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786B" w14:textId="64096527" w:rsidR="00A54DA2" w:rsidRPr="008014E2" w:rsidRDefault="000D5CB8" w:rsidP="008014E2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8014E2">
        <w:rPr>
          <w:rFonts w:ascii="Sylfaen" w:hAnsi="Sylfaen"/>
          <w:b/>
          <w:sz w:val="28"/>
          <w:szCs w:val="28"/>
          <w:lang w:val="ka-GE"/>
        </w:rPr>
        <w:t xml:space="preserve">განმარტებითი ბარათი </w:t>
      </w:r>
    </w:p>
    <w:p w14:paraId="69D47FCE" w14:textId="1AD9C2EA" w:rsidR="000D5CB8" w:rsidRPr="008014E2" w:rsidRDefault="000D5CB8" w:rsidP="006831DC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014E2">
        <w:rPr>
          <w:rFonts w:ascii="Sylfaen" w:hAnsi="Sylfaen"/>
          <w:b/>
          <w:sz w:val="24"/>
          <w:szCs w:val="24"/>
          <w:lang w:val="ka-GE"/>
        </w:rPr>
        <w:t>პროექტი:</w:t>
      </w:r>
      <w:r w:rsidRPr="008014E2">
        <w:rPr>
          <w:rFonts w:ascii="Sylfaen" w:hAnsi="Sylfaen"/>
          <w:sz w:val="24"/>
          <w:szCs w:val="24"/>
          <w:lang w:val="ka-GE"/>
        </w:rPr>
        <w:t xml:space="preserve"> </w:t>
      </w:r>
      <w:r w:rsidR="00EA53D3" w:rsidRPr="008014E2">
        <w:rPr>
          <w:rFonts w:ascii="Sylfaen" w:hAnsi="Sylfaen"/>
          <w:b/>
          <w:bCs/>
          <w:sz w:val="24"/>
          <w:szCs w:val="24"/>
          <w:lang w:val="ka-GE"/>
        </w:rPr>
        <w:t>„</w:t>
      </w:r>
      <w:r w:rsidR="00EF7394">
        <w:rPr>
          <w:rFonts w:ascii="Sylfaen" w:hAnsi="Sylfaen"/>
          <w:b/>
          <w:bCs/>
          <w:sz w:val="24"/>
          <w:szCs w:val="24"/>
          <w:lang w:val="ka-GE"/>
        </w:rPr>
        <w:t>დმანისის</w:t>
      </w:r>
      <w:r w:rsidR="00EA53D3" w:rsidRPr="008014E2">
        <w:rPr>
          <w:rFonts w:ascii="Sylfaen" w:hAnsi="Sylfaen"/>
          <w:b/>
          <w:bCs/>
          <w:sz w:val="24"/>
          <w:szCs w:val="24"/>
          <w:lang w:val="ka-GE"/>
        </w:rPr>
        <w:t xml:space="preserve"> მუნიციპალიტეტის სოფელ </w:t>
      </w:r>
      <w:r w:rsidR="00EF7394">
        <w:rPr>
          <w:rFonts w:ascii="Sylfaen" w:hAnsi="Sylfaen"/>
          <w:b/>
          <w:bCs/>
          <w:sz w:val="24"/>
          <w:szCs w:val="24"/>
          <w:lang w:val="ka-GE"/>
        </w:rPr>
        <w:t>განახლებაში</w:t>
      </w:r>
      <w:r w:rsidR="00EA53D3" w:rsidRPr="008014E2">
        <w:rPr>
          <w:rFonts w:ascii="Sylfaen" w:hAnsi="Sylfaen"/>
          <w:b/>
          <w:bCs/>
          <w:sz w:val="24"/>
          <w:szCs w:val="24"/>
          <w:lang w:val="ka-GE"/>
        </w:rPr>
        <w:t xml:space="preserve"> შერჩეულ </w:t>
      </w:r>
      <w:proofErr w:type="spellStart"/>
      <w:r w:rsidR="00EA53D3" w:rsidRPr="008014E2">
        <w:rPr>
          <w:rFonts w:ascii="Sylfaen" w:hAnsi="Sylfaen"/>
          <w:b/>
          <w:bCs/>
          <w:sz w:val="24"/>
          <w:szCs w:val="24"/>
          <w:lang w:val="ka-GE"/>
        </w:rPr>
        <w:t>საპილოტე</w:t>
      </w:r>
      <w:proofErr w:type="spellEnd"/>
      <w:r w:rsidR="00EA53D3" w:rsidRPr="008014E2">
        <w:rPr>
          <w:rFonts w:ascii="Sylfaen" w:hAnsi="Sylfaen"/>
          <w:b/>
          <w:bCs/>
          <w:sz w:val="24"/>
          <w:szCs w:val="24"/>
          <w:lang w:val="ka-GE"/>
        </w:rPr>
        <w:t xml:space="preserve"> საძოვრებზე პირუტყვის დასარწყულებელი სისტემის დეტალური ტექნიკური პროექტისა და ხარჯთაღრიცხვის მომზადება</w:t>
      </w:r>
      <w:r w:rsidRPr="008014E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EA53D3" w:rsidRPr="008014E2">
        <w:rPr>
          <w:rFonts w:ascii="Sylfaen" w:hAnsi="Sylfaen"/>
          <w:b/>
          <w:bCs/>
          <w:sz w:val="24"/>
          <w:szCs w:val="24"/>
          <w:lang w:val="ka-GE"/>
        </w:rPr>
        <w:t xml:space="preserve">(ს/კ740219340-ის </w:t>
      </w:r>
      <w:proofErr w:type="spellStart"/>
      <w:r w:rsidR="00EA53D3" w:rsidRPr="008014E2">
        <w:rPr>
          <w:rFonts w:ascii="Sylfaen" w:hAnsi="Sylfaen"/>
          <w:b/>
          <w:bCs/>
          <w:sz w:val="24"/>
          <w:szCs w:val="24"/>
          <w:lang w:val="ka-GE"/>
        </w:rPr>
        <w:t>მიმდებარედ</w:t>
      </w:r>
      <w:proofErr w:type="spellEnd"/>
      <w:r w:rsidR="00EA53D3" w:rsidRPr="008014E2">
        <w:rPr>
          <w:rFonts w:ascii="Sylfaen" w:hAnsi="Sylfaen"/>
          <w:b/>
          <w:bCs/>
          <w:sz w:val="24"/>
          <w:szCs w:val="24"/>
          <w:lang w:val="ka-GE"/>
        </w:rPr>
        <w:t>)“</w:t>
      </w:r>
    </w:p>
    <w:p w14:paraId="391B862E" w14:textId="77777777" w:rsidR="00595DB9" w:rsidRPr="008014E2" w:rsidRDefault="00595DB9" w:rsidP="00595DB9">
      <w:pPr>
        <w:spacing w:after="120"/>
        <w:ind w:right="28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1685BDA4" w14:textId="1AD6AF9B" w:rsidR="00595DB9" w:rsidRPr="008014E2" w:rsidRDefault="00595DB9" w:rsidP="008014E2">
      <w:pPr>
        <w:spacing w:after="120"/>
        <w:ind w:right="28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8014E2">
        <w:rPr>
          <w:rFonts w:ascii="Sylfaen" w:hAnsi="Sylfaen" w:cs="Sylfaen"/>
          <w:b/>
          <w:bCs/>
          <w:sz w:val="24"/>
          <w:szCs w:val="24"/>
          <w:lang w:val="ka-GE"/>
        </w:rPr>
        <w:t>შესავალი</w:t>
      </w:r>
    </w:p>
    <w:p w14:paraId="384C1A72" w14:textId="6B40A219" w:rsidR="007C2FF9" w:rsidRPr="008014E2" w:rsidRDefault="007C2FF9" w:rsidP="008014E2">
      <w:pPr>
        <w:spacing w:after="120"/>
        <w:ind w:right="28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8014E2">
        <w:rPr>
          <w:rFonts w:ascii="Sylfaen" w:hAnsi="Sylfaen" w:cs="Sylfaen"/>
          <w:sz w:val="24"/>
          <w:szCs w:val="24"/>
          <w:lang w:val="ka-GE"/>
        </w:rPr>
        <w:t>კავკასიის რეგიონული გარემოსდაცვითი ცენტრსა და</w:t>
      </w:r>
      <w:r w:rsidRPr="008014E2">
        <w:rPr>
          <w:rFonts w:ascii="Sylfaen" w:hAnsi="Sylfaen"/>
          <w:sz w:val="24"/>
          <w:szCs w:val="24"/>
          <w:lang w:val="ka-GE"/>
        </w:rPr>
        <w:t>, შპს „გიასი“-ს შორის დადებული ხელშეკრულების (</w:t>
      </w:r>
      <w:proofErr w:type="spellStart"/>
      <w:r w:rsidRPr="008014E2">
        <w:rPr>
          <w:rFonts w:ascii="Sylfaen" w:hAnsi="Sylfaen" w:cstheme="minorHAnsi"/>
          <w:b/>
          <w:bCs/>
          <w:sz w:val="24"/>
          <w:szCs w:val="24"/>
          <w:lang w:val="ka-GE"/>
        </w:rPr>
        <w:t>No</w:t>
      </w:r>
      <w:proofErr w:type="spellEnd"/>
      <w:r w:rsidRPr="008014E2">
        <w:rPr>
          <w:rFonts w:ascii="Sylfaen" w:hAnsi="Sylfaen" w:cstheme="minorHAnsi"/>
          <w:b/>
          <w:bCs/>
          <w:sz w:val="24"/>
          <w:szCs w:val="24"/>
          <w:lang w:val="ka-GE"/>
        </w:rPr>
        <w:t xml:space="preserve">. 027RECC/G/FAO- [BL 5650-03]-No.04-2023) </w:t>
      </w:r>
      <w:r w:rsidRPr="008014E2">
        <w:rPr>
          <w:rFonts w:ascii="Sylfaen" w:hAnsi="Sylfaen" w:cstheme="minorHAnsi"/>
          <w:sz w:val="24"/>
          <w:szCs w:val="24"/>
          <w:lang w:val="ka-GE"/>
        </w:rPr>
        <w:t xml:space="preserve">საფუძველზე, </w:t>
      </w:r>
      <w:r w:rsidR="00EF7394">
        <w:rPr>
          <w:rFonts w:ascii="Sylfaen" w:hAnsi="Sylfaen" w:cstheme="minorHAnsi"/>
          <w:sz w:val="24"/>
          <w:szCs w:val="24"/>
          <w:lang w:val="ka-GE"/>
        </w:rPr>
        <w:t>დმანისის</w:t>
      </w:r>
      <w:r w:rsidRPr="008014E2">
        <w:rPr>
          <w:rFonts w:ascii="Sylfaen" w:hAnsi="Sylfaen" w:cstheme="minorHAnsi"/>
          <w:sz w:val="24"/>
          <w:szCs w:val="24"/>
          <w:lang w:val="ka-GE"/>
        </w:rPr>
        <w:t xml:space="preserve"> მუნიციპალიტეტის სოფელ </w:t>
      </w:r>
      <w:r w:rsidR="00EF7394">
        <w:rPr>
          <w:rFonts w:ascii="Sylfaen" w:hAnsi="Sylfaen" w:cstheme="minorHAnsi"/>
          <w:sz w:val="24"/>
          <w:szCs w:val="24"/>
          <w:lang w:val="ka-GE"/>
        </w:rPr>
        <w:t>განახლებაში</w:t>
      </w:r>
      <w:r w:rsidRPr="008014E2">
        <w:rPr>
          <w:rFonts w:ascii="Sylfaen" w:hAnsi="Sylfaen" w:cstheme="minorHAnsi"/>
          <w:sz w:val="24"/>
          <w:szCs w:val="24"/>
          <w:lang w:val="ka-GE"/>
        </w:rPr>
        <w:t xml:space="preserve">, </w:t>
      </w:r>
      <w:proofErr w:type="spellStart"/>
      <w:r w:rsidRPr="008014E2">
        <w:rPr>
          <w:rFonts w:ascii="Sylfaen" w:hAnsi="Sylfaen" w:cstheme="minorHAnsi"/>
          <w:sz w:val="24"/>
          <w:szCs w:val="24"/>
          <w:lang w:val="ka-GE"/>
        </w:rPr>
        <w:t>საპილოტე</w:t>
      </w:r>
      <w:proofErr w:type="spellEnd"/>
      <w:r w:rsidRPr="008014E2">
        <w:rPr>
          <w:rFonts w:ascii="Sylfaen" w:hAnsi="Sylfaen" w:cstheme="minorHAnsi"/>
          <w:sz w:val="24"/>
          <w:szCs w:val="24"/>
          <w:lang w:val="ka-GE"/>
        </w:rPr>
        <w:t xml:space="preserve"> საძოვრებ</w:t>
      </w:r>
      <w:r w:rsidR="00CC518F">
        <w:rPr>
          <w:rFonts w:ascii="Sylfaen" w:hAnsi="Sylfaen" w:cstheme="minorHAnsi"/>
          <w:sz w:val="24"/>
          <w:szCs w:val="24"/>
          <w:lang w:val="ka-GE"/>
        </w:rPr>
        <w:t>ზე</w:t>
      </w:r>
      <w:r w:rsidRPr="008014E2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C518F">
        <w:rPr>
          <w:rFonts w:ascii="Sylfaen" w:hAnsi="Sylfaen" w:cstheme="minorHAnsi"/>
          <w:sz w:val="24"/>
          <w:szCs w:val="24"/>
          <w:lang w:val="ka-GE"/>
        </w:rPr>
        <w:t>პირუტყვის და</w:t>
      </w:r>
      <w:r w:rsidRPr="008014E2">
        <w:rPr>
          <w:rFonts w:ascii="Sylfaen" w:hAnsi="Sylfaen" w:cstheme="minorHAnsi"/>
          <w:sz w:val="24"/>
          <w:szCs w:val="24"/>
          <w:lang w:val="ka-GE"/>
        </w:rPr>
        <w:t>სარწყულე</w:t>
      </w:r>
      <w:r w:rsidR="00CC518F">
        <w:rPr>
          <w:rFonts w:ascii="Sylfaen" w:hAnsi="Sylfaen" w:cstheme="minorHAnsi"/>
          <w:sz w:val="24"/>
          <w:szCs w:val="24"/>
          <w:lang w:val="ka-GE"/>
        </w:rPr>
        <w:t>ბელი სისტემის</w:t>
      </w:r>
      <w:r w:rsidRPr="008014E2">
        <w:rPr>
          <w:rFonts w:ascii="Sylfaen" w:hAnsi="Sylfaen" w:cstheme="minorHAnsi"/>
          <w:sz w:val="24"/>
          <w:szCs w:val="24"/>
          <w:lang w:val="ka-GE"/>
        </w:rPr>
        <w:t xml:space="preserve"> დასაპროექტებლად</w:t>
      </w:r>
      <w:r w:rsidR="00CC518F">
        <w:rPr>
          <w:rFonts w:ascii="Sylfaen" w:hAnsi="Sylfaen" w:cstheme="minorHAnsi"/>
          <w:sz w:val="24"/>
          <w:szCs w:val="24"/>
          <w:lang w:val="ka-GE"/>
        </w:rPr>
        <w:t>, შპს</w:t>
      </w:r>
      <w:r w:rsidRPr="008014E2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C518F" w:rsidRPr="008014E2">
        <w:rPr>
          <w:rFonts w:ascii="Sylfaen" w:hAnsi="Sylfaen" w:cstheme="minorHAnsi"/>
          <w:sz w:val="24"/>
          <w:szCs w:val="24"/>
          <w:lang w:val="ka-GE"/>
        </w:rPr>
        <w:t xml:space="preserve">,,გიასი“-ს მიერ, </w:t>
      </w:r>
      <w:r w:rsidRPr="008014E2">
        <w:rPr>
          <w:rFonts w:ascii="Sylfaen" w:hAnsi="Sylfaen" w:cstheme="minorHAnsi"/>
          <w:sz w:val="24"/>
          <w:szCs w:val="24"/>
          <w:lang w:val="ka-GE"/>
        </w:rPr>
        <w:t>ჩატარდა თემატური და ვიზუალური ჰიდროლოგიური კვლევები, რომლის მიზანს წარმოადგენდა:</w:t>
      </w:r>
    </w:p>
    <w:p w14:paraId="21C7827E" w14:textId="523AB56E" w:rsidR="00730191" w:rsidRDefault="00730191" w:rsidP="008014E2">
      <w:pPr>
        <w:pStyle w:val="ListParagraph"/>
        <w:numPr>
          <w:ilvl w:val="0"/>
          <w:numId w:val="6"/>
        </w:numPr>
        <w:spacing w:after="120"/>
        <w:ind w:right="28"/>
        <w:jc w:val="bot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 xml:space="preserve">სოფლის ცენტრში არსებული </w:t>
      </w:r>
      <w:proofErr w:type="spellStart"/>
      <w:r>
        <w:rPr>
          <w:rFonts w:ascii="Sylfaen" w:hAnsi="Sylfaen" w:cstheme="minorHAnsi"/>
          <w:sz w:val="24"/>
          <w:szCs w:val="24"/>
          <w:lang w:val="ka-GE"/>
        </w:rPr>
        <w:t>სარწყულებელის</w:t>
      </w:r>
      <w:proofErr w:type="spellEnd"/>
      <w:r>
        <w:rPr>
          <w:rFonts w:ascii="Sylfaen" w:hAnsi="Sylfaen" w:cstheme="minorHAnsi"/>
          <w:sz w:val="24"/>
          <w:szCs w:val="24"/>
          <w:lang w:val="ka-GE"/>
        </w:rPr>
        <w:t xml:space="preserve">, წყალმიმყვანი მილსადენის და </w:t>
      </w:r>
      <w:proofErr w:type="spellStart"/>
      <w:r>
        <w:rPr>
          <w:rFonts w:ascii="Sylfaen" w:hAnsi="Sylfaen" w:cstheme="minorHAnsi"/>
          <w:sz w:val="24"/>
          <w:szCs w:val="24"/>
          <w:lang w:val="ka-GE"/>
        </w:rPr>
        <w:t>საკაპტაჟო</w:t>
      </w:r>
      <w:proofErr w:type="spellEnd"/>
      <w:r>
        <w:rPr>
          <w:rFonts w:ascii="Sylfaen" w:hAnsi="Sylfaen" w:cstheme="minorHAnsi"/>
          <w:sz w:val="24"/>
          <w:szCs w:val="24"/>
          <w:lang w:val="ka-GE"/>
        </w:rPr>
        <w:t xml:space="preserve"> სათავე ნაგებობის სამშენებლო-სარეაბილიტაციო სამუშაოების წარმოების პირობების შესწავლა;</w:t>
      </w:r>
    </w:p>
    <w:p w14:paraId="2D8E0EA1" w14:textId="52E246AA" w:rsidR="007C2FF9" w:rsidRPr="008014E2" w:rsidRDefault="00CA5057" w:rsidP="008014E2">
      <w:pPr>
        <w:pStyle w:val="ListParagraph"/>
        <w:numPr>
          <w:ilvl w:val="0"/>
          <w:numId w:val="6"/>
        </w:numPr>
        <w:spacing w:after="120"/>
        <w:ind w:right="28"/>
        <w:jc w:val="bot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>სოფლის მომიჯნავე საძოვარზე (</w:t>
      </w:r>
      <w:r>
        <w:rPr>
          <w:rFonts w:ascii="Sylfaen" w:hAnsi="Sylfaen" w:cstheme="minorHAnsi"/>
          <w:sz w:val="24"/>
          <w:szCs w:val="24"/>
        </w:rPr>
        <w:t xml:space="preserve">X-425214.20,  Y-4593329.65) </w:t>
      </w:r>
      <w:r w:rsidR="00595DB9" w:rsidRPr="008014E2">
        <w:rPr>
          <w:rFonts w:ascii="Sylfaen" w:hAnsi="Sylfaen" w:cstheme="minorHAnsi"/>
          <w:sz w:val="24"/>
          <w:szCs w:val="24"/>
          <w:lang w:val="ka-GE"/>
        </w:rPr>
        <w:t xml:space="preserve">საპროექტო </w:t>
      </w:r>
      <w:proofErr w:type="spellStart"/>
      <w:r>
        <w:rPr>
          <w:rFonts w:ascii="Sylfaen" w:hAnsi="Sylfaen" w:cstheme="minorHAnsi"/>
          <w:sz w:val="24"/>
          <w:szCs w:val="24"/>
          <w:lang w:val="ka-GE"/>
        </w:rPr>
        <w:t>საკაპტაჟო</w:t>
      </w:r>
      <w:proofErr w:type="spellEnd"/>
      <w:r>
        <w:rPr>
          <w:rFonts w:ascii="Sylfaen" w:hAnsi="Sylfaen" w:cstheme="minorHAnsi"/>
          <w:sz w:val="24"/>
          <w:szCs w:val="24"/>
          <w:lang w:val="ka-GE"/>
        </w:rPr>
        <w:t xml:space="preserve"> </w:t>
      </w:r>
      <w:proofErr w:type="spellStart"/>
      <w:r w:rsidR="00595DB9" w:rsidRPr="008014E2">
        <w:rPr>
          <w:rFonts w:ascii="Sylfaen" w:hAnsi="Sylfaen" w:cstheme="minorHAnsi"/>
          <w:sz w:val="24"/>
          <w:szCs w:val="24"/>
          <w:lang w:val="ka-GE"/>
        </w:rPr>
        <w:t>წყალამღები</w:t>
      </w:r>
      <w:proofErr w:type="spellEnd"/>
      <w:r w:rsidR="00595DB9" w:rsidRPr="008014E2">
        <w:rPr>
          <w:rFonts w:ascii="Sylfaen" w:hAnsi="Sylfaen" w:cstheme="minorHAnsi"/>
          <w:sz w:val="24"/>
          <w:szCs w:val="24"/>
          <w:lang w:val="ka-GE"/>
        </w:rPr>
        <w:t xml:space="preserve"> ნაგებობის</w:t>
      </w:r>
      <w:r>
        <w:rPr>
          <w:rFonts w:ascii="Sylfaen" w:hAnsi="Sylfaen" w:cstheme="minorHAnsi"/>
          <w:sz w:val="24"/>
          <w:szCs w:val="24"/>
          <w:lang w:val="ka-GE"/>
        </w:rPr>
        <w:t>ა აღდგენის</w:t>
      </w:r>
      <w:r w:rsidR="00595DB9" w:rsidRPr="008014E2">
        <w:rPr>
          <w:rFonts w:ascii="Sylfaen" w:hAnsi="Sylfaen" w:cstheme="minorHAnsi"/>
          <w:sz w:val="24"/>
          <w:szCs w:val="24"/>
          <w:lang w:val="ka-GE"/>
        </w:rPr>
        <w:t xml:space="preserve"> სამშენებლო მოედნის ჰიდროლოგიური პირობების </w:t>
      </w:r>
      <w:proofErr w:type="spellStart"/>
      <w:r w:rsidR="00595DB9" w:rsidRPr="008014E2">
        <w:rPr>
          <w:rFonts w:ascii="Sylfaen" w:hAnsi="Sylfaen" w:cstheme="minorHAnsi"/>
          <w:sz w:val="24"/>
          <w:szCs w:val="24"/>
          <w:lang w:val="ka-GE"/>
        </w:rPr>
        <w:t>შესწვლა</w:t>
      </w:r>
      <w:proofErr w:type="spellEnd"/>
      <w:r w:rsidR="00595DB9" w:rsidRPr="008014E2">
        <w:rPr>
          <w:rFonts w:ascii="Sylfaen" w:hAnsi="Sylfaen" w:cstheme="minorHAnsi"/>
          <w:sz w:val="24"/>
          <w:szCs w:val="24"/>
          <w:lang w:val="ka-GE"/>
        </w:rPr>
        <w:t>;</w:t>
      </w:r>
    </w:p>
    <w:p w14:paraId="46B63A7E" w14:textId="5CBC6272" w:rsidR="00595DB9" w:rsidRPr="008014E2" w:rsidRDefault="00CA5057" w:rsidP="008014E2">
      <w:pPr>
        <w:pStyle w:val="ListParagraph"/>
        <w:numPr>
          <w:ilvl w:val="0"/>
          <w:numId w:val="6"/>
        </w:numPr>
        <w:spacing w:after="120"/>
        <w:ind w:right="28"/>
        <w:jc w:val="bot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 xml:space="preserve">იგივე </w:t>
      </w:r>
      <w:proofErr w:type="spellStart"/>
      <w:r w:rsidR="00595DB9" w:rsidRPr="008014E2">
        <w:rPr>
          <w:rFonts w:ascii="Sylfaen" w:hAnsi="Sylfaen" w:cstheme="minorHAnsi"/>
          <w:sz w:val="24"/>
          <w:szCs w:val="24"/>
          <w:lang w:val="ka-GE"/>
        </w:rPr>
        <w:t>წყალამღები</w:t>
      </w:r>
      <w:proofErr w:type="spellEnd"/>
      <w:r w:rsidR="00595DB9" w:rsidRPr="008014E2">
        <w:rPr>
          <w:rFonts w:ascii="Sylfaen" w:hAnsi="Sylfaen" w:cstheme="minorHAnsi"/>
          <w:sz w:val="24"/>
          <w:szCs w:val="24"/>
          <w:lang w:val="ka-GE"/>
        </w:rPr>
        <w:t xml:space="preserve"> ნაგებობის მშენებლობის ზოგადი გეოლოგიურ-ტექნიკური პირობების დადგენა;</w:t>
      </w:r>
    </w:p>
    <w:p w14:paraId="774549AB" w14:textId="556FC880" w:rsidR="00595DB9" w:rsidRDefault="00CA5057" w:rsidP="008014E2">
      <w:pPr>
        <w:pStyle w:val="ListParagraph"/>
        <w:numPr>
          <w:ilvl w:val="0"/>
          <w:numId w:val="6"/>
        </w:numPr>
        <w:spacing w:after="120"/>
        <w:ind w:right="28"/>
        <w:jc w:val="bot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 xml:space="preserve">სოფლის </w:t>
      </w:r>
      <w:r w:rsidR="0070745F">
        <w:rPr>
          <w:rFonts w:ascii="Sylfaen" w:hAnsi="Sylfaen" w:cstheme="minorHAnsi"/>
          <w:sz w:val="24"/>
          <w:szCs w:val="24"/>
          <w:lang w:val="ka-GE"/>
        </w:rPr>
        <w:t>მ</w:t>
      </w:r>
      <w:r>
        <w:rPr>
          <w:rFonts w:ascii="Sylfaen" w:hAnsi="Sylfaen" w:cstheme="minorHAnsi"/>
          <w:sz w:val="24"/>
          <w:szCs w:val="24"/>
          <w:lang w:val="ka-GE"/>
        </w:rPr>
        <w:t xml:space="preserve">ომიჯნავე საძოვარზე </w:t>
      </w:r>
      <w:r w:rsidR="00595DB9" w:rsidRPr="008014E2">
        <w:rPr>
          <w:rFonts w:ascii="Sylfaen" w:hAnsi="Sylfaen" w:cstheme="minorHAnsi"/>
          <w:sz w:val="24"/>
          <w:szCs w:val="24"/>
          <w:lang w:val="ka-GE"/>
        </w:rPr>
        <w:t xml:space="preserve">სარწყულებელი </w:t>
      </w:r>
      <w:proofErr w:type="spellStart"/>
      <w:r w:rsidR="00595DB9" w:rsidRPr="008014E2">
        <w:rPr>
          <w:rFonts w:ascii="Sylfaen" w:hAnsi="Sylfaen" w:cstheme="minorHAnsi"/>
          <w:sz w:val="24"/>
          <w:szCs w:val="24"/>
          <w:lang w:val="ka-GE"/>
        </w:rPr>
        <w:t>გეჯების</w:t>
      </w:r>
      <w:proofErr w:type="spellEnd"/>
      <w:r w:rsidR="00595DB9" w:rsidRPr="008014E2">
        <w:rPr>
          <w:rFonts w:ascii="Sylfaen" w:hAnsi="Sylfaen" w:cstheme="minorHAnsi"/>
          <w:sz w:val="24"/>
          <w:szCs w:val="24"/>
          <w:lang w:val="ka-GE"/>
        </w:rPr>
        <w:t xml:space="preserve"> მოწყობის ადგილის შერჩევა და ფიზიკურად არსებული ტექნიკური პირობების შესწავლა</w:t>
      </w:r>
      <w:r w:rsidR="0064392B">
        <w:rPr>
          <w:rFonts w:ascii="Sylfaen" w:hAnsi="Sylfaen" w:cstheme="minorHAnsi"/>
          <w:sz w:val="24"/>
          <w:szCs w:val="24"/>
          <w:lang w:val="ka-GE"/>
        </w:rPr>
        <w:t>;</w:t>
      </w:r>
    </w:p>
    <w:p w14:paraId="5F76C401" w14:textId="4A23B757" w:rsidR="0064392B" w:rsidRPr="008014E2" w:rsidRDefault="0064392B" w:rsidP="008014E2">
      <w:pPr>
        <w:pStyle w:val="ListParagraph"/>
        <w:numPr>
          <w:ilvl w:val="0"/>
          <w:numId w:val="6"/>
        </w:numPr>
        <w:spacing w:after="120"/>
        <w:ind w:right="28"/>
        <w:jc w:val="both"/>
        <w:rPr>
          <w:rFonts w:ascii="Sylfaen" w:hAnsi="Sylfaen"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>სოფლის ზედა საძოვრებზე დასარწყულებელი გუბურების მოწყობის პირობების შესწავლა.</w:t>
      </w:r>
    </w:p>
    <w:p w14:paraId="46B84571" w14:textId="012D1726" w:rsidR="009422B8" w:rsidRDefault="00B95E87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8014E2">
        <w:rPr>
          <w:rFonts w:ascii="Sylfaen" w:hAnsi="Sylfaen"/>
          <w:sz w:val="24"/>
          <w:szCs w:val="24"/>
          <w:lang w:val="ka-GE"/>
        </w:rPr>
        <w:t>წინასწარ შერჩეული</w:t>
      </w:r>
      <w:r w:rsidR="007C2FF9" w:rsidRPr="008014E2">
        <w:rPr>
          <w:rFonts w:ascii="Sylfaen" w:hAnsi="Sylfaen"/>
          <w:sz w:val="24"/>
          <w:szCs w:val="24"/>
          <w:lang w:val="ka-GE"/>
        </w:rPr>
        <w:t xml:space="preserve"> </w:t>
      </w:r>
      <w:r w:rsidRPr="008014E2">
        <w:rPr>
          <w:rFonts w:ascii="Sylfaen" w:hAnsi="Sylfaen"/>
          <w:sz w:val="24"/>
          <w:szCs w:val="24"/>
          <w:lang w:val="ka-GE"/>
        </w:rPr>
        <w:t>საძოვრ</w:t>
      </w:r>
      <w:r w:rsidR="0064392B">
        <w:rPr>
          <w:rFonts w:ascii="Sylfaen" w:hAnsi="Sylfaen"/>
          <w:sz w:val="24"/>
          <w:szCs w:val="24"/>
          <w:lang w:val="ka-GE"/>
        </w:rPr>
        <w:t>ებ</w:t>
      </w:r>
      <w:r w:rsidRPr="008014E2">
        <w:rPr>
          <w:rFonts w:ascii="Sylfaen" w:hAnsi="Sylfaen"/>
          <w:sz w:val="24"/>
          <w:szCs w:val="24"/>
          <w:lang w:val="ka-GE"/>
        </w:rPr>
        <w:t>ის ტერიტორიაზე, სამშენებლო მოედნის ფარგლებში, გათვალისწინებულია</w:t>
      </w:r>
      <w:r w:rsidR="009422B8">
        <w:rPr>
          <w:rFonts w:ascii="Sylfaen" w:hAnsi="Sylfaen"/>
          <w:sz w:val="24"/>
          <w:szCs w:val="24"/>
          <w:lang w:val="ka-GE"/>
        </w:rPr>
        <w:t>:</w:t>
      </w:r>
      <w:r w:rsidR="0070745F">
        <w:rPr>
          <w:rFonts w:ascii="Sylfaen" w:hAnsi="Sylfaen"/>
          <w:sz w:val="24"/>
          <w:szCs w:val="24"/>
          <w:lang w:val="ka-GE"/>
        </w:rPr>
        <w:t xml:space="preserve"> </w:t>
      </w:r>
    </w:p>
    <w:p w14:paraId="66456DB5" w14:textId="2A82FA0E" w:rsidR="00F159F4" w:rsidRPr="00DA5BFC" w:rsidRDefault="009422B8" w:rsidP="009422B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სოფლის მომიჯნავე </w:t>
      </w:r>
      <w:r w:rsidR="0070745F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აძოვრებზე არსებული</w:t>
      </w:r>
      <w:r w:rsidR="00F159F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ka-GE"/>
        </w:rPr>
        <w:t>კაპტაჟის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ტიპის</w:t>
      </w:r>
      <w:r w:rsidR="00B95E87" w:rsidRPr="009422B8">
        <w:rPr>
          <w:rFonts w:ascii="Sylfaen" w:hAnsi="Sylfaen"/>
          <w:sz w:val="24"/>
          <w:szCs w:val="24"/>
          <w:lang w:val="ka-GE"/>
        </w:rPr>
        <w:t xml:space="preserve"> წყალმ</w:t>
      </w:r>
      <w:r>
        <w:rPr>
          <w:rFonts w:ascii="Sylfaen" w:hAnsi="Sylfaen"/>
          <w:sz w:val="24"/>
          <w:szCs w:val="24"/>
          <w:lang w:val="ka-GE"/>
        </w:rPr>
        <w:t>იმ</w:t>
      </w:r>
      <w:r w:rsidR="00B95E87" w:rsidRPr="009422B8">
        <w:rPr>
          <w:rFonts w:ascii="Sylfaen" w:hAnsi="Sylfaen"/>
          <w:sz w:val="24"/>
          <w:szCs w:val="24"/>
          <w:lang w:val="ka-GE"/>
        </w:rPr>
        <w:t xml:space="preserve">ღები </w:t>
      </w:r>
      <w:r>
        <w:rPr>
          <w:rFonts w:ascii="Sylfaen" w:hAnsi="Sylfaen"/>
          <w:sz w:val="24"/>
          <w:szCs w:val="24"/>
          <w:lang w:val="ka-GE"/>
        </w:rPr>
        <w:t xml:space="preserve">სათავე </w:t>
      </w:r>
      <w:r w:rsidR="00B95E87" w:rsidRPr="009422B8">
        <w:rPr>
          <w:rFonts w:ascii="Sylfaen" w:hAnsi="Sylfaen"/>
          <w:sz w:val="24"/>
          <w:szCs w:val="24"/>
          <w:lang w:val="ka-GE"/>
        </w:rPr>
        <w:t>ნაგებობის</w:t>
      </w:r>
      <w:r>
        <w:rPr>
          <w:rFonts w:ascii="Sylfaen" w:hAnsi="Sylfaen"/>
          <w:sz w:val="24"/>
          <w:szCs w:val="24"/>
          <w:lang w:val="ka-GE"/>
        </w:rPr>
        <w:t xml:space="preserve"> აღდგენა-რეკონსტრუქცია</w:t>
      </w:r>
      <w:r w:rsidR="00B95E87" w:rsidRPr="009422B8">
        <w:rPr>
          <w:rFonts w:ascii="Sylfaen" w:hAnsi="Sylfaen"/>
          <w:sz w:val="24"/>
          <w:szCs w:val="24"/>
          <w:lang w:val="ka-GE"/>
        </w:rPr>
        <w:t>,</w:t>
      </w:r>
      <w:r w:rsidR="00364C8D">
        <w:rPr>
          <w:rFonts w:ascii="Sylfaen" w:hAnsi="Sylfaen"/>
          <w:sz w:val="24"/>
          <w:szCs w:val="24"/>
          <w:lang w:val="ka-GE"/>
        </w:rPr>
        <w:t xml:space="preserve"> ახალი </w:t>
      </w:r>
      <w:r w:rsidR="00B95E87" w:rsidRPr="009422B8">
        <w:rPr>
          <w:rFonts w:ascii="Sylfaen" w:hAnsi="Sylfaen"/>
          <w:sz w:val="24"/>
          <w:szCs w:val="24"/>
          <w:lang w:val="ka-GE"/>
        </w:rPr>
        <w:t xml:space="preserve">სარწყულებელი </w:t>
      </w:r>
      <w:proofErr w:type="spellStart"/>
      <w:r w:rsidR="00B95E87" w:rsidRPr="009422B8">
        <w:rPr>
          <w:rFonts w:ascii="Sylfaen" w:hAnsi="Sylfaen"/>
          <w:sz w:val="24"/>
          <w:szCs w:val="24"/>
          <w:lang w:val="ka-GE"/>
        </w:rPr>
        <w:t>გეჯების</w:t>
      </w:r>
      <w:proofErr w:type="spellEnd"/>
      <w:r w:rsidR="00F159F4">
        <w:rPr>
          <w:rFonts w:ascii="Sylfaen" w:hAnsi="Sylfaen"/>
          <w:sz w:val="24"/>
          <w:szCs w:val="24"/>
          <w:lang w:val="ka-GE"/>
        </w:rPr>
        <w:t>, სათავე ნაგებობიდან სარწყულებლებამდე მიმყვანი და</w:t>
      </w:r>
      <w:r w:rsidR="00364C8D">
        <w:rPr>
          <w:rFonts w:ascii="Sylfaen" w:hAnsi="Sylfaen"/>
          <w:sz w:val="24"/>
          <w:szCs w:val="24"/>
          <w:lang w:val="ka-GE"/>
        </w:rPr>
        <w:t xml:space="preserve"> სარწყულებლებიდან ზედმეტი წყლის</w:t>
      </w:r>
      <w:r w:rsidR="00F159F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364C8D">
        <w:rPr>
          <w:rFonts w:ascii="Sylfaen" w:hAnsi="Sylfaen"/>
          <w:sz w:val="24"/>
          <w:szCs w:val="24"/>
          <w:lang w:val="ka-GE"/>
        </w:rPr>
        <w:t>გადამღვრელი</w:t>
      </w:r>
      <w:proofErr w:type="spellEnd"/>
      <w:r w:rsidR="00F159F4">
        <w:rPr>
          <w:rFonts w:ascii="Sylfaen" w:hAnsi="Sylfaen"/>
          <w:sz w:val="24"/>
          <w:szCs w:val="24"/>
          <w:lang w:val="ka-GE"/>
        </w:rPr>
        <w:t xml:space="preserve"> მილსადენების მოწყობა;</w:t>
      </w:r>
    </w:p>
    <w:p w14:paraId="2D9DA5AF" w14:textId="39DDB9FD" w:rsidR="0070745F" w:rsidRPr="0070745F" w:rsidRDefault="00F159F4" w:rsidP="0070745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სოფლის</w:t>
      </w:r>
      <w:r w:rsidR="00751743">
        <w:rPr>
          <w:rFonts w:ascii="Sylfaen" w:hAnsi="Sylfaen"/>
          <w:sz w:val="24"/>
          <w:szCs w:val="24"/>
          <w:lang w:val="ka-GE"/>
        </w:rPr>
        <w:t xml:space="preserve"> ცენტრში</w:t>
      </w:r>
      <w:r>
        <w:rPr>
          <w:rFonts w:ascii="Sylfaen" w:hAnsi="Sylfaen"/>
          <w:sz w:val="24"/>
          <w:szCs w:val="24"/>
          <w:lang w:val="ka-GE"/>
        </w:rPr>
        <w:t xml:space="preserve"> არსებული სარწყულებელი ნავის და მისი შემადგენელი ინფრასტრუქტურის (საყრდენი კედელი, მისადგომი ბაქანი, წყარ</w:t>
      </w:r>
      <w:r w:rsidR="007A4722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proofErr w:type="spellStart"/>
      <w:r>
        <w:rPr>
          <w:rFonts w:ascii="Sylfaen" w:hAnsi="Sylfaen"/>
          <w:sz w:val="24"/>
          <w:szCs w:val="24"/>
          <w:lang w:val="ka-GE"/>
        </w:rPr>
        <w:t>სათავისის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არქიტექტურული ნაწილი) რეაბილიტაცია</w:t>
      </w:r>
      <w:r w:rsidR="00364C8D">
        <w:rPr>
          <w:rFonts w:ascii="Sylfaen" w:hAnsi="Sylfaen"/>
          <w:sz w:val="24"/>
          <w:szCs w:val="24"/>
          <w:lang w:val="ka-GE"/>
        </w:rPr>
        <w:t>, სათავე ნაგებობიდან სარწყულებელ ნავამდე მიმყვანი დაზიანებული მილსადენის შეცვლა ახლით</w:t>
      </w:r>
      <w:r>
        <w:rPr>
          <w:rFonts w:ascii="Sylfaen" w:hAnsi="Sylfaen"/>
          <w:sz w:val="24"/>
          <w:szCs w:val="24"/>
          <w:lang w:val="ka-GE"/>
        </w:rPr>
        <w:t>. ასევე</w:t>
      </w:r>
      <w:r w:rsidR="00364C8D">
        <w:rPr>
          <w:rFonts w:ascii="Sylfaen" w:hAnsi="Sylfaen"/>
          <w:sz w:val="24"/>
          <w:szCs w:val="24"/>
          <w:lang w:val="ka-GE"/>
        </w:rPr>
        <w:t xml:space="preserve">, წყაროს </w:t>
      </w:r>
      <w:proofErr w:type="spellStart"/>
      <w:r w:rsidR="00364C8D">
        <w:rPr>
          <w:rFonts w:ascii="Sylfaen" w:hAnsi="Sylfaen"/>
          <w:sz w:val="24"/>
          <w:szCs w:val="24"/>
          <w:lang w:val="ka-GE"/>
        </w:rPr>
        <w:t>სათავისის</w:t>
      </w:r>
      <w:proofErr w:type="spellEnd"/>
      <w:r w:rsidR="00364C8D">
        <w:rPr>
          <w:rFonts w:ascii="Sylfaen" w:hAnsi="Sylfaen"/>
          <w:sz w:val="24"/>
          <w:szCs w:val="24"/>
          <w:lang w:val="ka-GE"/>
        </w:rPr>
        <w:t xml:space="preserve"> შემოღობვა სანიტარულ-ჰიგიენური ნორმების დაცვის მიზნით და სარწყულებელთან მისასვლელი ხიდზე მოაჯირების მოწყობა უსაფრთხო გადაადგილების პირობების შექმნის მიზნით</w:t>
      </w:r>
      <w:r w:rsidR="00751743">
        <w:rPr>
          <w:rFonts w:ascii="Sylfaen" w:hAnsi="Sylfaen"/>
          <w:sz w:val="24"/>
          <w:szCs w:val="24"/>
          <w:lang w:val="ka-GE"/>
        </w:rPr>
        <w:t>.</w:t>
      </w:r>
      <w:r w:rsidR="0070745F">
        <w:rPr>
          <w:rFonts w:ascii="Sylfaen" w:hAnsi="Sylfaen"/>
          <w:sz w:val="24"/>
          <w:szCs w:val="24"/>
          <w:lang w:val="ka-GE"/>
        </w:rPr>
        <w:t xml:space="preserve"> </w:t>
      </w:r>
    </w:p>
    <w:p w14:paraId="4FD86797" w14:textId="2437C632" w:rsidR="00364C8D" w:rsidRPr="0070745F" w:rsidRDefault="0070745F" w:rsidP="0070745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სოფლის ზედა საძოვრებზე არსებული ტბების ბაზაზე დასარწყულებელი გუბურების მოწყობა ტბების ნაპირებთან პირუტყვისთვის ადვილად მისადგომი ადგილების შერჩევით;</w:t>
      </w:r>
    </w:p>
    <w:p w14:paraId="52798897" w14:textId="0A1FF566" w:rsidR="00A63138" w:rsidRPr="005F21E6" w:rsidRDefault="00B95E87" w:rsidP="00153158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53158">
        <w:rPr>
          <w:rFonts w:ascii="Sylfaen" w:hAnsi="Sylfaen"/>
          <w:sz w:val="24"/>
          <w:szCs w:val="24"/>
          <w:lang w:val="ka-GE"/>
        </w:rPr>
        <w:t xml:space="preserve">დასახული ამოცანის გადასაწყვეტად, პირველ რიგში, ჩატარდა საკვლევი ტერიტორიებისა და მოსაზღვრე უბნების </w:t>
      </w:r>
      <w:proofErr w:type="spellStart"/>
      <w:r w:rsidRPr="00153158">
        <w:rPr>
          <w:rFonts w:ascii="Sylfaen" w:hAnsi="Sylfaen"/>
          <w:sz w:val="24"/>
          <w:szCs w:val="24"/>
          <w:lang w:val="ka-GE"/>
        </w:rPr>
        <w:t>რეკოგნოსცირებითი</w:t>
      </w:r>
      <w:proofErr w:type="spellEnd"/>
      <w:r w:rsidRPr="00153158">
        <w:rPr>
          <w:rFonts w:ascii="Sylfaen" w:hAnsi="Sylfaen"/>
          <w:sz w:val="24"/>
          <w:szCs w:val="24"/>
          <w:lang w:val="ka-GE"/>
        </w:rPr>
        <w:t xml:space="preserve"> სამუშაოები; მოძიებული და შესწავლილი იქნა სამშენებლო მოედნის და მიმდებარე ტერიტორიების ჰიდროლოგიური პირობების ამსახველი გეოლოგიური და ლიტერატურული მასალები</w:t>
      </w:r>
      <w:r w:rsidR="00A63138" w:rsidRPr="00153158">
        <w:rPr>
          <w:rFonts w:ascii="Sylfaen" w:hAnsi="Sylfaen"/>
          <w:sz w:val="24"/>
          <w:szCs w:val="24"/>
          <w:lang w:val="ka-GE"/>
        </w:rPr>
        <w:t>. ქვემოთ მოცემულია შესრულებული სამუშაოებით მოძიებული ზოგადი ინფორმაციები, რაც დამახასიათებელია განსახილველი რეგიონისათვის.</w:t>
      </w:r>
      <w:r w:rsidR="007C2FF9" w:rsidRPr="00153158">
        <w:rPr>
          <w:rFonts w:ascii="Sylfaen" w:hAnsi="Sylfaen"/>
          <w:sz w:val="24"/>
          <w:szCs w:val="24"/>
        </w:rPr>
        <w:t xml:space="preserve"> </w:t>
      </w:r>
    </w:p>
    <w:p w14:paraId="7B4B00AD" w14:textId="77777777" w:rsidR="00A63138" w:rsidRPr="008014E2" w:rsidRDefault="00A63138" w:rsidP="008014E2">
      <w:pPr>
        <w:spacing w:line="240" w:lineRule="auto"/>
        <w:jc w:val="both"/>
        <w:rPr>
          <w:rFonts w:ascii="Sylfaen" w:hAnsi="Sylfaen"/>
          <w:sz w:val="24"/>
          <w:szCs w:val="24"/>
        </w:rPr>
      </w:pPr>
    </w:p>
    <w:p w14:paraId="2DAFDBB3" w14:textId="1CA839DB" w:rsidR="00A63138" w:rsidRPr="00736FCD" w:rsidRDefault="00A63138" w:rsidP="008014E2">
      <w:pPr>
        <w:spacing w:line="24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736FCD">
        <w:rPr>
          <w:rFonts w:ascii="Sylfaen" w:hAnsi="Sylfaen"/>
          <w:b/>
          <w:bCs/>
          <w:sz w:val="24"/>
          <w:szCs w:val="24"/>
          <w:lang w:val="ka-GE"/>
        </w:rPr>
        <w:t>საკვლევი ტერიტორიის ზოგადი ფიზიკურ-გეოგრაფიული დახასიათება</w:t>
      </w:r>
    </w:p>
    <w:p w14:paraId="3A2EC66E" w14:textId="4D8FA226" w:rsidR="0091791C" w:rsidRDefault="00A63138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36FCD">
        <w:rPr>
          <w:rFonts w:ascii="Sylfaen" w:hAnsi="Sylfaen"/>
          <w:sz w:val="24"/>
          <w:szCs w:val="24"/>
          <w:lang w:val="ka-GE"/>
        </w:rPr>
        <w:t xml:space="preserve">ადმინისტრაციულად, საძოვრების </w:t>
      </w:r>
      <w:proofErr w:type="spellStart"/>
      <w:r w:rsidRPr="00736FCD">
        <w:rPr>
          <w:rFonts w:ascii="Sylfaen" w:hAnsi="Sylfaen"/>
          <w:sz w:val="24"/>
          <w:szCs w:val="24"/>
          <w:lang w:val="ka-GE"/>
        </w:rPr>
        <w:t>გაწყლოვანების</w:t>
      </w:r>
      <w:proofErr w:type="spellEnd"/>
      <w:r w:rsidRPr="00736FCD">
        <w:rPr>
          <w:rFonts w:ascii="Sylfaen" w:hAnsi="Sylfaen"/>
          <w:sz w:val="24"/>
          <w:szCs w:val="24"/>
          <w:lang w:val="ka-GE"/>
        </w:rPr>
        <w:t xml:space="preserve"> სისტემის სამშენებლო მოედანი მდებარეობს </w:t>
      </w:r>
      <w:r w:rsidR="00736FCD">
        <w:rPr>
          <w:rFonts w:ascii="Sylfaen" w:hAnsi="Sylfaen"/>
          <w:sz w:val="24"/>
          <w:szCs w:val="24"/>
          <w:lang w:val="ka-GE"/>
        </w:rPr>
        <w:t>დმანისის</w:t>
      </w:r>
      <w:r w:rsidRPr="00736FCD">
        <w:rPr>
          <w:rFonts w:ascii="Sylfaen" w:hAnsi="Sylfaen"/>
          <w:sz w:val="24"/>
          <w:szCs w:val="24"/>
          <w:lang w:val="ka-GE"/>
        </w:rPr>
        <w:t xml:space="preserve"> მუნიციპალიტეტის სოფელ </w:t>
      </w:r>
      <w:r w:rsidR="00736FCD">
        <w:rPr>
          <w:rFonts w:ascii="Sylfaen" w:hAnsi="Sylfaen"/>
          <w:sz w:val="24"/>
          <w:szCs w:val="24"/>
          <w:lang w:val="ka-GE"/>
        </w:rPr>
        <w:t>განახლებაში</w:t>
      </w:r>
      <w:r w:rsidRPr="00736FCD">
        <w:rPr>
          <w:rFonts w:ascii="Sylfaen" w:hAnsi="Sylfaen"/>
          <w:sz w:val="24"/>
          <w:szCs w:val="24"/>
          <w:lang w:val="ka-GE"/>
        </w:rPr>
        <w:t>.</w:t>
      </w:r>
      <w:r w:rsidR="00736FCD">
        <w:rPr>
          <w:rFonts w:ascii="Sylfaen" w:hAnsi="Sylfaen"/>
          <w:sz w:val="24"/>
          <w:szCs w:val="24"/>
          <w:lang w:val="ka-GE"/>
        </w:rPr>
        <w:t xml:space="preserve"> </w:t>
      </w:r>
      <w:r w:rsidR="00153158">
        <w:rPr>
          <w:rFonts w:ascii="Sylfaen" w:hAnsi="Sylfaen"/>
          <w:sz w:val="24"/>
          <w:szCs w:val="24"/>
          <w:lang w:val="ka-GE"/>
        </w:rPr>
        <w:t>სოფლის მომიჯნავე საძოვრების</w:t>
      </w:r>
      <w:r w:rsidR="00736FCD">
        <w:rPr>
          <w:rFonts w:ascii="Sylfaen" w:hAnsi="Sylfaen"/>
          <w:sz w:val="24"/>
          <w:szCs w:val="24"/>
          <w:lang w:val="ka-GE"/>
        </w:rPr>
        <w:t xml:space="preserve"> რელიეფის უმეტესი ნაწილი </w:t>
      </w:r>
      <w:proofErr w:type="spellStart"/>
      <w:r w:rsidR="00736FCD">
        <w:rPr>
          <w:rFonts w:ascii="Sylfaen" w:hAnsi="Sylfaen"/>
          <w:sz w:val="24"/>
          <w:szCs w:val="24"/>
          <w:lang w:val="ka-GE"/>
        </w:rPr>
        <w:t>ქანობიანი</w:t>
      </w:r>
      <w:proofErr w:type="spellEnd"/>
      <w:r w:rsidR="00736FCD">
        <w:rPr>
          <w:rFonts w:ascii="Sylfaen" w:hAnsi="Sylfaen"/>
          <w:sz w:val="24"/>
          <w:szCs w:val="24"/>
          <w:lang w:val="ka-GE"/>
        </w:rPr>
        <w:t xml:space="preserve"> ფერდობებია, </w:t>
      </w:r>
      <w:r w:rsidR="00153158">
        <w:rPr>
          <w:rFonts w:ascii="Sylfaen" w:hAnsi="Sylfaen"/>
          <w:sz w:val="24"/>
          <w:szCs w:val="24"/>
          <w:lang w:val="ka-GE"/>
        </w:rPr>
        <w:t xml:space="preserve">რომლების მიმართულია </w:t>
      </w:r>
      <w:r w:rsidR="00736FCD">
        <w:rPr>
          <w:rFonts w:ascii="Sylfaen" w:hAnsi="Sylfaen"/>
          <w:sz w:val="24"/>
          <w:szCs w:val="24"/>
          <w:lang w:val="ka-GE"/>
        </w:rPr>
        <w:t xml:space="preserve">ჩრდილოეთიდან სამხრეთისკენ. </w:t>
      </w:r>
      <w:proofErr w:type="spellStart"/>
      <w:r w:rsidR="00736FCD">
        <w:rPr>
          <w:rFonts w:ascii="Sylfaen" w:hAnsi="Sylfaen"/>
          <w:sz w:val="24"/>
          <w:szCs w:val="24"/>
          <w:lang w:val="ka-GE"/>
        </w:rPr>
        <w:t>ტოპოგეგმის</w:t>
      </w:r>
      <w:proofErr w:type="spellEnd"/>
      <w:r w:rsidR="00736FCD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736FCD">
        <w:rPr>
          <w:rFonts w:ascii="Sylfaen" w:hAnsi="Sylfaen"/>
          <w:sz w:val="24"/>
          <w:szCs w:val="24"/>
          <w:lang w:val="ka-GE"/>
        </w:rPr>
        <w:t>მიხედვთ</w:t>
      </w:r>
      <w:proofErr w:type="spellEnd"/>
      <w:r w:rsidR="00153158">
        <w:rPr>
          <w:rFonts w:ascii="Sylfaen" w:hAnsi="Sylfaen"/>
          <w:sz w:val="24"/>
          <w:szCs w:val="24"/>
          <w:lang w:val="ka-GE"/>
        </w:rPr>
        <w:t xml:space="preserve"> მათი</w:t>
      </w:r>
      <w:r w:rsidR="00736FCD">
        <w:rPr>
          <w:rFonts w:ascii="Sylfaen" w:hAnsi="Sylfaen"/>
          <w:sz w:val="24"/>
          <w:szCs w:val="24"/>
          <w:lang w:val="ka-GE"/>
        </w:rPr>
        <w:t xml:space="preserve"> აბსოლუტური ნიშნულები 1350-1395-ს შორის მერყეობს.</w:t>
      </w:r>
      <w:r w:rsidR="00153158">
        <w:rPr>
          <w:rFonts w:ascii="Sylfaen" w:hAnsi="Sylfaen"/>
          <w:sz w:val="24"/>
          <w:szCs w:val="24"/>
          <w:lang w:val="ka-GE"/>
        </w:rPr>
        <w:t xml:space="preserve"> სოფლის ზედა ფართობების ცენტრალური ნაწილი კი შედარებით </w:t>
      </w:r>
      <w:proofErr w:type="spellStart"/>
      <w:r w:rsidR="00153158">
        <w:rPr>
          <w:rFonts w:ascii="Sylfaen" w:hAnsi="Sylfaen"/>
          <w:sz w:val="24"/>
          <w:szCs w:val="24"/>
          <w:lang w:val="ka-GE"/>
        </w:rPr>
        <w:t>ვაკისია</w:t>
      </w:r>
      <w:proofErr w:type="spellEnd"/>
      <w:r w:rsidR="00153158">
        <w:rPr>
          <w:rFonts w:ascii="Sylfaen" w:hAnsi="Sylfaen"/>
          <w:sz w:val="24"/>
          <w:szCs w:val="24"/>
          <w:lang w:val="ka-GE"/>
        </w:rPr>
        <w:t xml:space="preserve">, სადაც ფორმირებულია მცირე ზომის </w:t>
      </w:r>
      <w:r w:rsidR="00040AFE">
        <w:rPr>
          <w:rFonts w:ascii="Sylfaen" w:hAnsi="Sylfaen"/>
          <w:sz w:val="24"/>
          <w:szCs w:val="24"/>
          <w:lang w:val="ka-GE"/>
        </w:rPr>
        <w:t xml:space="preserve">ბუნებრივი </w:t>
      </w:r>
      <w:r w:rsidR="00153158">
        <w:rPr>
          <w:rFonts w:ascii="Sylfaen" w:hAnsi="Sylfaen"/>
          <w:sz w:val="24"/>
          <w:szCs w:val="24"/>
          <w:lang w:val="ka-GE"/>
        </w:rPr>
        <w:t>ტბებ</w:t>
      </w:r>
      <w:r w:rsidR="0091791C">
        <w:rPr>
          <w:rFonts w:ascii="Sylfaen" w:hAnsi="Sylfaen"/>
          <w:sz w:val="24"/>
          <w:szCs w:val="24"/>
          <w:lang w:val="ka-GE"/>
        </w:rPr>
        <w:t xml:space="preserve">ი, </w:t>
      </w:r>
      <w:r w:rsidR="00153158">
        <w:rPr>
          <w:rFonts w:ascii="Sylfaen" w:hAnsi="Sylfaen"/>
          <w:sz w:val="24"/>
          <w:szCs w:val="24"/>
          <w:lang w:val="ka-GE"/>
        </w:rPr>
        <w:t xml:space="preserve">ირგვლივ </w:t>
      </w:r>
      <w:r w:rsidR="0091791C">
        <w:rPr>
          <w:rFonts w:ascii="Sylfaen" w:hAnsi="Sylfaen"/>
          <w:sz w:val="24"/>
          <w:szCs w:val="24"/>
          <w:lang w:val="ka-GE"/>
        </w:rPr>
        <w:t>დაბალი</w:t>
      </w:r>
      <w:r w:rsidR="00153158">
        <w:rPr>
          <w:rFonts w:ascii="Sylfaen" w:hAnsi="Sylfaen"/>
          <w:sz w:val="24"/>
          <w:szCs w:val="24"/>
          <w:lang w:val="ka-GE"/>
        </w:rPr>
        <w:t xml:space="preserve"> ბორცვებით შემოსაზღვრული.</w:t>
      </w:r>
      <w:r w:rsidR="000C1CF8">
        <w:rPr>
          <w:rFonts w:ascii="Sylfaen" w:hAnsi="Sylfaen"/>
          <w:sz w:val="24"/>
          <w:szCs w:val="24"/>
          <w:lang w:val="ka-GE"/>
        </w:rPr>
        <w:t xml:space="preserve"> ცენტრალური ნაწილის აბსოლუტური ნიშნული 1558</w:t>
      </w:r>
      <w:r w:rsidR="00040AFE">
        <w:rPr>
          <w:rFonts w:ascii="Sylfaen" w:hAnsi="Sylfaen"/>
          <w:sz w:val="24"/>
          <w:szCs w:val="24"/>
          <w:lang w:val="ka-GE"/>
        </w:rPr>
        <w:t xml:space="preserve"> – 1560 </w:t>
      </w:r>
      <w:r w:rsidR="000C1CF8">
        <w:rPr>
          <w:rFonts w:ascii="Sylfaen" w:hAnsi="Sylfaen"/>
          <w:sz w:val="24"/>
          <w:szCs w:val="24"/>
          <w:lang w:val="ka-GE"/>
        </w:rPr>
        <w:t>მეტრია</w:t>
      </w:r>
    </w:p>
    <w:p w14:paraId="14520CAD" w14:textId="2FC9C695" w:rsidR="0091791C" w:rsidRDefault="009F2367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ka-GE"/>
        </w:rPr>
        <w:t>გეომორფოლოგიურად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ტერიტორია მდებარეობს კავკასიონის ნაოჭა </w:t>
      </w:r>
      <w:r w:rsidR="002C7D73">
        <w:rPr>
          <w:rFonts w:ascii="Sylfaen" w:hAnsi="Sylfaen"/>
          <w:sz w:val="24"/>
          <w:szCs w:val="24"/>
          <w:lang w:val="ka-GE"/>
        </w:rPr>
        <w:t xml:space="preserve">სისტემის ჯავახეთის ქედის ჩრდილოეთ მთისწინეთში. რაიონი ხასიათდება ვულკანური, მთიანი რელიეფით. გვხვდება როგორც ვულკანური </w:t>
      </w:r>
      <w:proofErr w:type="spellStart"/>
      <w:r w:rsidR="002C7D73">
        <w:rPr>
          <w:rFonts w:ascii="Sylfaen" w:hAnsi="Sylfaen"/>
          <w:sz w:val="24"/>
          <w:szCs w:val="24"/>
          <w:lang w:val="ka-GE"/>
        </w:rPr>
        <w:t>კონუსები</w:t>
      </w:r>
      <w:proofErr w:type="spellEnd"/>
      <w:r w:rsidR="002C7D73">
        <w:rPr>
          <w:rFonts w:ascii="Sylfaen" w:hAnsi="Sylfaen"/>
          <w:sz w:val="24"/>
          <w:szCs w:val="24"/>
          <w:lang w:val="ka-GE"/>
        </w:rPr>
        <w:t>, ასევე ეროზიული პროცესის შედეგად მიღებული ხევები.</w:t>
      </w:r>
      <w:r w:rsidR="0091791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ტერიტორიის ტექტონიკური დანაწევრების სქემის მიხედვით ტერიტორია მდებარეობს მცირე კავკასიონის ნაოჭა სისტემის ართვინ-ბოლნისის ზონის </w:t>
      </w:r>
      <w:proofErr w:type="spellStart"/>
      <w:r>
        <w:rPr>
          <w:rFonts w:ascii="Sylfaen" w:hAnsi="Sylfaen"/>
          <w:sz w:val="24"/>
          <w:szCs w:val="24"/>
          <w:lang w:val="ka-GE"/>
        </w:rPr>
        <w:t>ლოქის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ქვეზონაში.</w:t>
      </w:r>
      <w:r w:rsidR="0091791C">
        <w:rPr>
          <w:rFonts w:ascii="Sylfaen" w:hAnsi="Sylfaen"/>
          <w:sz w:val="24"/>
          <w:szCs w:val="24"/>
          <w:lang w:val="ka-GE"/>
        </w:rPr>
        <w:t xml:space="preserve"> განსახილველ უბანთან, მისგან სამხრეთით (</w:t>
      </w:r>
      <w:proofErr w:type="spellStart"/>
      <w:r w:rsidR="0091791C">
        <w:rPr>
          <w:rFonts w:ascii="Sylfaen" w:hAnsi="Sylfaen"/>
          <w:sz w:val="24"/>
          <w:szCs w:val="24"/>
          <w:lang w:val="ka-GE"/>
        </w:rPr>
        <w:t>ლოქის</w:t>
      </w:r>
      <w:proofErr w:type="spellEnd"/>
      <w:r w:rsidR="0091791C">
        <w:rPr>
          <w:rFonts w:ascii="Sylfaen" w:hAnsi="Sylfaen"/>
          <w:sz w:val="24"/>
          <w:szCs w:val="24"/>
          <w:lang w:val="ka-GE"/>
        </w:rPr>
        <w:t xml:space="preserve"> ქედზე) და ჩრდილოეთით გადის რეგიონალური ტექტონიკური რღვევები, რომელიც მიყვება თრიალეთის ქედს.</w:t>
      </w:r>
    </w:p>
    <w:p w14:paraId="6AD41AEB" w14:textId="7E0CD1D2" w:rsidR="0091791C" w:rsidRDefault="0091791C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საქართველოს ტერიტორიის ჰიდროგეოლოგიური დარაიონების სქემის მიხედვით, დმანისის მუნიციპალიტეტის ტერიტორია ახალქალაქის </w:t>
      </w:r>
      <w:proofErr w:type="spellStart"/>
      <w:r>
        <w:rPr>
          <w:rFonts w:ascii="Sylfaen" w:hAnsi="Sylfaen"/>
          <w:sz w:val="24"/>
          <w:szCs w:val="24"/>
          <w:lang w:val="ka-GE"/>
        </w:rPr>
        <w:t>ლავური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წარმონაქმნების </w:t>
      </w:r>
      <w:proofErr w:type="spellStart"/>
      <w:r>
        <w:rPr>
          <w:rFonts w:ascii="Sylfaen" w:hAnsi="Sylfaen"/>
          <w:sz w:val="24"/>
          <w:szCs w:val="24"/>
          <w:lang w:val="ka-GE"/>
        </w:rPr>
        <w:t>ნაპრალური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გრუნტის წყ</w:t>
      </w:r>
      <w:r w:rsidR="00040AFE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ების </w:t>
      </w:r>
      <w:r w:rsidR="00F24EF1">
        <w:rPr>
          <w:rFonts w:ascii="Sylfaen" w:hAnsi="Sylfaen"/>
          <w:sz w:val="24"/>
          <w:szCs w:val="24"/>
          <w:lang w:val="ka-GE"/>
        </w:rPr>
        <w:t xml:space="preserve">რაიონს მიეკუთვნება (ახალქალაქის ზეგანი, წალკის დეპრესია და ერუშეთის მთიანეთი). წყალშემცველი კომპლექსებიდან და ჰორიზონტებიდან მნიშვნელოვანია მაღალი </w:t>
      </w:r>
      <w:proofErr w:type="spellStart"/>
      <w:r w:rsidR="00F24EF1">
        <w:rPr>
          <w:rFonts w:ascii="Sylfaen" w:hAnsi="Sylfaen"/>
          <w:sz w:val="24"/>
          <w:szCs w:val="24"/>
          <w:lang w:val="ka-GE"/>
        </w:rPr>
        <w:t>წყალგამტარიანობის</w:t>
      </w:r>
      <w:proofErr w:type="spellEnd"/>
      <w:r w:rsidR="00F24EF1">
        <w:rPr>
          <w:rFonts w:ascii="Sylfaen" w:hAnsi="Sylfaen"/>
          <w:sz w:val="24"/>
          <w:szCs w:val="24"/>
          <w:lang w:val="ka-GE"/>
        </w:rPr>
        <w:t xml:space="preserve"> და </w:t>
      </w:r>
      <w:proofErr w:type="spellStart"/>
      <w:r w:rsidR="00F24EF1">
        <w:rPr>
          <w:rFonts w:ascii="Sylfaen" w:hAnsi="Sylfaen"/>
          <w:sz w:val="24"/>
          <w:szCs w:val="24"/>
          <w:lang w:val="ka-GE"/>
        </w:rPr>
        <w:t>წყალტევადობის</w:t>
      </w:r>
      <w:proofErr w:type="spellEnd"/>
      <w:r w:rsidR="00F24EF1">
        <w:rPr>
          <w:rFonts w:ascii="Sylfaen" w:hAnsi="Sylfaen"/>
          <w:sz w:val="24"/>
          <w:szCs w:val="24"/>
          <w:lang w:val="ka-GE"/>
        </w:rPr>
        <w:t xml:space="preserve"> ზედა </w:t>
      </w:r>
      <w:proofErr w:type="spellStart"/>
      <w:r w:rsidR="00F24EF1">
        <w:rPr>
          <w:rFonts w:ascii="Sylfaen" w:hAnsi="Sylfaen"/>
          <w:sz w:val="24"/>
          <w:szCs w:val="24"/>
          <w:lang w:val="ka-GE"/>
        </w:rPr>
        <w:t>პლიოცენ</w:t>
      </w:r>
      <w:proofErr w:type="spellEnd"/>
      <w:r w:rsidR="00F24EF1">
        <w:rPr>
          <w:rFonts w:ascii="Sylfaen" w:hAnsi="Sylfaen"/>
          <w:sz w:val="24"/>
          <w:szCs w:val="24"/>
          <w:lang w:val="ka-GE"/>
        </w:rPr>
        <w:t xml:space="preserve">-შუა </w:t>
      </w:r>
      <w:proofErr w:type="spellStart"/>
      <w:r w:rsidR="00F24EF1">
        <w:rPr>
          <w:rFonts w:ascii="Sylfaen" w:hAnsi="Sylfaen"/>
          <w:sz w:val="24"/>
          <w:szCs w:val="24"/>
          <w:lang w:val="ka-GE"/>
        </w:rPr>
        <w:t>მეოთხეულის</w:t>
      </w:r>
      <w:proofErr w:type="spellEnd"/>
      <w:r w:rsidR="00F24EF1">
        <w:rPr>
          <w:rFonts w:ascii="Sylfaen" w:hAnsi="Sylfaen"/>
          <w:sz w:val="24"/>
          <w:szCs w:val="24"/>
          <w:lang w:val="ka-GE"/>
        </w:rPr>
        <w:t xml:space="preserve"> 6 </w:t>
      </w:r>
      <w:proofErr w:type="spellStart"/>
      <w:r w:rsidR="00F24EF1">
        <w:rPr>
          <w:rFonts w:ascii="Sylfaen" w:hAnsi="Sylfaen"/>
          <w:sz w:val="24"/>
          <w:szCs w:val="24"/>
          <w:lang w:val="ka-GE"/>
        </w:rPr>
        <w:t>ლავ</w:t>
      </w:r>
      <w:r w:rsidR="008611AC">
        <w:rPr>
          <w:rFonts w:ascii="Sylfaen" w:hAnsi="Sylfaen"/>
          <w:sz w:val="24"/>
          <w:szCs w:val="24"/>
          <w:lang w:val="ka-GE"/>
        </w:rPr>
        <w:t>უ</w:t>
      </w:r>
      <w:r w:rsidR="00F24EF1">
        <w:rPr>
          <w:rFonts w:ascii="Sylfaen" w:hAnsi="Sylfaen"/>
          <w:sz w:val="24"/>
          <w:szCs w:val="24"/>
          <w:lang w:val="ka-GE"/>
        </w:rPr>
        <w:t>რი</w:t>
      </w:r>
      <w:proofErr w:type="spellEnd"/>
      <w:r w:rsidR="00F24EF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F24EF1">
        <w:rPr>
          <w:rFonts w:ascii="Sylfaen" w:hAnsi="Sylfaen"/>
          <w:sz w:val="24"/>
          <w:szCs w:val="24"/>
          <w:lang w:val="ka-GE"/>
        </w:rPr>
        <w:t>განფენების</w:t>
      </w:r>
      <w:proofErr w:type="spellEnd"/>
      <w:r w:rsidR="00F24EF1">
        <w:rPr>
          <w:rFonts w:ascii="Sylfaen" w:hAnsi="Sylfaen"/>
          <w:sz w:val="24"/>
          <w:szCs w:val="24"/>
          <w:lang w:val="ka-GE"/>
        </w:rPr>
        <w:t xml:space="preserve"> წყალშემცველი ჰორიზონტი, რომელიც უშუალოდ მიწის ზედაპირზე შიშვლდება, ან 5-7 მ სისქის </w:t>
      </w:r>
      <w:proofErr w:type="spellStart"/>
      <w:r w:rsidR="00F24EF1">
        <w:rPr>
          <w:rFonts w:ascii="Sylfaen" w:hAnsi="Sylfaen"/>
          <w:sz w:val="24"/>
          <w:szCs w:val="24"/>
          <w:lang w:val="ka-GE"/>
        </w:rPr>
        <w:t>პროლუვიურ-დელუვიური</w:t>
      </w:r>
      <w:proofErr w:type="spellEnd"/>
      <w:r w:rsidR="00F24EF1">
        <w:rPr>
          <w:rFonts w:ascii="Sylfaen" w:hAnsi="Sylfaen"/>
          <w:sz w:val="24"/>
          <w:szCs w:val="24"/>
          <w:lang w:val="ka-GE"/>
        </w:rPr>
        <w:t xml:space="preserve"> საფარით არის გადაფარული. </w:t>
      </w:r>
      <w:proofErr w:type="spellStart"/>
      <w:r w:rsidR="00F24EF1">
        <w:rPr>
          <w:rFonts w:ascii="Sylfaen" w:hAnsi="Sylfaen"/>
          <w:sz w:val="24"/>
          <w:szCs w:val="24"/>
          <w:lang w:val="ka-GE"/>
        </w:rPr>
        <w:t>წყალშემცველობის</w:t>
      </w:r>
      <w:proofErr w:type="spellEnd"/>
      <w:r w:rsidR="00F24EF1">
        <w:rPr>
          <w:rFonts w:ascii="Sylfaen" w:hAnsi="Sylfaen"/>
          <w:sz w:val="24"/>
          <w:szCs w:val="24"/>
          <w:lang w:val="ka-GE"/>
        </w:rPr>
        <w:t xml:space="preserve"> მაღალი ხარისხი განპირობებულია ატმოსფერული ნალექების საკმაო სიუხვით და ინფილტრაციისთვის ხელსაყრელი მორფოლოგიური პირობით. წლის განმავლობაში გრუნტის წყლების დონეების მერყეობის ამპლიტუდა </w:t>
      </w:r>
      <w:r w:rsidR="008611AC">
        <w:rPr>
          <w:rFonts w:ascii="Sylfaen" w:hAnsi="Sylfaen"/>
          <w:sz w:val="24"/>
          <w:szCs w:val="24"/>
          <w:lang w:val="ka-GE"/>
        </w:rPr>
        <w:t xml:space="preserve">ერთ </w:t>
      </w:r>
      <w:r w:rsidR="008611AC">
        <w:rPr>
          <w:rFonts w:ascii="Sylfaen" w:hAnsi="Sylfaen"/>
          <w:sz w:val="24"/>
          <w:szCs w:val="24"/>
          <w:lang w:val="ka-GE"/>
        </w:rPr>
        <w:lastRenderedPageBreak/>
        <w:t xml:space="preserve">მეტრს არ აღემატება. </w:t>
      </w:r>
      <w:proofErr w:type="spellStart"/>
      <w:r w:rsidR="008611AC">
        <w:rPr>
          <w:rFonts w:ascii="Sylfaen" w:hAnsi="Sylfaen"/>
          <w:sz w:val="24"/>
          <w:szCs w:val="24"/>
          <w:lang w:val="ka-GE"/>
        </w:rPr>
        <w:t>ლავური</w:t>
      </w:r>
      <w:proofErr w:type="spellEnd"/>
      <w:r w:rsidR="008611AC">
        <w:rPr>
          <w:rFonts w:ascii="Sylfaen" w:hAnsi="Sylfaen"/>
          <w:sz w:val="24"/>
          <w:szCs w:val="24"/>
          <w:lang w:val="ka-GE"/>
        </w:rPr>
        <w:t xml:space="preserve"> ჰორიზონტის მიწისქვეშა წყლები მტკნარია, საერთო მინერალიზაციით 0,1-0,3 გ/ლ. ქიმიურად მიეკუთვნება </w:t>
      </w:r>
      <w:proofErr w:type="spellStart"/>
      <w:r w:rsidR="008611AC">
        <w:rPr>
          <w:rFonts w:ascii="Sylfaen" w:hAnsi="Sylfaen"/>
          <w:sz w:val="24"/>
          <w:szCs w:val="24"/>
          <w:lang w:val="ka-GE"/>
        </w:rPr>
        <w:t>ჰიდროკარბონატულ-სულფატურ</w:t>
      </w:r>
      <w:proofErr w:type="spellEnd"/>
      <w:r w:rsidR="008611AC">
        <w:rPr>
          <w:rFonts w:ascii="Sylfaen" w:hAnsi="Sylfaen"/>
          <w:sz w:val="24"/>
          <w:szCs w:val="24"/>
          <w:lang w:val="ka-GE"/>
        </w:rPr>
        <w:t xml:space="preserve"> ნატრიუმიან-</w:t>
      </w:r>
      <w:proofErr w:type="spellStart"/>
      <w:r w:rsidR="008611AC">
        <w:rPr>
          <w:rFonts w:ascii="Sylfaen" w:hAnsi="Sylfaen"/>
          <w:sz w:val="24"/>
          <w:szCs w:val="24"/>
          <w:lang w:val="ka-GE"/>
        </w:rPr>
        <w:t>კალციუმიან</w:t>
      </w:r>
      <w:proofErr w:type="spellEnd"/>
      <w:r w:rsidR="008611AC">
        <w:rPr>
          <w:rFonts w:ascii="Sylfaen" w:hAnsi="Sylfaen"/>
          <w:sz w:val="24"/>
          <w:szCs w:val="24"/>
          <w:lang w:val="ka-GE"/>
        </w:rPr>
        <w:t xml:space="preserve"> რბილ წყლებს, საერთო სიხისტის მაჩვენებლით არაუმეტეს 2,5 </w:t>
      </w:r>
      <w:proofErr w:type="spellStart"/>
      <w:r w:rsidR="008611AC">
        <w:rPr>
          <w:rFonts w:ascii="Sylfaen" w:hAnsi="Sylfaen"/>
          <w:sz w:val="24"/>
          <w:szCs w:val="24"/>
          <w:lang w:val="ka-GE"/>
        </w:rPr>
        <w:t>მგ</w:t>
      </w:r>
      <w:proofErr w:type="spellEnd"/>
      <w:r w:rsidR="008611AC">
        <w:rPr>
          <w:rFonts w:ascii="Sylfaen" w:hAnsi="Sylfaen"/>
          <w:sz w:val="24"/>
          <w:szCs w:val="24"/>
          <w:lang w:val="ka-GE"/>
        </w:rPr>
        <w:t>./ლ.</w:t>
      </w:r>
    </w:p>
    <w:p w14:paraId="7D3F9F00" w14:textId="7CCFD7DC" w:rsidR="004253DA" w:rsidRPr="008611AC" w:rsidRDefault="00250E7A" w:rsidP="0091791C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8611AC">
        <w:rPr>
          <w:rFonts w:ascii="Sylfaen" w:hAnsi="Sylfaen"/>
          <w:sz w:val="24"/>
          <w:szCs w:val="24"/>
          <w:lang w:val="ka-GE"/>
        </w:rPr>
        <w:t>სამშენებლო ტერიტორიის კლიმატური</w:t>
      </w:r>
      <w:r w:rsidR="000A40EA" w:rsidRPr="008611AC">
        <w:rPr>
          <w:rFonts w:ascii="Sylfaen" w:hAnsi="Sylfaen"/>
          <w:sz w:val="24"/>
          <w:szCs w:val="24"/>
          <w:lang w:val="ka-GE"/>
        </w:rPr>
        <w:t xml:space="preserve"> პირობები მოყვანილია ქვემოთ ცალკეული მახასიათებლების შესაბამისად</w:t>
      </w:r>
      <w:r w:rsidR="00BD0396" w:rsidRPr="008611AC">
        <w:rPr>
          <w:rFonts w:ascii="Sylfaen" w:hAnsi="Sylfaen"/>
          <w:sz w:val="24"/>
          <w:szCs w:val="24"/>
          <w:lang w:val="ka-GE"/>
        </w:rPr>
        <w:t>.</w:t>
      </w:r>
    </w:p>
    <w:p w14:paraId="50575945" w14:textId="77777777" w:rsidR="004253DA" w:rsidRPr="008611AC" w:rsidRDefault="004253DA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3B383810" w14:textId="368B0ED3" w:rsidR="00A54DA2" w:rsidRPr="008014E2" w:rsidRDefault="000D5CB8" w:rsidP="008014E2">
      <w:pPr>
        <w:spacing w:line="240" w:lineRule="auto"/>
        <w:ind w:left="360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8014E2">
        <w:rPr>
          <w:rFonts w:ascii="Sylfaen" w:hAnsi="Sylfaen" w:cs="Sylfaen"/>
          <w:b/>
          <w:sz w:val="24"/>
          <w:szCs w:val="24"/>
          <w:lang w:val="ka-GE"/>
        </w:rPr>
        <w:t>სამშენებლო</w:t>
      </w:r>
      <w:r w:rsidRPr="008014E2">
        <w:rPr>
          <w:rFonts w:ascii="Sylfaen" w:hAnsi="Sylfaen"/>
          <w:b/>
          <w:sz w:val="24"/>
          <w:szCs w:val="24"/>
          <w:lang w:val="ka-GE"/>
        </w:rPr>
        <w:t xml:space="preserve"> მოედნის კლიმატოლოგია</w:t>
      </w:r>
    </w:p>
    <w:p w14:paraId="76CB85AA" w14:textId="77777777" w:rsidR="000D5CB8" w:rsidRPr="008014E2" w:rsidRDefault="000D5CB8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8014E2">
        <w:rPr>
          <w:rFonts w:ascii="Sylfaen" w:hAnsi="Sylfaen"/>
          <w:sz w:val="24"/>
          <w:szCs w:val="24"/>
          <w:lang w:val="ka-GE"/>
        </w:rPr>
        <w:t>სამშენებლო მოედნის კლიმატური მონაცემები აღებულია, საქართველოს ეკონომიკური განვითარების მინისტრის ბრძანების: (№1-1/1743 2008 წლის 25 აგვისტო), „დაპროექტების  ნორმების - „სამშენებლო კლიმატოლოგია“ “ -ს საფუძველზე.</w:t>
      </w:r>
    </w:p>
    <w:p w14:paraId="71C13903" w14:textId="4B8E6C43" w:rsidR="00A54DA2" w:rsidRPr="008014E2" w:rsidRDefault="008611AC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384C1C">
        <w:rPr>
          <w:rFonts w:ascii="Sylfaen" w:hAnsi="Sylfaen"/>
          <w:sz w:val="24"/>
          <w:szCs w:val="24"/>
          <w:lang w:val="ka-GE"/>
        </w:rPr>
        <w:t xml:space="preserve">დმანისის მუნიციპალიტეტის ტერიტორია ნოტიო სუბტროპიკული კლიმატის ოლქში მდებარეობას და რელიეფის </w:t>
      </w:r>
      <w:proofErr w:type="spellStart"/>
      <w:r w:rsidRPr="00384C1C">
        <w:rPr>
          <w:rFonts w:ascii="Sylfaen" w:hAnsi="Sylfaen"/>
          <w:sz w:val="24"/>
          <w:szCs w:val="24"/>
          <w:lang w:val="ka-GE"/>
        </w:rPr>
        <w:t>ჰიფსომეტრული</w:t>
      </w:r>
      <w:proofErr w:type="spellEnd"/>
      <w:r w:rsidRPr="00384C1C">
        <w:rPr>
          <w:rFonts w:ascii="Sylfaen" w:hAnsi="Sylfaen"/>
          <w:sz w:val="24"/>
          <w:szCs w:val="24"/>
          <w:lang w:val="ka-GE"/>
        </w:rPr>
        <w:t xml:space="preserve"> განვითარების შესატყვისად კლიმატის </w:t>
      </w:r>
      <w:proofErr w:type="spellStart"/>
      <w:r w:rsidRPr="00384C1C">
        <w:rPr>
          <w:rFonts w:ascii="Sylfaen" w:hAnsi="Sylfaen"/>
          <w:sz w:val="24"/>
          <w:szCs w:val="24"/>
          <w:lang w:val="ka-GE"/>
        </w:rPr>
        <w:t>ზონალურობით</w:t>
      </w:r>
      <w:proofErr w:type="spellEnd"/>
      <w:r w:rsidRPr="00384C1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84C1C">
        <w:rPr>
          <w:rFonts w:ascii="Sylfaen" w:hAnsi="Sylfaen"/>
          <w:sz w:val="24"/>
          <w:szCs w:val="24"/>
          <w:lang w:val="ka-GE"/>
        </w:rPr>
        <w:t>გამოიჩევა</w:t>
      </w:r>
      <w:proofErr w:type="spellEnd"/>
      <w:r w:rsidRPr="00384C1C">
        <w:rPr>
          <w:rFonts w:ascii="Sylfaen" w:hAnsi="Sylfaen"/>
          <w:sz w:val="24"/>
          <w:szCs w:val="24"/>
          <w:lang w:val="ka-GE"/>
        </w:rPr>
        <w:t xml:space="preserve">. მუნიციპალიტეტის ტერიტორია ზღვის დონიდან 700,0-1300,0 მ სიმაღლემდე ხასიათდება ზომიერად ნოტიო კლიმატით, ზომიერად ცივი ზამთრით და თბილი, ხანგრძლივი ზაფხულით. ჰაერის საშუალო </w:t>
      </w:r>
      <w:proofErr w:type="spellStart"/>
      <w:r w:rsidRPr="00384C1C">
        <w:rPr>
          <w:rFonts w:ascii="Sylfaen" w:hAnsi="Sylfaen"/>
          <w:sz w:val="24"/>
          <w:szCs w:val="24"/>
          <w:lang w:val="ka-GE"/>
        </w:rPr>
        <w:t>წლირი</w:t>
      </w:r>
      <w:proofErr w:type="spellEnd"/>
      <w:r w:rsidRPr="00384C1C">
        <w:rPr>
          <w:rFonts w:ascii="Sylfaen" w:hAnsi="Sylfaen"/>
          <w:sz w:val="24"/>
          <w:szCs w:val="24"/>
          <w:lang w:val="ka-GE"/>
        </w:rPr>
        <w:t xml:space="preserve"> ტემპერატურა 8-</w:t>
      </w:r>
      <w:r w:rsidR="00384C1C" w:rsidRPr="00384C1C">
        <w:rPr>
          <w:rFonts w:ascii="Sylfaen" w:hAnsi="Sylfaen"/>
          <w:sz w:val="24"/>
          <w:szCs w:val="24"/>
          <w:lang w:val="ka-GE"/>
        </w:rPr>
        <w:t>9</w:t>
      </w:r>
      <w:r w:rsidR="00384C1C" w:rsidRPr="00384C1C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384C1C">
        <w:rPr>
          <w:rFonts w:ascii="Sylfaen" w:hAnsi="Sylfaen"/>
          <w:sz w:val="24"/>
          <w:szCs w:val="24"/>
          <w:lang w:val="ka-GE"/>
        </w:rPr>
        <w:t xml:space="preserve">С საზღვრებშია. საშუალო იანვარში -2-3 </w:t>
      </w:r>
      <w:r w:rsidR="00384C1C" w:rsidRPr="00384C1C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384C1C">
        <w:rPr>
          <w:rFonts w:ascii="Sylfaen" w:hAnsi="Sylfaen"/>
          <w:sz w:val="24"/>
          <w:szCs w:val="24"/>
          <w:lang w:val="ka-GE"/>
        </w:rPr>
        <w:t>С, საშუალო ივლისში 18-</w:t>
      </w:r>
      <w:r w:rsidR="00384C1C" w:rsidRPr="00384C1C">
        <w:rPr>
          <w:rFonts w:ascii="Sylfaen" w:hAnsi="Sylfaen"/>
          <w:sz w:val="24"/>
          <w:szCs w:val="24"/>
          <w:lang w:val="ka-GE"/>
        </w:rPr>
        <w:t xml:space="preserve">19 </w:t>
      </w:r>
      <w:r w:rsidR="00384C1C" w:rsidRPr="00384C1C">
        <w:rPr>
          <w:rFonts w:ascii="Sylfaen" w:hAnsi="Sylfaen"/>
          <w:sz w:val="24"/>
          <w:szCs w:val="24"/>
          <w:vertAlign w:val="superscript"/>
          <w:lang w:val="ka-GE"/>
        </w:rPr>
        <w:t xml:space="preserve">0 </w:t>
      </w:r>
      <w:r w:rsidRPr="00384C1C">
        <w:rPr>
          <w:rFonts w:ascii="Sylfaen" w:hAnsi="Sylfaen"/>
          <w:sz w:val="24"/>
          <w:szCs w:val="24"/>
          <w:lang w:val="ka-GE"/>
        </w:rPr>
        <w:t>С. ტემპერატურის აბსოლუტური მინიმუმი -26-28</w:t>
      </w:r>
      <w:r w:rsidR="00384C1C" w:rsidRPr="00384C1C">
        <w:rPr>
          <w:rFonts w:ascii="Sylfaen" w:hAnsi="Sylfaen"/>
          <w:sz w:val="24"/>
          <w:szCs w:val="24"/>
          <w:lang w:val="ka-GE"/>
        </w:rPr>
        <w:t xml:space="preserve"> </w:t>
      </w:r>
      <w:r w:rsidR="00384C1C" w:rsidRPr="00384C1C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384C1C">
        <w:rPr>
          <w:rFonts w:ascii="Sylfaen" w:hAnsi="Sylfaen"/>
          <w:sz w:val="24"/>
          <w:szCs w:val="24"/>
          <w:lang w:val="ka-GE"/>
        </w:rPr>
        <w:t>С, აბსოლუტური მაქსიმუმი 30-3</w:t>
      </w:r>
      <w:r w:rsidR="00384C1C" w:rsidRPr="00384C1C">
        <w:rPr>
          <w:rFonts w:ascii="Sylfaen" w:hAnsi="Sylfaen"/>
          <w:sz w:val="24"/>
          <w:szCs w:val="24"/>
          <w:lang w:val="ka-GE"/>
        </w:rPr>
        <w:t xml:space="preserve">5 </w:t>
      </w:r>
      <w:r w:rsidR="00384C1C" w:rsidRPr="00384C1C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="00384C1C" w:rsidRPr="00384C1C">
        <w:rPr>
          <w:rFonts w:ascii="Sylfaen" w:hAnsi="Sylfaen"/>
          <w:sz w:val="24"/>
          <w:szCs w:val="24"/>
          <w:lang w:val="ka-GE"/>
        </w:rPr>
        <w:t xml:space="preserve"> </w:t>
      </w:r>
      <w:r w:rsidRPr="00384C1C">
        <w:rPr>
          <w:rFonts w:ascii="Sylfaen" w:hAnsi="Sylfaen"/>
          <w:sz w:val="24"/>
          <w:szCs w:val="24"/>
          <w:lang w:val="ka-GE"/>
        </w:rPr>
        <w:t xml:space="preserve">С. ნალექების წლიური ჯამი 650-800 </w:t>
      </w:r>
      <w:proofErr w:type="spellStart"/>
      <w:r w:rsidRPr="00384C1C">
        <w:rPr>
          <w:rFonts w:ascii="Sylfaen" w:hAnsi="Sylfaen"/>
          <w:sz w:val="24"/>
          <w:szCs w:val="24"/>
          <w:lang w:val="ka-GE"/>
        </w:rPr>
        <w:t>მმ</w:t>
      </w:r>
      <w:proofErr w:type="spellEnd"/>
      <w:r w:rsidRPr="00384C1C">
        <w:rPr>
          <w:rFonts w:ascii="Sylfaen" w:hAnsi="Sylfaen"/>
          <w:sz w:val="24"/>
          <w:szCs w:val="24"/>
          <w:lang w:val="ka-GE"/>
        </w:rPr>
        <w:t>-ია. ზღვის დონიდან 1400,0-2000,0 მ სიმაღლეზე დამახასიათებელია ზომიერად ნოტიო კლიმატი,</w:t>
      </w:r>
      <w:r w:rsidR="00384C1C" w:rsidRPr="00384C1C">
        <w:rPr>
          <w:rFonts w:ascii="Sylfaen" w:hAnsi="Sylfaen"/>
          <w:sz w:val="24"/>
          <w:szCs w:val="24"/>
          <w:lang w:val="ka-GE"/>
        </w:rPr>
        <w:t xml:space="preserve"> </w:t>
      </w:r>
      <w:r w:rsidRPr="00384C1C">
        <w:rPr>
          <w:rFonts w:ascii="Sylfaen" w:hAnsi="Sylfaen"/>
          <w:sz w:val="24"/>
          <w:szCs w:val="24"/>
          <w:lang w:val="ka-GE"/>
        </w:rPr>
        <w:t>ცივი ზამთრით და ხანგრძლივი, გრილი ზაფხულით. ჰაერის საშ</w:t>
      </w:r>
      <w:r w:rsidR="00384C1C" w:rsidRPr="00384C1C">
        <w:rPr>
          <w:rFonts w:ascii="Sylfaen" w:hAnsi="Sylfaen"/>
          <w:sz w:val="24"/>
          <w:szCs w:val="24"/>
          <w:lang w:val="ka-GE"/>
        </w:rPr>
        <w:t>უალო</w:t>
      </w:r>
      <w:r w:rsidRPr="00384C1C">
        <w:rPr>
          <w:rFonts w:ascii="Sylfaen" w:hAnsi="Sylfaen"/>
          <w:sz w:val="24"/>
          <w:szCs w:val="24"/>
          <w:lang w:val="ka-GE"/>
        </w:rPr>
        <w:t xml:space="preserve"> წლიური ტემპერატურა 3-5 </w:t>
      </w:r>
      <w:r w:rsidR="00384C1C" w:rsidRPr="00384C1C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384C1C">
        <w:rPr>
          <w:rFonts w:ascii="Sylfaen" w:hAnsi="Sylfaen"/>
          <w:sz w:val="24"/>
          <w:szCs w:val="24"/>
          <w:lang w:val="ka-GE"/>
        </w:rPr>
        <w:t xml:space="preserve">С საზღვრებში </w:t>
      </w:r>
      <w:proofErr w:type="spellStart"/>
      <w:r w:rsidRPr="00384C1C">
        <w:rPr>
          <w:rFonts w:ascii="Sylfaen" w:hAnsi="Sylfaen"/>
          <w:sz w:val="24"/>
          <w:szCs w:val="24"/>
          <w:lang w:val="ka-GE"/>
        </w:rPr>
        <w:t>ცვალებადობს</w:t>
      </w:r>
      <w:proofErr w:type="spellEnd"/>
      <w:r w:rsidRPr="00384C1C">
        <w:rPr>
          <w:rFonts w:ascii="Sylfaen" w:hAnsi="Sylfaen"/>
          <w:sz w:val="24"/>
          <w:szCs w:val="24"/>
          <w:lang w:val="ka-GE"/>
        </w:rPr>
        <w:t>. იანვრისა 5-10</w:t>
      </w:r>
      <w:r w:rsidR="00384C1C" w:rsidRPr="00384C1C">
        <w:rPr>
          <w:rFonts w:ascii="Sylfaen" w:hAnsi="Sylfaen"/>
          <w:sz w:val="24"/>
          <w:szCs w:val="24"/>
          <w:lang w:val="ka-GE"/>
        </w:rPr>
        <w:t xml:space="preserve"> </w:t>
      </w:r>
      <w:r w:rsidR="00384C1C" w:rsidRPr="00384C1C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384C1C">
        <w:rPr>
          <w:rFonts w:ascii="Sylfaen" w:hAnsi="Sylfaen"/>
          <w:sz w:val="24"/>
          <w:szCs w:val="24"/>
          <w:lang w:val="ka-GE"/>
        </w:rPr>
        <w:t>С, აგვისტოსი 16-17</w:t>
      </w:r>
      <w:r w:rsidR="00384C1C" w:rsidRPr="00384C1C">
        <w:rPr>
          <w:rFonts w:ascii="Sylfaen" w:hAnsi="Sylfaen"/>
          <w:sz w:val="24"/>
          <w:szCs w:val="24"/>
          <w:lang w:val="ka-GE"/>
        </w:rPr>
        <w:t xml:space="preserve"> </w:t>
      </w:r>
      <w:r w:rsidR="00384C1C" w:rsidRPr="00384C1C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384C1C">
        <w:rPr>
          <w:rFonts w:ascii="Sylfaen" w:hAnsi="Sylfaen"/>
          <w:sz w:val="24"/>
          <w:szCs w:val="24"/>
          <w:lang w:val="ka-GE"/>
        </w:rPr>
        <w:t>С.ტემპერატურის აბსოლუტური მინიმუმი -30-32</w:t>
      </w:r>
      <w:r w:rsidR="00384C1C" w:rsidRPr="00384C1C">
        <w:rPr>
          <w:rFonts w:ascii="Sylfaen" w:hAnsi="Sylfaen"/>
          <w:sz w:val="24"/>
          <w:szCs w:val="24"/>
          <w:lang w:val="ka-GE"/>
        </w:rPr>
        <w:t xml:space="preserve"> </w:t>
      </w:r>
      <w:r w:rsidR="00384C1C" w:rsidRPr="00384C1C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384C1C">
        <w:rPr>
          <w:rFonts w:ascii="Sylfaen" w:hAnsi="Sylfaen"/>
          <w:sz w:val="24"/>
          <w:szCs w:val="24"/>
          <w:lang w:val="ka-GE"/>
        </w:rPr>
        <w:t>С, აბსოლუტური მაქსიმუმი 22-25</w:t>
      </w:r>
      <w:r w:rsidR="00384C1C" w:rsidRPr="00384C1C">
        <w:rPr>
          <w:rFonts w:ascii="Sylfaen" w:hAnsi="Sylfaen"/>
          <w:sz w:val="24"/>
          <w:szCs w:val="24"/>
          <w:lang w:val="ka-GE"/>
        </w:rPr>
        <w:t xml:space="preserve"> </w:t>
      </w:r>
      <w:r w:rsidR="00384C1C" w:rsidRPr="00384C1C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384C1C">
        <w:rPr>
          <w:rFonts w:ascii="Sylfaen" w:hAnsi="Sylfaen"/>
          <w:sz w:val="24"/>
          <w:szCs w:val="24"/>
          <w:lang w:val="ka-GE"/>
        </w:rPr>
        <w:t>С. ატმოსფერული ნალექების წლი</w:t>
      </w:r>
      <w:r w:rsidR="006C383E">
        <w:rPr>
          <w:rFonts w:ascii="Sylfaen" w:hAnsi="Sylfaen"/>
          <w:sz w:val="24"/>
          <w:szCs w:val="24"/>
          <w:lang w:val="ka-GE"/>
        </w:rPr>
        <w:t>უ</w:t>
      </w:r>
      <w:r w:rsidRPr="00384C1C">
        <w:rPr>
          <w:rFonts w:ascii="Sylfaen" w:hAnsi="Sylfaen"/>
          <w:sz w:val="24"/>
          <w:szCs w:val="24"/>
          <w:lang w:val="ka-GE"/>
        </w:rPr>
        <w:t xml:space="preserve">რი ჯამი 800 </w:t>
      </w:r>
      <w:proofErr w:type="spellStart"/>
      <w:r w:rsidRPr="00384C1C">
        <w:rPr>
          <w:rFonts w:ascii="Sylfaen" w:hAnsi="Sylfaen"/>
          <w:sz w:val="24"/>
          <w:szCs w:val="24"/>
          <w:lang w:val="ka-GE"/>
        </w:rPr>
        <w:t>მმ</w:t>
      </w:r>
      <w:proofErr w:type="spellEnd"/>
      <w:r w:rsidRPr="00384C1C">
        <w:rPr>
          <w:rFonts w:ascii="Sylfaen" w:hAnsi="Sylfaen"/>
          <w:sz w:val="24"/>
          <w:szCs w:val="24"/>
          <w:lang w:val="ka-GE"/>
        </w:rPr>
        <w:t>-ს აღწევს. თოვლის საფარის ხანგრძლივობა 2-4</w:t>
      </w:r>
      <w:r w:rsidR="00384C1C" w:rsidRPr="00384C1C">
        <w:rPr>
          <w:rFonts w:ascii="Sylfaen" w:hAnsi="Sylfaen"/>
          <w:sz w:val="24"/>
          <w:szCs w:val="24"/>
          <w:lang w:val="ka-GE"/>
        </w:rPr>
        <w:t xml:space="preserve"> </w:t>
      </w:r>
      <w:r w:rsidRPr="00384C1C">
        <w:rPr>
          <w:rFonts w:ascii="Sylfaen" w:hAnsi="Sylfaen"/>
          <w:sz w:val="24"/>
          <w:szCs w:val="24"/>
          <w:lang w:val="ka-GE"/>
        </w:rPr>
        <w:t xml:space="preserve">თვის საზღვრებში </w:t>
      </w:r>
      <w:proofErr w:type="spellStart"/>
      <w:r w:rsidRPr="00384C1C">
        <w:rPr>
          <w:rFonts w:ascii="Sylfaen" w:hAnsi="Sylfaen"/>
          <w:sz w:val="24"/>
          <w:szCs w:val="24"/>
          <w:lang w:val="ka-GE"/>
        </w:rPr>
        <w:t>ცვალებადობს</w:t>
      </w:r>
      <w:proofErr w:type="spellEnd"/>
      <w:r w:rsidRPr="00384C1C">
        <w:rPr>
          <w:rFonts w:ascii="Sylfaen" w:hAnsi="Sylfaen"/>
          <w:sz w:val="24"/>
          <w:szCs w:val="24"/>
          <w:lang w:val="ka-GE"/>
        </w:rPr>
        <w:t xml:space="preserve">. </w:t>
      </w:r>
      <w:r w:rsidR="00D83FF0">
        <w:rPr>
          <w:rFonts w:ascii="Sylfaen" w:hAnsi="Sylfaen"/>
          <w:sz w:val="24"/>
          <w:szCs w:val="24"/>
          <w:lang w:val="ka-GE"/>
        </w:rPr>
        <w:t>გრუნტების სეზონური გაყინვის ნორმატული სიღრმე</w:t>
      </w:r>
      <w:r w:rsidR="006C383E">
        <w:rPr>
          <w:rFonts w:ascii="Sylfaen" w:hAnsi="Sylfaen"/>
          <w:sz w:val="24"/>
          <w:szCs w:val="24"/>
          <w:lang w:val="ka-GE"/>
        </w:rPr>
        <w:t xml:space="preserve"> 50 -</w:t>
      </w:r>
      <w:r w:rsidR="00D83FF0">
        <w:rPr>
          <w:rFonts w:ascii="Sylfaen" w:hAnsi="Sylfaen"/>
          <w:sz w:val="24"/>
          <w:szCs w:val="24"/>
          <w:lang w:val="ka-GE"/>
        </w:rPr>
        <w:t xml:space="preserve"> 75 სმ-მდე აღწევს. </w:t>
      </w:r>
      <w:r w:rsidRPr="00384C1C">
        <w:rPr>
          <w:rFonts w:ascii="Sylfaen" w:hAnsi="Sylfaen"/>
          <w:sz w:val="24"/>
          <w:szCs w:val="24"/>
          <w:lang w:val="ka-GE"/>
        </w:rPr>
        <w:t>მუნიციპალიტეტში მთიანი რელიეფის გავლენით, ძლიერი ქარები იშვიათია. კონკრეტულად საკვლევი უბნის განთავსების ტერიტორიის კლიმატური მონაცემები</w:t>
      </w:r>
      <w:r w:rsidR="00384C1C">
        <w:rPr>
          <w:rFonts w:ascii="Sylfaen" w:hAnsi="Sylfaen"/>
          <w:sz w:val="24"/>
          <w:szCs w:val="24"/>
          <w:lang w:val="ka-GE"/>
        </w:rPr>
        <w:t>, როგორც ზემოთ აღვნიშნეთ</w:t>
      </w:r>
      <w:r w:rsidRPr="00384C1C">
        <w:rPr>
          <w:rFonts w:ascii="Sylfaen" w:hAnsi="Sylfaen"/>
          <w:sz w:val="24"/>
          <w:szCs w:val="24"/>
          <w:lang w:val="ka-GE"/>
        </w:rPr>
        <w:t xml:space="preserve"> აღებულია სამშენებლო ნორმები და წესებიდან „სამშენებლო კლიმატოლოგია“</w:t>
      </w:r>
      <w:r w:rsidR="00D83FF0">
        <w:rPr>
          <w:rFonts w:ascii="Sylfaen" w:hAnsi="Sylfaen"/>
          <w:sz w:val="24"/>
          <w:szCs w:val="24"/>
          <w:lang w:val="ka-GE"/>
        </w:rPr>
        <w:t xml:space="preserve">. </w:t>
      </w:r>
      <w:r w:rsidR="000A40EA" w:rsidRPr="008014E2">
        <w:rPr>
          <w:rFonts w:ascii="Sylfaen" w:hAnsi="Sylfaen"/>
          <w:sz w:val="24"/>
          <w:szCs w:val="24"/>
          <w:lang w:val="ka-GE"/>
        </w:rPr>
        <w:t xml:space="preserve">დარაიონების სქემის მიხედვით </w:t>
      </w:r>
      <w:r w:rsidR="000D5CB8" w:rsidRPr="008014E2">
        <w:rPr>
          <w:rFonts w:ascii="Sylfaen" w:hAnsi="Sylfaen"/>
          <w:sz w:val="24"/>
          <w:szCs w:val="24"/>
          <w:lang w:val="ka-GE"/>
        </w:rPr>
        <w:t xml:space="preserve">სამშენებლო მოედანი მიეკუთვნება </w:t>
      </w:r>
      <w:r w:rsidR="000D5CB8" w:rsidRPr="00D83FF0">
        <w:rPr>
          <w:rFonts w:ascii="Sylfaen" w:hAnsi="Sylfaen"/>
          <w:sz w:val="24"/>
          <w:szCs w:val="24"/>
          <w:lang w:val="ka-GE"/>
        </w:rPr>
        <w:t>I</w:t>
      </w:r>
      <w:r w:rsidR="00F54C23" w:rsidRPr="00D83FF0">
        <w:rPr>
          <w:rFonts w:ascii="Sylfaen" w:hAnsi="Sylfaen"/>
          <w:sz w:val="24"/>
          <w:szCs w:val="24"/>
          <w:lang w:val="ka-GE"/>
        </w:rPr>
        <w:t>I</w:t>
      </w:r>
      <w:r w:rsidR="000D5CB8" w:rsidRPr="00D83FF0">
        <w:rPr>
          <w:rFonts w:ascii="Sylfaen" w:hAnsi="Sylfaen"/>
          <w:sz w:val="24"/>
          <w:szCs w:val="24"/>
          <w:lang w:val="ka-GE"/>
        </w:rPr>
        <w:t xml:space="preserve"> </w:t>
      </w:r>
      <w:r w:rsidR="00BE1B42" w:rsidRPr="008014E2">
        <w:rPr>
          <w:rFonts w:ascii="Sylfaen" w:hAnsi="Sylfaen"/>
          <w:sz w:val="24"/>
          <w:szCs w:val="24"/>
          <w:vertAlign w:val="superscript"/>
          <w:lang w:val="ka-GE"/>
        </w:rPr>
        <w:t>გ</w:t>
      </w:r>
      <w:r w:rsidR="000D5CB8" w:rsidRPr="008014E2">
        <w:rPr>
          <w:rFonts w:ascii="Sylfaen" w:hAnsi="Sylfaen"/>
          <w:sz w:val="24"/>
          <w:szCs w:val="24"/>
          <w:lang w:val="ka-GE"/>
        </w:rPr>
        <w:t xml:space="preserve"> სამშენებლო-კლიმატურ </w:t>
      </w:r>
      <w:proofErr w:type="spellStart"/>
      <w:r w:rsidR="00384C1C">
        <w:rPr>
          <w:rFonts w:ascii="Sylfaen" w:hAnsi="Sylfaen"/>
          <w:sz w:val="24"/>
          <w:szCs w:val="24"/>
          <w:lang w:val="ka-GE"/>
        </w:rPr>
        <w:t>ქვე</w:t>
      </w:r>
      <w:r w:rsidR="000D5CB8" w:rsidRPr="008014E2">
        <w:rPr>
          <w:rFonts w:ascii="Sylfaen" w:hAnsi="Sylfaen"/>
          <w:sz w:val="24"/>
          <w:szCs w:val="24"/>
          <w:lang w:val="ka-GE"/>
        </w:rPr>
        <w:t>რაიონს</w:t>
      </w:r>
      <w:proofErr w:type="spellEnd"/>
      <w:r w:rsidR="000D5CB8" w:rsidRPr="008014E2">
        <w:rPr>
          <w:rFonts w:ascii="Sylfaen" w:hAnsi="Sylfaen"/>
          <w:sz w:val="24"/>
          <w:szCs w:val="24"/>
          <w:lang w:val="ka-GE"/>
        </w:rPr>
        <w:t>;</w:t>
      </w:r>
    </w:p>
    <w:p w14:paraId="700FABF5" w14:textId="77777777" w:rsidR="004253DA" w:rsidRPr="008014E2" w:rsidRDefault="004253DA" w:rsidP="008014E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0D975AC3" w14:textId="7D0626E9" w:rsidR="00BD0396" w:rsidRPr="008014E2" w:rsidRDefault="001F14CA" w:rsidP="0061395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r w:rsidRPr="008014E2">
        <w:rPr>
          <w:rFonts w:ascii="Sylfaen" w:hAnsi="Sylfaen"/>
          <w:b/>
          <w:bCs/>
          <w:sz w:val="24"/>
          <w:szCs w:val="24"/>
          <w:lang w:val="ka-GE"/>
        </w:rPr>
        <w:t>სეისმურობა</w:t>
      </w:r>
      <w:proofErr w:type="spellEnd"/>
    </w:p>
    <w:p w14:paraId="2FAD736E" w14:textId="37184367" w:rsidR="00D262D9" w:rsidRPr="008014E2" w:rsidRDefault="00D262D9" w:rsidP="0061395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14:paraId="4DA7F5B2" w14:textId="53CFC50A" w:rsidR="00BD0396" w:rsidRPr="000B04D9" w:rsidRDefault="00D262D9" w:rsidP="008014E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8014E2">
        <w:rPr>
          <w:rFonts w:ascii="Sylfaen" w:hAnsi="Sylfaen"/>
          <w:sz w:val="24"/>
          <w:szCs w:val="24"/>
          <w:lang w:val="ka-GE"/>
        </w:rPr>
        <w:t>ს</w:t>
      </w:r>
      <w:r w:rsidR="001F14CA" w:rsidRPr="008014E2">
        <w:rPr>
          <w:rFonts w:ascii="Sylfaen" w:hAnsi="Sylfaen"/>
          <w:sz w:val="24"/>
          <w:szCs w:val="24"/>
          <w:lang w:val="ka-GE"/>
        </w:rPr>
        <w:t xml:space="preserve">აქართველოს ტერიტორია, როგორც კავკასიის </w:t>
      </w:r>
      <w:proofErr w:type="spellStart"/>
      <w:r w:rsidR="001F14CA" w:rsidRPr="008014E2">
        <w:rPr>
          <w:rFonts w:ascii="Sylfaen" w:hAnsi="Sylfaen"/>
          <w:sz w:val="24"/>
          <w:szCs w:val="24"/>
          <w:lang w:val="ka-GE"/>
        </w:rPr>
        <w:t>სეისმოაქტიური</w:t>
      </w:r>
      <w:proofErr w:type="spellEnd"/>
      <w:r w:rsidR="001F14CA" w:rsidRPr="008014E2">
        <w:rPr>
          <w:rFonts w:ascii="Sylfaen" w:hAnsi="Sylfaen"/>
          <w:sz w:val="24"/>
          <w:szCs w:val="24"/>
          <w:lang w:val="ka-GE"/>
        </w:rPr>
        <w:t xml:space="preserve"> რეგიონის შემადგენელი ნაწილი, მიეკუთვნება ხმელთაშუა ზღვის სეისმურ სარტყელს და მდებარეობს სეისმური აქტივობის ზომიერ ზონაში.</w:t>
      </w:r>
      <w:r w:rsidRPr="008014E2">
        <w:rPr>
          <w:rFonts w:ascii="Sylfaen" w:hAnsi="Sylfaen"/>
          <w:sz w:val="24"/>
          <w:szCs w:val="24"/>
          <w:lang w:val="ka-GE"/>
        </w:rPr>
        <w:t xml:space="preserve"> საქართველოს ეკონომიკის სამინისტროს 2009 წლის 7 ოქტომბერს დამტკიცებული სამშენებლო ნორმებისა და </w:t>
      </w:r>
      <w:r w:rsidRPr="008014E2">
        <w:rPr>
          <w:rFonts w:ascii="Sylfaen" w:hAnsi="Sylfaen"/>
          <w:sz w:val="24"/>
          <w:szCs w:val="24"/>
          <w:lang w:val="ka-GE"/>
        </w:rPr>
        <w:lastRenderedPageBreak/>
        <w:t>წესების ,,სეისმომედეგი მშენებლობა“ (</w:t>
      </w:r>
      <w:proofErr w:type="spellStart"/>
      <w:r w:rsidRPr="008014E2">
        <w:rPr>
          <w:rFonts w:ascii="Sylfaen" w:hAnsi="Sylfaen"/>
          <w:sz w:val="24"/>
          <w:szCs w:val="24"/>
          <w:lang w:val="ka-GE"/>
        </w:rPr>
        <w:t>პნ</w:t>
      </w:r>
      <w:proofErr w:type="spellEnd"/>
      <w:r w:rsidRPr="008014E2">
        <w:rPr>
          <w:rFonts w:ascii="Sylfaen" w:hAnsi="Sylfaen"/>
          <w:sz w:val="24"/>
          <w:szCs w:val="24"/>
          <w:lang w:val="ka-GE"/>
        </w:rPr>
        <w:t xml:space="preserve"> 01.01.09) მიხედვით საკვლევი ტერიტორია, ზოგადი სეისმური დარაიონების სქემი</w:t>
      </w:r>
      <w:r w:rsidR="004253DA" w:rsidRPr="008014E2">
        <w:rPr>
          <w:rFonts w:ascii="Sylfaen" w:hAnsi="Sylfaen"/>
          <w:sz w:val="24"/>
          <w:szCs w:val="24"/>
          <w:lang w:val="ka-GE"/>
        </w:rPr>
        <w:t>თ</w:t>
      </w:r>
      <w:r w:rsidRPr="008014E2">
        <w:rPr>
          <w:rFonts w:ascii="Sylfaen" w:hAnsi="Sylfaen"/>
          <w:sz w:val="24"/>
          <w:szCs w:val="24"/>
          <w:lang w:val="ka-GE"/>
        </w:rPr>
        <w:t xml:space="preserve"> განეკუთვნება </w:t>
      </w:r>
      <w:r w:rsidR="000B04D9">
        <w:rPr>
          <w:rFonts w:ascii="Sylfaen" w:hAnsi="Sylfaen"/>
          <w:sz w:val="24"/>
          <w:szCs w:val="24"/>
          <w:lang w:val="ka-GE"/>
        </w:rPr>
        <w:t>8</w:t>
      </w:r>
      <w:r w:rsidRPr="008014E2">
        <w:rPr>
          <w:rFonts w:ascii="Sylfaen" w:hAnsi="Sylfaen"/>
          <w:sz w:val="24"/>
          <w:szCs w:val="24"/>
          <w:lang w:val="ka-GE"/>
        </w:rPr>
        <w:t xml:space="preserve"> ბალიან</w:t>
      </w:r>
      <w:r w:rsidR="006C383E">
        <w:rPr>
          <w:rFonts w:ascii="Sylfaen" w:hAnsi="Sylfaen"/>
          <w:sz w:val="24"/>
          <w:szCs w:val="24"/>
          <w:lang w:val="ka-GE"/>
        </w:rPr>
        <w:t>ი</w:t>
      </w:r>
      <w:r w:rsidRPr="008014E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014E2">
        <w:rPr>
          <w:rFonts w:ascii="Sylfaen" w:hAnsi="Sylfaen"/>
          <w:sz w:val="24"/>
          <w:szCs w:val="24"/>
          <w:lang w:val="ka-GE"/>
        </w:rPr>
        <w:t>სეისმურ</w:t>
      </w:r>
      <w:r w:rsidR="006C383E">
        <w:rPr>
          <w:rFonts w:ascii="Sylfaen" w:hAnsi="Sylfaen"/>
          <w:sz w:val="24"/>
          <w:szCs w:val="24"/>
          <w:lang w:val="ka-GE"/>
        </w:rPr>
        <w:t>ობის</w:t>
      </w:r>
      <w:proofErr w:type="spellEnd"/>
      <w:r w:rsidR="006C383E">
        <w:rPr>
          <w:rFonts w:ascii="Sylfaen" w:hAnsi="Sylfaen"/>
          <w:sz w:val="24"/>
          <w:szCs w:val="24"/>
          <w:lang w:val="ka-GE"/>
        </w:rPr>
        <w:t xml:space="preserve"> ზონას</w:t>
      </w:r>
      <w:r w:rsidRPr="008014E2">
        <w:rPr>
          <w:rFonts w:ascii="Sylfaen" w:hAnsi="Sylfaen"/>
          <w:sz w:val="24"/>
          <w:szCs w:val="24"/>
          <w:lang w:val="ka-GE"/>
        </w:rPr>
        <w:t>, 0,</w:t>
      </w:r>
      <w:r w:rsidR="000B04D9">
        <w:rPr>
          <w:rFonts w:ascii="Sylfaen" w:hAnsi="Sylfaen"/>
          <w:sz w:val="24"/>
          <w:szCs w:val="24"/>
          <w:lang w:val="ka-GE"/>
        </w:rPr>
        <w:t>20</w:t>
      </w:r>
      <w:r w:rsidRPr="008014E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014E2">
        <w:rPr>
          <w:rFonts w:ascii="Sylfaen" w:hAnsi="Sylfaen"/>
          <w:sz w:val="24"/>
          <w:szCs w:val="24"/>
          <w:lang w:val="ka-GE"/>
        </w:rPr>
        <w:t>სეისმურობის</w:t>
      </w:r>
      <w:proofErr w:type="spellEnd"/>
      <w:r w:rsidRPr="008014E2">
        <w:rPr>
          <w:rFonts w:ascii="Sylfaen" w:hAnsi="Sylfaen"/>
          <w:sz w:val="24"/>
          <w:szCs w:val="24"/>
          <w:lang w:val="ka-GE"/>
        </w:rPr>
        <w:t xml:space="preserve"> კოეფიციენტით.</w:t>
      </w:r>
      <w:r w:rsidR="00BD0396" w:rsidRPr="008014E2">
        <w:rPr>
          <w:rFonts w:ascii="Sylfaen" w:hAnsi="Sylfaen"/>
          <w:bCs/>
          <w:sz w:val="24"/>
          <w:szCs w:val="24"/>
          <w:lang w:val="ka-GE"/>
        </w:rPr>
        <w:t xml:space="preserve">  </w:t>
      </w:r>
      <w:r w:rsidR="000B04D9" w:rsidRPr="000B04D9">
        <w:rPr>
          <w:rFonts w:ascii="Sylfaen" w:hAnsi="Sylfaen"/>
          <w:sz w:val="24"/>
          <w:szCs w:val="24"/>
          <w:lang w:val="ka-GE"/>
        </w:rPr>
        <w:t xml:space="preserve">ამავე ნორმატიული დოკუმენტის ცხრილი 1-ის თანახმად, სეისმური თვისებების მიხედვით, უბანზე გავრცელებული </w:t>
      </w:r>
      <w:proofErr w:type="spellStart"/>
      <w:r w:rsidR="000B04D9" w:rsidRPr="000B04D9">
        <w:rPr>
          <w:rFonts w:ascii="Sylfaen" w:hAnsi="Sylfaen"/>
          <w:sz w:val="24"/>
          <w:szCs w:val="24"/>
          <w:lang w:val="ka-GE"/>
        </w:rPr>
        <w:t>გრუნტები</w:t>
      </w:r>
      <w:proofErr w:type="spellEnd"/>
      <w:r w:rsidR="000B04D9" w:rsidRPr="000B04D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0B04D9" w:rsidRPr="000B04D9">
        <w:rPr>
          <w:rFonts w:ascii="Sylfaen" w:hAnsi="Sylfaen"/>
          <w:sz w:val="24"/>
          <w:szCs w:val="24"/>
          <w:lang w:val="ka-GE"/>
        </w:rPr>
        <w:t>მიეკუთნებიან</w:t>
      </w:r>
      <w:proofErr w:type="spellEnd"/>
      <w:r w:rsidR="000B04D9" w:rsidRPr="000B04D9">
        <w:rPr>
          <w:rFonts w:ascii="Sylfaen" w:hAnsi="Sylfaen"/>
          <w:sz w:val="24"/>
          <w:szCs w:val="24"/>
          <w:lang w:val="ka-GE"/>
        </w:rPr>
        <w:t>: - ა) ნაყარი (ფენა 1) -III კატეგორიას</w:t>
      </w:r>
      <w:r w:rsidR="000B04D9">
        <w:rPr>
          <w:rFonts w:ascii="Sylfaen" w:hAnsi="Sylfaen"/>
          <w:sz w:val="24"/>
          <w:szCs w:val="24"/>
          <w:lang w:val="ka-GE"/>
        </w:rPr>
        <w:t>,</w:t>
      </w:r>
      <w:r w:rsidR="000B04D9" w:rsidRPr="000B04D9">
        <w:rPr>
          <w:rFonts w:ascii="Sylfaen" w:hAnsi="Sylfaen"/>
          <w:sz w:val="24"/>
          <w:szCs w:val="24"/>
          <w:lang w:val="ka-GE"/>
        </w:rPr>
        <w:t xml:space="preserve"> - ძირითადი ქანები (ფენა 2</w:t>
      </w:r>
      <w:r w:rsidR="000B04D9">
        <w:rPr>
          <w:rFonts w:ascii="Sylfaen" w:hAnsi="Sylfaen"/>
          <w:sz w:val="24"/>
          <w:szCs w:val="24"/>
          <w:lang w:val="ka-GE"/>
        </w:rPr>
        <w:t>)</w:t>
      </w:r>
      <w:r w:rsidR="000B04D9" w:rsidRPr="000B04D9">
        <w:rPr>
          <w:rFonts w:ascii="Sylfaen" w:hAnsi="Sylfaen"/>
          <w:sz w:val="24"/>
          <w:szCs w:val="24"/>
          <w:lang w:val="ka-GE"/>
        </w:rPr>
        <w:t xml:space="preserve"> II კატეგორი</w:t>
      </w:r>
      <w:r w:rsidR="000B04D9" w:rsidRPr="000B04D9">
        <w:rPr>
          <w:rFonts w:ascii="Sylfaen" w:hAnsi="Sylfaen" w:cs="Sylfaen"/>
          <w:sz w:val="24"/>
          <w:szCs w:val="24"/>
          <w:lang w:val="ka-GE"/>
        </w:rPr>
        <w:t>ა</w:t>
      </w:r>
      <w:r w:rsidR="000B04D9">
        <w:rPr>
          <w:rFonts w:ascii="Sylfaen" w:hAnsi="Sylfaen" w:cs="Sylfaen"/>
          <w:sz w:val="24"/>
          <w:szCs w:val="24"/>
          <w:lang w:val="ka-GE"/>
        </w:rPr>
        <w:t>ს.</w:t>
      </w:r>
    </w:p>
    <w:p w14:paraId="44B7AAE2" w14:textId="77777777" w:rsidR="00613954" w:rsidRDefault="00613954" w:rsidP="007E78E9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76E18B06" w14:textId="76DAD8AF" w:rsidR="004253DA" w:rsidRPr="008014E2" w:rsidRDefault="004253DA" w:rsidP="007E78E9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014E2">
        <w:rPr>
          <w:rFonts w:ascii="Sylfaen" w:hAnsi="Sylfaen" w:cs="Sylfaen"/>
          <w:b/>
          <w:sz w:val="24"/>
          <w:szCs w:val="24"/>
          <w:lang w:val="ka-GE"/>
        </w:rPr>
        <w:t>საერთო მონაცემები</w:t>
      </w:r>
    </w:p>
    <w:p w14:paraId="7135543F" w14:textId="62E32804" w:rsidR="008909F4" w:rsidRPr="008014E2" w:rsidRDefault="004253DA" w:rsidP="008014E2">
      <w:pPr>
        <w:spacing w:after="120"/>
        <w:ind w:right="28"/>
        <w:jc w:val="both"/>
        <w:rPr>
          <w:rFonts w:ascii="Sylfaen" w:hAnsi="Sylfaen"/>
          <w:sz w:val="24"/>
          <w:szCs w:val="24"/>
          <w:lang w:val="ka-GE"/>
        </w:rPr>
      </w:pPr>
      <w:r w:rsidRPr="008014E2">
        <w:rPr>
          <w:rFonts w:ascii="Sylfaen" w:hAnsi="Sylfaen"/>
          <w:sz w:val="24"/>
          <w:szCs w:val="24"/>
          <w:lang w:val="ka-GE"/>
        </w:rPr>
        <w:t xml:space="preserve">პროექტი შედგენილია </w:t>
      </w:r>
      <w:r w:rsidRPr="008014E2">
        <w:rPr>
          <w:rFonts w:ascii="Sylfaen" w:hAnsi="Sylfaen" w:cs="Sylfaen"/>
          <w:sz w:val="24"/>
          <w:szCs w:val="24"/>
          <w:lang w:val="ka-GE"/>
        </w:rPr>
        <w:t>კავკასიის რეგიონული გარემოსდაცვითი ცენტრსა და</w:t>
      </w:r>
      <w:r w:rsidRPr="008014E2">
        <w:rPr>
          <w:rFonts w:ascii="Sylfaen" w:hAnsi="Sylfaen"/>
          <w:sz w:val="24"/>
          <w:szCs w:val="24"/>
          <w:lang w:val="ka-GE"/>
        </w:rPr>
        <w:t xml:space="preserve">, შპს „გიასი“-ის მიერ დადებული </w:t>
      </w:r>
      <w:proofErr w:type="spellStart"/>
      <w:r w:rsidR="001F4874" w:rsidRPr="008014E2">
        <w:rPr>
          <w:rFonts w:ascii="Sylfaen" w:hAnsi="Sylfaen" w:cstheme="minorHAnsi"/>
          <w:b/>
          <w:bCs/>
          <w:sz w:val="24"/>
          <w:szCs w:val="24"/>
          <w:lang w:val="ka-GE"/>
        </w:rPr>
        <w:t>No</w:t>
      </w:r>
      <w:proofErr w:type="spellEnd"/>
      <w:r w:rsidR="001F4874" w:rsidRPr="008014E2">
        <w:rPr>
          <w:rFonts w:ascii="Sylfaen" w:hAnsi="Sylfaen" w:cstheme="minorHAnsi"/>
          <w:b/>
          <w:bCs/>
          <w:sz w:val="24"/>
          <w:szCs w:val="24"/>
          <w:lang w:val="ka-GE"/>
        </w:rPr>
        <w:t>. 027RECC/G/FAO- [BL 5650-03]-No.04-2023</w:t>
      </w:r>
      <w:r w:rsidR="00C51DD1" w:rsidRPr="00C51DD1">
        <w:rPr>
          <w:rFonts w:ascii="Sylfaen" w:hAnsi="Sylfaen" w:cstheme="minorHAnsi"/>
          <w:b/>
          <w:bCs/>
          <w:sz w:val="24"/>
          <w:szCs w:val="24"/>
          <w:lang w:val="ka-GE"/>
        </w:rPr>
        <w:t xml:space="preserve"> </w:t>
      </w:r>
      <w:r w:rsidRPr="008014E2">
        <w:rPr>
          <w:rFonts w:ascii="Sylfaen" w:hAnsi="Sylfaen"/>
          <w:sz w:val="24"/>
          <w:szCs w:val="24"/>
          <w:lang w:val="ka-GE"/>
        </w:rPr>
        <w:t>ხელშეკრულების საფუძველზ</w:t>
      </w:r>
      <w:r w:rsidR="00C51DD1">
        <w:rPr>
          <w:rFonts w:ascii="Sylfaen" w:hAnsi="Sylfaen"/>
          <w:sz w:val="24"/>
          <w:szCs w:val="24"/>
          <w:lang w:val="ka-GE"/>
        </w:rPr>
        <w:t xml:space="preserve">ე. ხელშეკრულება ითვალისწინებს </w:t>
      </w:r>
      <w:r w:rsidR="000B04D9">
        <w:rPr>
          <w:rFonts w:ascii="Sylfaen" w:hAnsi="Sylfaen" w:cstheme="minorHAnsi"/>
          <w:sz w:val="24"/>
          <w:szCs w:val="24"/>
          <w:lang w:val="ka-GE"/>
        </w:rPr>
        <w:t>დმანისის</w:t>
      </w:r>
      <w:r w:rsidR="008909F4" w:rsidRPr="008014E2">
        <w:rPr>
          <w:rFonts w:ascii="Sylfaen" w:hAnsi="Sylfaen" w:cstheme="minorHAnsi"/>
          <w:sz w:val="24"/>
          <w:szCs w:val="24"/>
          <w:lang w:val="ka-GE"/>
        </w:rPr>
        <w:t xml:space="preserve"> მუნიციპალიტეტის სოფელ </w:t>
      </w:r>
      <w:r w:rsidR="000B04D9">
        <w:rPr>
          <w:rFonts w:ascii="Sylfaen" w:hAnsi="Sylfaen" w:cstheme="minorHAnsi"/>
          <w:sz w:val="24"/>
          <w:szCs w:val="24"/>
          <w:lang w:val="ka-GE"/>
        </w:rPr>
        <w:t>განახლების</w:t>
      </w:r>
      <w:r w:rsidR="008909F4" w:rsidRPr="008014E2">
        <w:rPr>
          <w:rFonts w:ascii="Sylfaen" w:hAnsi="Sylfaen" w:cstheme="minorHAnsi"/>
          <w:sz w:val="24"/>
          <w:szCs w:val="24"/>
          <w:lang w:val="ka-GE"/>
        </w:rPr>
        <w:t xml:space="preserve"> საერთო სარგებლობის საძოვრებზე, დაგეგმილი</w:t>
      </w:r>
      <w:r w:rsidR="00C51DD1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09F4" w:rsidRPr="008014E2">
        <w:rPr>
          <w:rFonts w:ascii="Sylfaen" w:hAnsi="Sylfaen" w:cstheme="minorHAnsi"/>
          <w:sz w:val="24"/>
          <w:szCs w:val="24"/>
          <w:lang w:val="ka-GE"/>
        </w:rPr>
        <w:t>წყალმომარაგების სისტემის მშენებლობა</w:t>
      </w:r>
      <w:r w:rsidR="00C51DD1">
        <w:rPr>
          <w:rFonts w:ascii="Sylfaen" w:hAnsi="Sylfaen" w:cstheme="minorHAnsi"/>
          <w:sz w:val="24"/>
          <w:szCs w:val="24"/>
          <w:lang w:val="ka-GE"/>
        </w:rPr>
        <w:t>ს</w:t>
      </w:r>
      <w:r w:rsidR="000B04D9">
        <w:rPr>
          <w:rFonts w:ascii="Sylfaen" w:hAnsi="Sylfaen" w:cstheme="minorHAnsi"/>
          <w:sz w:val="24"/>
          <w:szCs w:val="24"/>
          <w:lang w:val="ka-GE"/>
        </w:rPr>
        <w:t xml:space="preserve"> სხვადასხვა </w:t>
      </w:r>
      <w:proofErr w:type="spellStart"/>
      <w:r w:rsidR="000B04D9">
        <w:rPr>
          <w:rFonts w:ascii="Sylfaen" w:hAnsi="Sylfaen" w:cstheme="minorHAnsi"/>
          <w:sz w:val="24"/>
          <w:szCs w:val="24"/>
          <w:lang w:val="ka-GE"/>
        </w:rPr>
        <w:t>ლოკაციაზე</w:t>
      </w:r>
      <w:proofErr w:type="spellEnd"/>
      <w:r w:rsidR="000B04D9">
        <w:rPr>
          <w:rFonts w:ascii="Sylfaen" w:hAnsi="Sylfaen" w:cstheme="minorHAnsi"/>
          <w:sz w:val="24"/>
          <w:szCs w:val="24"/>
          <w:lang w:val="ka-GE"/>
        </w:rPr>
        <w:t>,</w:t>
      </w:r>
      <w:r w:rsidR="008909F4" w:rsidRPr="008014E2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09F4" w:rsidRPr="008014E2">
        <w:rPr>
          <w:rFonts w:ascii="Sylfaen" w:hAnsi="Sylfaen"/>
          <w:sz w:val="24"/>
          <w:szCs w:val="24"/>
          <w:lang w:val="ka-GE"/>
        </w:rPr>
        <w:t>პირუტყვისათვის ნორმალური ზოოტექნიკური პირობების შექმნ</w:t>
      </w:r>
      <w:r w:rsidR="00E452A5" w:rsidRPr="008014E2">
        <w:rPr>
          <w:rFonts w:ascii="Sylfaen" w:hAnsi="Sylfaen"/>
          <w:sz w:val="24"/>
          <w:szCs w:val="24"/>
          <w:lang w:val="ka-GE"/>
        </w:rPr>
        <w:t>ის და საძოვრების ინტეგრირებული მართვის  გზით მათი მდგომარეობის გაუმჯობესების მიზნით.</w:t>
      </w:r>
      <w:r w:rsidR="008909F4" w:rsidRPr="008014E2">
        <w:rPr>
          <w:rFonts w:ascii="Sylfaen" w:hAnsi="Sylfaen"/>
          <w:sz w:val="24"/>
          <w:szCs w:val="24"/>
          <w:lang w:val="ka-GE"/>
        </w:rPr>
        <w:t xml:space="preserve"> </w:t>
      </w:r>
      <w:r w:rsidR="007A4A8E">
        <w:rPr>
          <w:rFonts w:ascii="Sylfaen" w:hAnsi="Sylfaen"/>
          <w:sz w:val="24"/>
          <w:szCs w:val="24"/>
          <w:lang w:val="ka-GE"/>
        </w:rPr>
        <w:t>ასევე, სოფლის ცენტრში არსებული სარწყულებელი ნავის და მისი ინფრასტრუქტურის რეაბილიტაციას.</w:t>
      </w:r>
    </w:p>
    <w:p w14:paraId="04FE8F30" w14:textId="423A064C" w:rsidR="007A4A8E" w:rsidRDefault="00E452A5" w:rsidP="001A0F04">
      <w:pPr>
        <w:spacing w:after="120"/>
        <w:ind w:right="28"/>
        <w:jc w:val="both"/>
        <w:rPr>
          <w:rFonts w:ascii="Sylfaen" w:hAnsi="Sylfaen"/>
          <w:sz w:val="24"/>
          <w:szCs w:val="24"/>
          <w:lang w:val="ka-GE"/>
        </w:rPr>
      </w:pPr>
      <w:r w:rsidRPr="008014E2">
        <w:rPr>
          <w:rFonts w:ascii="Sylfaen" w:hAnsi="Sylfaen"/>
          <w:sz w:val="24"/>
          <w:szCs w:val="24"/>
          <w:lang w:val="ka-GE"/>
        </w:rPr>
        <w:t xml:space="preserve">წინასწარ შერჩეულია </w:t>
      </w:r>
      <w:proofErr w:type="spellStart"/>
      <w:r w:rsidRPr="008014E2">
        <w:rPr>
          <w:rFonts w:ascii="Sylfaen" w:hAnsi="Sylfaen"/>
          <w:sz w:val="24"/>
          <w:szCs w:val="24"/>
          <w:lang w:val="ka-GE"/>
        </w:rPr>
        <w:t>საპილოტე</w:t>
      </w:r>
      <w:proofErr w:type="spellEnd"/>
      <w:r w:rsidRPr="008014E2">
        <w:rPr>
          <w:rFonts w:ascii="Sylfaen" w:hAnsi="Sylfaen"/>
          <w:sz w:val="24"/>
          <w:szCs w:val="24"/>
          <w:lang w:val="ka-GE"/>
        </w:rPr>
        <w:t xml:space="preserve"> საძოვრები</w:t>
      </w:r>
      <w:r w:rsidR="00AC155D">
        <w:rPr>
          <w:rFonts w:ascii="Sylfaen" w:hAnsi="Sylfaen"/>
          <w:sz w:val="24"/>
          <w:szCs w:val="24"/>
          <w:lang w:val="ka-GE"/>
        </w:rPr>
        <w:t>ს</w:t>
      </w:r>
      <w:r w:rsidRPr="008014E2">
        <w:rPr>
          <w:rFonts w:ascii="Sylfaen" w:hAnsi="Sylfaen"/>
          <w:sz w:val="24"/>
          <w:szCs w:val="24"/>
          <w:lang w:val="ka-GE"/>
        </w:rPr>
        <w:t xml:space="preserve"> არეალი</w:t>
      </w:r>
      <w:r w:rsidR="000B04D9">
        <w:rPr>
          <w:rFonts w:ascii="Sylfaen" w:hAnsi="Sylfaen"/>
          <w:sz w:val="24"/>
          <w:szCs w:val="24"/>
          <w:lang w:val="ka-GE"/>
        </w:rPr>
        <w:t xml:space="preserve"> წარმოდგენილია ორ </w:t>
      </w:r>
      <w:proofErr w:type="spellStart"/>
      <w:r w:rsidR="000B04D9">
        <w:rPr>
          <w:rFonts w:ascii="Sylfaen" w:hAnsi="Sylfaen"/>
          <w:sz w:val="24"/>
          <w:szCs w:val="24"/>
          <w:lang w:val="ka-GE"/>
        </w:rPr>
        <w:t>ლოკაციაზე</w:t>
      </w:r>
      <w:proofErr w:type="spellEnd"/>
      <w:r w:rsidR="000B04D9">
        <w:rPr>
          <w:rFonts w:ascii="Sylfaen" w:hAnsi="Sylfaen"/>
          <w:sz w:val="24"/>
          <w:szCs w:val="24"/>
          <w:lang w:val="ka-GE"/>
        </w:rPr>
        <w:t>. პირველი: სოფლის მომიჯნავედ, რომლის ფართობია</w:t>
      </w:r>
      <w:r w:rsidR="008014E2" w:rsidRPr="00EA2B68">
        <w:rPr>
          <w:rFonts w:ascii="Sylfaen" w:hAnsi="Sylfaen"/>
          <w:sz w:val="24"/>
          <w:szCs w:val="24"/>
          <w:lang w:val="ka-GE"/>
        </w:rPr>
        <w:t xml:space="preserve"> </w:t>
      </w:r>
      <w:r w:rsidR="000B04D9">
        <w:rPr>
          <w:rFonts w:ascii="Sylfaen" w:hAnsi="Sylfaen"/>
          <w:sz w:val="24"/>
          <w:szCs w:val="24"/>
          <w:lang w:val="ka-GE"/>
        </w:rPr>
        <w:t>40,2</w:t>
      </w:r>
      <w:r w:rsidR="008014E2" w:rsidRPr="008014E2">
        <w:rPr>
          <w:rFonts w:ascii="Sylfaen" w:hAnsi="Sylfaen"/>
          <w:sz w:val="24"/>
          <w:szCs w:val="24"/>
          <w:lang w:val="ka-GE"/>
        </w:rPr>
        <w:t>0</w:t>
      </w:r>
      <w:r w:rsidR="000B04D9">
        <w:rPr>
          <w:rFonts w:ascii="Sylfaen" w:hAnsi="Sylfaen"/>
          <w:sz w:val="24"/>
          <w:szCs w:val="24"/>
          <w:lang w:val="ka-GE"/>
        </w:rPr>
        <w:t xml:space="preserve"> </w:t>
      </w:r>
      <w:r w:rsidR="00A953B0">
        <w:rPr>
          <w:rFonts w:ascii="Sylfaen" w:hAnsi="Sylfaen"/>
          <w:sz w:val="24"/>
          <w:szCs w:val="24"/>
          <w:lang w:val="ka-GE"/>
        </w:rPr>
        <w:t>ჰა</w:t>
      </w:r>
      <w:r w:rsidR="000B04D9">
        <w:rPr>
          <w:rFonts w:ascii="Sylfaen" w:hAnsi="Sylfaen"/>
          <w:sz w:val="24"/>
          <w:szCs w:val="24"/>
          <w:lang w:val="ka-GE"/>
        </w:rPr>
        <w:t xml:space="preserve"> და</w:t>
      </w:r>
      <w:r w:rsidR="008014E2" w:rsidRPr="008014E2">
        <w:rPr>
          <w:rFonts w:ascii="Sylfaen" w:hAnsi="Sylfaen"/>
          <w:sz w:val="24"/>
          <w:szCs w:val="24"/>
          <w:lang w:val="ka-GE"/>
        </w:rPr>
        <w:t xml:space="preserve"> </w:t>
      </w:r>
      <w:r w:rsidR="000B04D9">
        <w:rPr>
          <w:rFonts w:ascii="Sylfaen" w:hAnsi="Sylfaen"/>
          <w:sz w:val="24"/>
          <w:szCs w:val="24"/>
          <w:lang w:val="ka-GE"/>
        </w:rPr>
        <w:t xml:space="preserve">მეორე: სოფლის ზედა საძოვრები, რომლის ფართობია </w:t>
      </w:r>
      <w:r w:rsidR="007A4A8E">
        <w:rPr>
          <w:rFonts w:ascii="Sylfaen" w:hAnsi="Sylfaen"/>
          <w:sz w:val="24"/>
          <w:szCs w:val="24"/>
          <w:lang w:val="ka-GE"/>
        </w:rPr>
        <w:t xml:space="preserve">199,20 ჰა. პირველ </w:t>
      </w:r>
      <w:proofErr w:type="spellStart"/>
      <w:r w:rsidR="007A4A8E">
        <w:rPr>
          <w:rFonts w:ascii="Sylfaen" w:hAnsi="Sylfaen"/>
          <w:sz w:val="24"/>
          <w:szCs w:val="24"/>
          <w:lang w:val="ka-GE"/>
        </w:rPr>
        <w:t>ლოკაცია</w:t>
      </w:r>
      <w:proofErr w:type="spellEnd"/>
      <w:r w:rsidR="007A4A8E">
        <w:rPr>
          <w:rFonts w:ascii="Sylfaen" w:hAnsi="Sylfaen"/>
          <w:sz w:val="24"/>
          <w:szCs w:val="24"/>
          <w:lang w:val="ka-GE"/>
        </w:rPr>
        <w:t xml:space="preserve"> იყოფა რამდენიმე ნაკვეთად</w:t>
      </w:r>
      <w:r w:rsidR="00A61CDB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="00A61CDB">
        <w:rPr>
          <w:rFonts w:ascii="Sylfaen" w:hAnsi="Sylfaen"/>
          <w:sz w:val="24"/>
          <w:szCs w:val="24"/>
          <w:lang w:val="ka-GE"/>
        </w:rPr>
        <w:t>გაწყლოვანების</w:t>
      </w:r>
      <w:proofErr w:type="spellEnd"/>
      <w:r w:rsidR="00A61CDB">
        <w:rPr>
          <w:rFonts w:ascii="Sylfaen" w:hAnsi="Sylfaen"/>
          <w:sz w:val="24"/>
          <w:szCs w:val="24"/>
          <w:lang w:val="ka-GE"/>
        </w:rPr>
        <w:t xml:space="preserve"> წყალსადენის სქემა ისეა შერჩეული, რომ ყველა ნაკვეთი იქნება უზრუნველყოფილი წყლით. მეორე </w:t>
      </w:r>
      <w:proofErr w:type="spellStart"/>
      <w:r w:rsidR="00A61CDB">
        <w:rPr>
          <w:rFonts w:ascii="Sylfaen" w:hAnsi="Sylfaen"/>
          <w:sz w:val="24"/>
          <w:szCs w:val="24"/>
          <w:lang w:val="ka-GE"/>
        </w:rPr>
        <w:t>ლოკაციაზე</w:t>
      </w:r>
      <w:proofErr w:type="spellEnd"/>
      <w:r w:rsidR="00A61CDB">
        <w:rPr>
          <w:rFonts w:ascii="Sylfaen" w:hAnsi="Sylfaen"/>
          <w:sz w:val="24"/>
          <w:szCs w:val="24"/>
          <w:lang w:val="ka-GE"/>
        </w:rPr>
        <w:t xml:space="preserve"> კი, მოეწყობა სარწყულებელი გუბურები, არსებული ბუნებრივი ტბების ბაზა</w:t>
      </w:r>
      <w:r w:rsidR="006C383E">
        <w:rPr>
          <w:rFonts w:ascii="Sylfaen" w:hAnsi="Sylfaen"/>
          <w:sz w:val="24"/>
          <w:szCs w:val="24"/>
          <w:lang w:val="ka-GE"/>
        </w:rPr>
        <w:t>ზ</w:t>
      </w:r>
      <w:r w:rsidR="00A61CDB">
        <w:rPr>
          <w:rFonts w:ascii="Sylfaen" w:hAnsi="Sylfaen"/>
          <w:sz w:val="24"/>
          <w:szCs w:val="24"/>
          <w:lang w:val="ka-GE"/>
        </w:rPr>
        <w:t>ე.</w:t>
      </w:r>
    </w:p>
    <w:p w14:paraId="188CA888" w14:textId="486F531D" w:rsidR="00A54DA2" w:rsidRPr="008014E2" w:rsidRDefault="00D7556F" w:rsidP="008014E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8014E2">
        <w:rPr>
          <w:rFonts w:ascii="Sylfaen" w:hAnsi="Sylfaen"/>
          <w:bCs/>
          <w:sz w:val="24"/>
          <w:szCs w:val="24"/>
          <w:lang w:val="ka-GE"/>
        </w:rPr>
        <w:t xml:space="preserve">საძოვრების </w:t>
      </w:r>
      <w:proofErr w:type="spellStart"/>
      <w:r w:rsidRPr="008014E2">
        <w:rPr>
          <w:rFonts w:ascii="Sylfaen" w:hAnsi="Sylfaen"/>
          <w:bCs/>
          <w:sz w:val="24"/>
          <w:szCs w:val="24"/>
          <w:lang w:val="ka-GE"/>
        </w:rPr>
        <w:t>გაწყლოვანების</w:t>
      </w:r>
      <w:proofErr w:type="spellEnd"/>
      <w:r w:rsidRPr="008014E2">
        <w:rPr>
          <w:rFonts w:ascii="Sylfaen" w:hAnsi="Sylfaen"/>
          <w:bCs/>
          <w:sz w:val="24"/>
          <w:szCs w:val="24"/>
          <w:lang w:val="ka-GE"/>
        </w:rPr>
        <w:t xml:space="preserve"> ინფრასტრუქტურა მიეკუთვნება სასოფლო-სამეურნეო წყალმომარაგების სისტემების კატეგორიას</w:t>
      </w:r>
      <w:r w:rsidR="00E36C5C">
        <w:rPr>
          <w:rFonts w:ascii="Sylfaen" w:hAnsi="Sylfaen"/>
          <w:bCs/>
          <w:sz w:val="24"/>
          <w:szCs w:val="24"/>
          <w:lang w:val="ka-GE"/>
        </w:rPr>
        <w:t xml:space="preserve"> და იწოდება</w:t>
      </w:r>
      <w:r w:rsidR="00CC518F">
        <w:rPr>
          <w:rFonts w:ascii="Sylfaen" w:hAnsi="Sylfaen"/>
          <w:bCs/>
          <w:sz w:val="24"/>
          <w:szCs w:val="24"/>
          <w:lang w:val="ka-GE"/>
        </w:rPr>
        <w:t xml:space="preserve"> -</w:t>
      </w:r>
      <w:r w:rsidR="00E36C5C">
        <w:rPr>
          <w:rFonts w:ascii="Sylfaen" w:hAnsi="Sylfaen"/>
          <w:bCs/>
          <w:sz w:val="24"/>
          <w:szCs w:val="24"/>
          <w:lang w:val="ka-GE"/>
        </w:rPr>
        <w:t xml:space="preserve"> ,,საძოვრების </w:t>
      </w:r>
      <w:proofErr w:type="spellStart"/>
      <w:r w:rsidR="00E36C5C">
        <w:rPr>
          <w:rFonts w:ascii="Sylfaen" w:hAnsi="Sylfaen"/>
          <w:bCs/>
          <w:sz w:val="24"/>
          <w:szCs w:val="24"/>
          <w:lang w:val="ka-GE"/>
        </w:rPr>
        <w:t>გაწყლოვანების</w:t>
      </w:r>
      <w:proofErr w:type="spellEnd"/>
      <w:r w:rsidR="00E36C5C">
        <w:rPr>
          <w:rFonts w:ascii="Sylfaen" w:hAnsi="Sylfaen"/>
          <w:bCs/>
          <w:sz w:val="24"/>
          <w:szCs w:val="24"/>
          <w:lang w:val="ka-GE"/>
        </w:rPr>
        <w:t xml:space="preserve"> წყალსადენი“</w:t>
      </w:r>
      <w:r w:rsidRPr="008014E2">
        <w:rPr>
          <w:rFonts w:ascii="Sylfaen" w:hAnsi="Sylfaen"/>
          <w:bCs/>
          <w:sz w:val="24"/>
          <w:szCs w:val="24"/>
          <w:lang w:val="ka-GE"/>
        </w:rPr>
        <w:t xml:space="preserve">. გამომდინარე აქედან, </w:t>
      </w:r>
      <w:proofErr w:type="spellStart"/>
      <w:r w:rsidRPr="008014E2">
        <w:rPr>
          <w:rFonts w:ascii="Sylfaen" w:hAnsi="Sylfaen"/>
          <w:bCs/>
          <w:sz w:val="24"/>
          <w:szCs w:val="24"/>
          <w:lang w:val="ka-GE"/>
        </w:rPr>
        <w:t>საპილოტე</w:t>
      </w:r>
      <w:proofErr w:type="spellEnd"/>
      <w:r w:rsidRPr="008014E2">
        <w:rPr>
          <w:rFonts w:ascii="Sylfaen" w:hAnsi="Sylfaen"/>
          <w:bCs/>
          <w:sz w:val="24"/>
          <w:szCs w:val="24"/>
          <w:lang w:val="ka-GE"/>
        </w:rPr>
        <w:t xml:space="preserve"> საძოვრებ</w:t>
      </w:r>
      <w:r w:rsidR="000E33C6">
        <w:rPr>
          <w:rFonts w:ascii="Sylfaen" w:hAnsi="Sylfaen"/>
          <w:bCs/>
          <w:sz w:val="24"/>
          <w:szCs w:val="24"/>
          <w:lang w:val="ka-GE"/>
        </w:rPr>
        <w:t>ის</w:t>
      </w:r>
      <w:r w:rsidR="007A4A8E">
        <w:rPr>
          <w:rFonts w:ascii="Sylfaen" w:hAnsi="Sylfaen"/>
          <w:sz w:val="24"/>
          <w:szCs w:val="24"/>
          <w:lang w:val="ka-GE"/>
        </w:rPr>
        <w:t xml:space="preserve"> პირველ</w:t>
      </w:r>
      <w:r w:rsidR="000E33C6">
        <w:rPr>
          <w:rFonts w:ascii="Sylfaen" w:hAnsi="Sylfaen"/>
          <w:sz w:val="24"/>
          <w:szCs w:val="24"/>
          <w:lang w:val="ka-GE"/>
        </w:rPr>
        <w:t xml:space="preserve"> ნაკვეთზე</w:t>
      </w:r>
      <w:r w:rsidRPr="008014E2">
        <w:rPr>
          <w:rFonts w:ascii="Sylfaen" w:hAnsi="Sylfaen"/>
          <w:bCs/>
          <w:sz w:val="24"/>
          <w:szCs w:val="24"/>
          <w:lang w:val="ka-GE"/>
        </w:rPr>
        <w:t xml:space="preserve"> სარწყულებლების მოსაწყობად პროექტი ითვალისწინებს ასეთი სისტემებისთვის დამახასიათებელ ელემენტების მოწყობას. მათ შორის:</w:t>
      </w:r>
      <w:r w:rsidR="002B47FD" w:rsidRPr="008014E2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</w:t>
      </w:r>
      <w:r w:rsidR="008739C7" w:rsidRPr="008014E2">
        <w:rPr>
          <w:rFonts w:ascii="Sylfaen" w:hAnsi="Sylfaen" w:cs="Sylfaen"/>
          <w:b/>
          <w:sz w:val="24"/>
          <w:szCs w:val="24"/>
          <w:lang w:val="ka-GE"/>
        </w:rPr>
        <w:t xml:space="preserve">        </w:t>
      </w:r>
    </w:p>
    <w:p w14:paraId="7ABC6CDE" w14:textId="77777777" w:rsidR="004253DA" w:rsidRPr="008014E2" w:rsidRDefault="004253DA" w:rsidP="008014E2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7C1E98AF" w14:textId="1D30778B" w:rsidR="00B96836" w:rsidRPr="008014E2" w:rsidRDefault="00E36C5C" w:rsidP="001A0F0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წყალსადენის</w:t>
      </w:r>
      <w:r w:rsidR="00B96836" w:rsidRPr="008014E2">
        <w:rPr>
          <w:rFonts w:ascii="Sylfaen" w:hAnsi="Sylfaen" w:cs="Sylfaen"/>
          <w:b/>
          <w:sz w:val="24"/>
          <w:szCs w:val="24"/>
          <w:lang w:val="ka-GE"/>
        </w:rPr>
        <w:t xml:space="preserve"> ზოგადი სქემა</w:t>
      </w:r>
    </w:p>
    <w:p w14:paraId="6BDD7190" w14:textId="33B5195A" w:rsidR="00B96836" w:rsidRPr="008014E2" w:rsidRDefault="00B96836" w:rsidP="001A0F0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14:paraId="7BF64960" w14:textId="18AF1D3E" w:rsidR="007117D0" w:rsidRPr="008014E2" w:rsidRDefault="00A61CDB" w:rsidP="008014E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13954">
        <w:rPr>
          <w:rFonts w:ascii="Sylfaen" w:hAnsi="Sylfaen"/>
          <w:b/>
          <w:bCs/>
          <w:sz w:val="24"/>
          <w:szCs w:val="24"/>
          <w:lang w:val="ka-GE"/>
        </w:rPr>
        <w:t xml:space="preserve">პირველ </w:t>
      </w:r>
      <w:proofErr w:type="spellStart"/>
      <w:r w:rsidRPr="00613954">
        <w:rPr>
          <w:rFonts w:ascii="Sylfaen" w:hAnsi="Sylfaen"/>
          <w:b/>
          <w:bCs/>
          <w:sz w:val="24"/>
          <w:szCs w:val="24"/>
          <w:lang w:val="ka-GE"/>
        </w:rPr>
        <w:t>ლოკაციაზე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არსებული </w:t>
      </w:r>
      <w:r w:rsidR="00BF7BD7">
        <w:rPr>
          <w:rFonts w:ascii="Sylfaen" w:hAnsi="Sylfaen"/>
          <w:sz w:val="24"/>
          <w:szCs w:val="24"/>
          <w:lang w:val="ka-GE"/>
        </w:rPr>
        <w:t xml:space="preserve">სოფლის მომიჯნავე </w:t>
      </w:r>
      <w:r w:rsidR="000E33C6">
        <w:rPr>
          <w:rFonts w:ascii="Sylfaen" w:hAnsi="Sylfaen"/>
          <w:sz w:val="24"/>
          <w:szCs w:val="24"/>
          <w:lang w:val="ka-GE"/>
        </w:rPr>
        <w:t>საძოვრები</w:t>
      </w:r>
      <w:r w:rsidR="00512985">
        <w:rPr>
          <w:rFonts w:ascii="Sylfaen" w:hAnsi="Sylfaen"/>
          <w:sz w:val="24"/>
          <w:szCs w:val="24"/>
          <w:lang w:val="ka-GE"/>
        </w:rPr>
        <w:t>ს</w:t>
      </w:r>
      <w:r w:rsidR="000E33C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36C5C">
        <w:rPr>
          <w:rFonts w:ascii="Sylfaen" w:hAnsi="Sylfaen"/>
          <w:sz w:val="24"/>
          <w:szCs w:val="24"/>
          <w:lang w:val="ka-GE"/>
        </w:rPr>
        <w:t>გაწყლოვანების</w:t>
      </w:r>
      <w:proofErr w:type="spellEnd"/>
      <w:r w:rsidR="00E36C5C">
        <w:rPr>
          <w:rFonts w:ascii="Sylfaen" w:hAnsi="Sylfaen"/>
          <w:sz w:val="24"/>
          <w:szCs w:val="24"/>
          <w:lang w:val="ka-GE"/>
        </w:rPr>
        <w:t xml:space="preserve"> წყალსადენი</w:t>
      </w:r>
      <w:r w:rsidR="00D7556F" w:rsidRPr="008014E2">
        <w:rPr>
          <w:rFonts w:ascii="Sylfaen" w:hAnsi="Sylfaen"/>
          <w:sz w:val="24"/>
          <w:szCs w:val="24"/>
          <w:lang w:val="ka-GE"/>
        </w:rPr>
        <w:t xml:space="preserve"> </w:t>
      </w:r>
      <w:r w:rsidR="00B96836" w:rsidRPr="008014E2">
        <w:rPr>
          <w:rFonts w:ascii="Sylfaen" w:hAnsi="Sylfaen"/>
          <w:sz w:val="24"/>
          <w:szCs w:val="24"/>
          <w:lang w:val="ka-GE"/>
        </w:rPr>
        <w:t xml:space="preserve">სისტემა შედგება </w:t>
      </w:r>
      <w:proofErr w:type="spellStart"/>
      <w:r w:rsidR="007A4A8E">
        <w:rPr>
          <w:rFonts w:ascii="Sylfaen" w:hAnsi="Sylfaen"/>
          <w:sz w:val="24"/>
          <w:szCs w:val="24"/>
          <w:lang w:val="ka-GE"/>
        </w:rPr>
        <w:t>კაპტაჟის</w:t>
      </w:r>
      <w:proofErr w:type="spellEnd"/>
      <w:r w:rsidR="007A4A8E">
        <w:rPr>
          <w:rFonts w:ascii="Sylfaen" w:hAnsi="Sylfaen"/>
          <w:sz w:val="24"/>
          <w:szCs w:val="24"/>
          <w:lang w:val="ka-GE"/>
        </w:rPr>
        <w:t xml:space="preserve"> ტიპის </w:t>
      </w:r>
      <w:r w:rsidR="00B96836" w:rsidRPr="008014E2">
        <w:rPr>
          <w:rFonts w:ascii="Sylfaen" w:hAnsi="Sylfaen"/>
          <w:sz w:val="24"/>
          <w:szCs w:val="24"/>
          <w:lang w:val="ka-GE"/>
        </w:rPr>
        <w:t>წყალ</w:t>
      </w:r>
      <w:r w:rsidR="00EA2B68">
        <w:rPr>
          <w:rFonts w:ascii="Sylfaen" w:hAnsi="Sylfaen"/>
          <w:sz w:val="24"/>
          <w:szCs w:val="24"/>
          <w:lang w:val="ka-GE"/>
        </w:rPr>
        <w:t>მ</w:t>
      </w:r>
      <w:r w:rsidR="007A4A8E">
        <w:rPr>
          <w:rFonts w:ascii="Sylfaen" w:hAnsi="Sylfaen"/>
          <w:sz w:val="24"/>
          <w:szCs w:val="24"/>
          <w:lang w:val="ka-GE"/>
        </w:rPr>
        <w:t>იმ</w:t>
      </w:r>
      <w:r w:rsidR="00B96836" w:rsidRPr="008014E2">
        <w:rPr>
          <w:rFonts w:ascii="Sylfaen" w:hAnsi="Sylfaen"/>
          <w:sz w:val="24"/>
          <w:szCs w:val="24"/>
          <w:lang w:val="ka-GE"/>
        </w:rPr>
        <w:t xml:space="preserve">ღები </w:t>
      </w:r>
      <w:r w:rsidR="001A0F04">
        <w:rPr>
          <w:rFonts w:ascii="Sylfaen" w:hAnsi="Sylfaen"/>
          <w:sz w:val="24"/>
          <w:szCs w:val="24"/>
          <w:lang w:val="ka-GE"/>
        </w:rPr>
        <w:t>სათავე ნაგებობ</w:t>
      </w:r>
      <w:r w:rsidR="007A4A8E">
        <w:rPr>
          <w:rFonts w:ascii="Sylfaen" w:hAnsi="Sylfaen"/>
          <w:sz w:val="24"/>
          <w:szCs w:val="24"/>
          <w:lang w:val="ka-GE"/>
        </w:rPr>
        <w:t>ის</w:t>
      </w:r>
      <w:r w:rsidR="001A0F04">
        <w:rPr>
          <w:rFonts w:ascii="Sylfaen" w:hAnsi="Sylfaen"/>
          <w:sz w:val="24"/>
          <w:szCs w:val="24"/>
          <w:lang w:val="ka-GE"/>
        </w:rPr>
        <w:t>,</w:t>
      </w:r>
      <w:r w:rsidR="007A4A8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</w:t>
      </w:r>
      <w:r w:rsidR="007A4A8E">
        <w:rPr>
          <w:rFonts w:ascii="Sylfaen" w:hAnsi="Sylfaen"/>
          <w:sz w:val="24"/>
          <w:szCs w:val="24"/>
          <w:lang w:val="ka-GE"/>
        </w:rPr>
        <w:t>ყალშემკრები ჭის, სარწყულებლების, სა</w:t>
      </w:r>
      <w:r w:rsidR="00BF7BD7">
        <w:rPr>
          <w:rFonts w:ascii="Sylfaen" w:hAnsi="Sylfaen"/>
          <w:sz w:val="24"/>
          <w:szCs w:val="24"/>
          <w:lang w:val="ka-GE"/>
        </w:rPr>
        <w:t>თ</w:t>
      </w:r>
      <w:r w:rsidR="007A4A8E">
        <w:rPr>
          <w:rFonts w:ascii="Sylfaen" w:hAnsi="Sylfaen"/>
          <w:sz w:val="24"/>
          <w:szCs w:val="24"/>
          <w:lang w:val="ka-GE"/>
        </w:rPr>
        <w:t>ავე ნაგებობიდან სარწყულებლებამდე მიმყვანი და სარწყულებლიდან ზ</w:t>
      </w:r>
      <w:r w:rsidR="00BF7BD7">
        <w:rPr>
          <w:rFonts w:ascii="Sylfaen" w:hAnsi="Sylfaen"/>
          <w:sz w:val="24"/>
          <w:szCs w:val="24"/>
          <w:lang w:val="ka-GE"/>
        </w:rPr>
        <w:t>ე</w:t>
      </w:r>
      <w:r w:rsidR="007A4A8E">
        <w:rPr>
          <w:rFonts w:ascii="Sylfaen" w:hAnsi="Sylfaen"/>
          <w:sz w:val="24"/>
          <w:szCs w:val="24"/>
          <w:lang w:val="ka-GE"/>
        </w:rPr>
        <w:t xml:space="preserve">დმეტი წყლის </w:t>
      </w:r>
      <w:proofErr w:type="spellStart"/>
      <w:r w:rsidR="00B96836" w:rsidRPr="008014E2">
        <w:rPr>
          <w:rFonts w:ascii="Sylfaen" w:hAnsi="Sylfaen"/>
          <w:sz w:val="24"/>
          <w:szCs w:val="24"/>
          <w:lang w:val="ka-GE"/>
        </w:rPr>
        <w:t>გადამღვრელი</w:t>
      </w:r>
      <w:proofErr w:type="spellEnd"/>
      <w:r w:rsidR="00B96836" w:rsidRPr="008014E2">
        <w:rPr>
          <w:rFonts w:ascii="Sylfaen" w:hAnsi="Sylfaen"/>
          <w:sz w:val="24"/>
          <w:szCs w:val="24"/>
          <w:lang w:val="ka-GE"/>
        </w:rPr>
        <w:t xml:space="preserve"> მიწისქვეშა </w:t>
      </w:r>
      <w:proofErr w:type="spellStart"/>
      <w:r w:rsidR="00B96836" w:rsidRPr="008014E2">
        <w:rPr>
          <w:rFonts w:ascii="Sylfaen" w:hAnsi="Sylfaen"/>
          <w:sz w:val="24"/>
          <w:szCs w:val="24"/>
          <w:lang w:val="ka-GE"/>
        </w:rPr>
        <w:t>მილსადენების</w:t>
      </w:r>
      <w:r w:rsidR="00BF7BD7">
        <w:rPr>
          <w:rFonts w:ascii="Sylfaen" w:hAnsi="Sylfaen"/>
          <w:sz w:val="24"/>
          <w:szCs w:val="24"/>
          <w:lang w:val="ka-GE"/>
        </w:rPr>
        <w:t>გან</w:t>
      </w:r>
      <w:proofErr w:type="spellEnd"/>
      <w:r w:rsidR="00D7556F" w:rsidRPr="008014E2">
        <w:rPr>
          <w:rFonts w:ascii="Sylfaen" w:hAnsi="Sylfaen"/>
          <w:sz w:val="24"/>
          <w:szCs w:val="24"/>
          <w:lang w:val="ka-GE"/>
        </w:rPr>
        <w:t xml:space="preserve"> (</w:t>
      </w:r>
      <w:proofErr w:type="spellStart"/>
      <w:r w:rsidR="00D7556F" w:rsidRPr="008014E2">
        <w:rPr>
          <w:rFonts w:ascii="Sylfaen" w:hAnsi="Sylfaen"/>
          <w:sz w:val="24"/>
          <w:szCs w:val="24"/>
          <w:lang w:val="ka-GE"/>
        </w:rPr>
        <w:t>წყალსატარები</w:t>
      </w:r>
      <w:proofErr w:type="spellEnd"/>
      <w:r w:rsidR="00D7556F" w:rsidRPr="008014E2">
        <w:rPr>
          <w:rFonts w:ascii="Sylfaen" w:hAnsi="Sylfaen"/>
          <w:sz w:val="24"/>
          <w:szCs w:val="24"/>
          <w:lang w:val="ka-GE"/>
        </w:rPr>
        <w:t>).</w:t>
      </w:r>
    </w:p>
    <w:p w14:paraId="22F94499" w14:textId="77777777" w:rsidR="00A76789" w:rsidRPr="008014E2" w:rsidRDefault="00A76789" w:rsidP="008014E2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4FC9780C" w14:textId="5AEF14BD" w:rsidR="000D5CB8" w:rsidRPr="008014E2" w:rsidRDefault="00B96836" w:rsidP="001A0F04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Hlk138852661"/>
      <w:proofErr w:type="spellStart"/>
      <w:r w:rsidRPr="008014E2">
        <w:rPr>
          <w:rFonts w:ascii="Sylfaen" w:hAnsi="Sylfaen" w:cs="Sylfaen"/>
          <w:b/>
          <w:sz w:val="24"/>
          <w:szCs w:val="24"/>
          <w:lang w:val="ka-GE"/>
        </w:rPr>
        <w:lastRenderedPageBreak/>
        <w:t>წყალაღების</w:t>
      </w:r>
      <w:proofErr w:type="spellEnd"/>
      <w:r w:rsidRPr="008014E2">
        <w:rPr>
          <w:rFonts w:ascii="Sylfaen" w:hAnsi="Sylfaen" w:cs="Sylfaen"/>
          <w:b/>
          <w:sz w:val="24"/>
          <w:szCs w:val="24"/>
          <w:lang w:val="ka-GE"/>
        </w:rPr>
        <w:t xml:space="preserve"> წყარო</w:t>
      </w:r>
    </w:p>
    <w:p w14:paraId="31F3DD1D" w14:textId="43219E45" w:rsidR="00512985" w:rsidRDefault="00B96836" w:rsidP="008014E2">
      <w:p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proofErr w:type="spellStart"/>
      <w:r w:rsidRPr="008014E2">
        <w:rPr>
          <w:rFonts w:ascii="Sylfaen" w:hAnsi="Sylfaen"/>
          <w:bCs/>
          <w:sz w:val="24"/>
          <w:szCs w:val="24"/>
          <w:lang w:val="ka-GE"/>
        </w:rPr>
        <w:t>წყალაღების</w:t>
      </w:r>
      <w:proofErr w:type="spellEnd"/>
      <w:r w:rsidRPr="008014E2">
        <w:rPr>
          <w:rFonts w:ascii="Sylfaen" w:hAnsi="Sylfaen"/>
          <w:bCs/>
          <w:sz w:val="24"/>
          <w:szCs w:val="24"/>
          <w:lang w:val="ka-GE"/>
        </w:rPr>
        <w:t xml:space="preserve"> წყარო</w:t>
      </w:r>
      <w:r w:rsidR="002B6F53" w:rsidRPr="008014E2">
        <w:rPr>
          <w:rFonts w:ascii="Sylfaen" w:hAnsi="Sylfaen"/>
          <w:bCs/>
          <w:sz w:val="24"/>
          <w:szCs w:val="24"/>
          <w:lang w:val="ka-GE"/>
        </w:rPr>
        <w:t>დ შერჩეული</w:t>
      </w:r>
      <w:r w:rsidR="004D6E41" w:rsidRPr="008014E2">
        <w:rPr>
          <w:rFonts w:ascii="Sylfaen" w:hAnsi="Sylfaen"/>
          <w:bCs/>
          <w:sz w:val="24"/>
          <w:szCs w:val="24"/>
          <w:lang w:val="ka-GE"/>
        </w:rPr>
        <w:t xml:space="preserve"> იქნა</w:t>
      </w:r>
      <w:r w:rsidR="00BF7BD7">
        <w:rPr>
          <w:rFonts w:ascii="Sylfaen" w:hAnsi="Sylfaen"/>
          <w:bCs/>
          <w:sz w:val="24"/>
          <w:szCs w:val="24"/>
          <w:lang w:val="ka-GE"/>
        </w:rPr>
        <w:t xml:space="preserve"> გრუნტის წყლები, რომლის მისაღებად ადგილზე არსებობს მარტივი ტიპის</w:t>
      </w:r>
      <w:r w:rsidR="00512985"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 w:rsidR="00BF7BD7">
        <w:rPr>
          <w:rFonts w:ascii="Sylfaen" w:hAnsi="Sylfaen"/>
          <w:bCs/>
          <w:sz w:val="24"/>
          <w:szCs w:val="24"/>
          <w:lang w:val="ka-GE"/>
        </w:rPr>
        <w:t>საკაპტაჟო</w:t>
      </w:r>
      <w:proofErr w:type="spellEnd"/>
      <w:r w:rsidR="00BF7BD7">
        <w:rPr>
          <w:rFonts w:ascii="Sylfaen" w:hAnsi="Sylfaen"/>
          <w:bCs/>
          <w:sz w:val="24"/>
          <w:szCs w:val="24"/>
          <w:lang w:val="ka-GE"/>
        </w:rPr>
        <w:t xml:space="preserve"> ნაგებობა</w:t>
      </w:r>
      <w:r w:rsidR="00512985">
        <w:rPr>
          <w:rFonts w:ascii="Sylfaen" w:hAnsi="Sylfaen"/>
          <w:bCs/>
          <w:sz w:val="24"/>
          <w:szCs w:val="24"/>
          <w:lang w:val="ka-GE"/>
        </w:rPr>
        <w:t xml:space="preserve">, სადაც </w:t>
      </w:r>
      <w:r w:rsidR="00F341AA">
        <w:rPr>
          <w:rFonts w:ascii="Sylfaen" w:hAnsi="Sylfaen"/>
          <w:bCs/>
          <w:sz w:val="24"/>
          <w:szCs w:val="24"/>
          <w:lang w:val="ka-GE"/>
        </w:rPr>
        <w:t>ჩ</w:t>
      </w:r>
      <w:r w:rsidR="00512985">
        <w:rPr>
          <w:rFonts w:ascii="Sylfaen" w:hAnsi="Sylfaen"/>
          <w:bCs/>
          <w:sz w:val="24"/>
          <w:szCs w:val="24"/>
          <w:lang w:val="ka-GE"/>
        </w:rPr>
        <w:t xml:space="preserve">ანს გრუნტის წყლების </w:t>
      </w:r>
      <w:proofErr w:type="spellStart"/>
      <w:r w:rsidR="00512985">
        <w:rPr>
          <w:rFonts w:ascii="Sylfaen" w:hAnsi="Sylfaen"/>
          <w:bCs/>
          <w:sz w:val="24"/>
          <w:szCs w:val="24"/>
          <w:lang w:val="ka-GE"/>
        </w:rPr>
        <w:t>გამოსოლვის</w:t>
      </w:r>
      <w:proofErr w:type="spellEnd"/>
      <w:r w:rsidR="00512985">
        <w:rPr>
          <w:rFonts w:ascii="Sylfaen" w:hAnsi="Sylfaen"/>
          <w:bCs/>
          <w:sz w:val="24"/>
          <w:szCs w:val="24"/>
          <w:lang w:val="ka-GE"/>
        </w:rPr>
        <w:t xml:space="preserve"> წირები</w:t>
      </w:r>
      <w:r w:rsidR="00FC2206">
        <w:rPr>
          <w:rFonts w:ascii="Sylfaen" w:hAnsi="Sylfaen"/>
          <w:bCs/>
          <w:sz w:val="24"/>
          <w:szCs w:val="24"/>
          <w:lang w:val="ka-GE"/>
        </w:rPr>
        <w:t>, მაგრამ ნაგებობა საჭიროებს რეაბილიტაციას.</w:t>
      </w:r>
    </w:p>
    <w:bookmarkEnd w:id="0"/>
    <w:p w14:paraId="06256F15" w14:textId="13AC207B" w:rsidR="0011746D" w:rsidRDefault="00F341AA" w:rsidP="00EF7857">
      <w:pPr>
        <w:jc w:val="both"/>
        <w:rPr>
          <w:rFonts w:ascii="Sylfaen" w:hAnsi="Sylfaen"/>
          <w:bCs/>
          <w:sz w:val="24"/>
          <w:szCs w:val="24"/>
          <w:lang w:val="ka-GE"/>
        </w:rPr>
      </w:pPr>
      <w:r w:rsidRPr="00F341AA">
        <w:rPr>
          <w:rFonts w:ascii="Sylfaen" w:hAnsi="Sylfaen" w:cs="Calibri"/>
          <w:sz w:val="24"/>
          <w:szCs w:val="24"/>
          <w:lang w:val="ka-GE"/>
        </w:rPr>
        <w:t>ადგილობრივ</w:t>
      </w:r>
      <w:r w:rsidR="00FC2206">
        <w:rPr>
          <w:rFonts w:ascii="Sylfaen" w:hAnsi="Sylfaen" w:cs="Calibri"/>
          <w:sz w:val="24"/>
          <w:szCs w:val="24"/>
          <w:lang w:val="ka-GE"/>
        </w:rPr>
        <w:t>ების</w:t>
      </w:r>
      <w:r w:rsidRPr="00F341AA">
        <w:rPr>
          <w:rFonts w:ascii="Sylfaen" w:hAnsi="Sylfaen" w:cs="Calibri"/>
          <w:sz w:val="24"/>
          <w:szCs w:val="24"/>
          <w:lang w:val="ka-GE"/>
        </w:rPr>
        <w:t xml:space="preserve"> ინფორმაციით იგი აშენებული იქნა ადრეულ წლებში, დაახლოებით ორმოცი წლის წინ</w:t>
      </w:r>
      <w:r w:rsidR="006C383E">
        <w:rPr>
          <w:rFonts w:ascii="Sylfaen" w:hAnsi="Sylfaen" w:cs="Calibri"/>
          <w:sz w:val="24"/>
          <w:szCs w:val="24"/>
          <w:lang w:val="ka-GE"/>
        </w:rPr>
        <w:t xml:space="preserve"> და აქედან მიღებული წყლით სარგებლობს სოფლის რამდენიმე მოსახლე</w:t>
      </w:r>
      <w:r w:rsidRPr="00F341AA">
        <w:rPr>
          <w:rFonts w:ascii="Sylfaen" w:hAnsi="Sylfaen" w:cs="Calibri"/>
          <w:sz w:val="24"/>
          <w:szCs w:val="24"/>
          <w:lang w:val="ka-GE"/>
        </w:rPr>
        <w:t xml:space="preserve">. როგორც ჩანს </w:t>
      </w:r>
      <w:proofErr w:type="spellStart"/>
      <w:r w:rsidRPr="00F341AA">
        <w:rPr>
          <w:rFonts w:ascii="Sylfaen" w:hAnsi="Sylfaen" w:cs="Calibri"/>
          <w:sz w:val="24"/>
          <w:szCs w:val="24"/>
          <w:lang w:val="ka-GE"/>
        </w:rPr>
        <w:t>კაპტაჟის</w:t>
      </w:r>
      <w:proofErr w:type="spellEnd"/>
      <w:r w:rsidRPr="00F341AA">
        <w:rPr>
          <w:rFonts w:ascii="Sylfaen" w:hAnsi="Sylfaen" w:cs="Calibri"/>
          <w:sz w:val="24"/>
          <w:szCs w:val="24"/>
          <w:lang w:val="ka-GE"/>
        </w:rPr>
        <w:t xml:space="preserve"> ფილტრი </w:t>
      </w:r>
      <w:proofErr w:type="spellStart"/>
      <w:r w:rsidRPr="00F341AA">
        <w:rPr>
          <w:rFonts w:ascii="Sylfaen" w:hAnsi="Sylfaen" w:cs="Calibri"/>
          <w:sz w:val="24"/>
          <w:szCs w:val="24"/>
          <w:lang w:val="ka-GE"/>
        </w:rPr>
        <w:t>გაბიდნულია</w:t>
      </w:r>
      <w:proofErr w:type="spellEnd"/>
      <w:r w:rsidRPr="00F341AA">
        <w:rPr>
          <w:rFonts w:ascii="Sylfaen" w:hAnsi="Sylfaen" w:cs="Calibri"/>
          <w:sz w:val="24"/>
          <w:szCs w:val="24"/>
          <w:lang w:val="ka-GE"/>
        </w:rPr>
        <w:t>, წყალი ამოდის მიწის ზედაპირზე გაფანტული სახით და ადგილი აქვს დანაკარგებს, რის გამოც ვერ იძლევა ს</w:t>
      </w:r>
      <w:r w:rsidR="00FC2206">
        <w:rPr>
          <w:rFonts w:ascii="Sylfaen" w:hAnsi="Sylfaen" w:cs="Calibri"/>
          <w:sz w:val="24"/>
          <w:szCs w:val="24"/>
          <w:lang w:val="ka-GE"/>
        </w:rPr>
        <w:t>აჭირო</w:t>
      </w:r>
      <w:r w:rsidRPr="00F341AA">
        <w:rPr>
          <w:rFonts w:ascii="Sylfaen" w:hAnsi="Sylfaen" w:cs="Calibri"/>
          <w:sz w:val="24"/>
          <w:szCs w:val="24"/>
          <w:lang w:val="ka-GE"/>
        </w:rPr>
        <w:t xml:space="preserve"> დებეტს.</w:t>
      </w:r>
      <w:r>
        <w:rPr>
          <w:rFonts w:ascii="Sylfaen" w:hAnsi="Sylfaen" w:cs="Calibri"/>
          <w:sz w:val="24"/>
          <w:szCs w:val="24"/>
          <w:lang w:val="ka-GE"/>
        </w:rPr>
        <w:t xml:space="preserve"> გამომდინარე აქედან </w:t>
      </w:r>
      <w:r w:rsidRPr="00F341AA">
        <w:rPr>
          <w:rFonts w:ascii="Sylfaen" w:hAnsi="Sylfaen" w:cs="Calibri"/>
          <w:sz w:val="24"/>
          <w:szCs w:val="24"/>
          <w:lang w:val="ka-GE"/>
        </w:rPr>
        <w:t xml:space="preserve">დგას </w:t>
      </w:r>
      <w:proofErr w:type="spellStart"/>
      <w:r>
        <w:rPr>
          <w:rFonts w:ascii="Sylfaen" w:hAnsi="Sylfaen" w:cs="Calibri"/>
          <w:sz w:val="24"/>
          <w:szCs w:val="24"/>
          <w:lang w:val="ka-GE"/>
        </w:rPr>
        <w:t>საკაპტაჟო</w:t>
      </w:r>
      <w:proofErr w:type="spellEnd"/>
      <w:r>
        <w:rPr>
          <w:rFonts w:ascii="Sylfaen" w:hAnsi="Sylfaen" w:cs="Calibri"/>
          <w:sz w:val="24"/>
          <w:szCs w:val="24"/>
          <w:lang w:val="ka-GE"/>
        </w:rPr>
        <w:t xml:space="preserve"> ნაგებობის </w:t>
      </w:r>
      <w:r w:rsidRPr="00F341AA">
        <w:rPr>
          <w:rFonts w:ascii="Sylfaen" w:hAnsi="Sylfaen" w:cs="Calibri"/>
          <w:sz w:val="24"/>
          <w:szCs w:val="24"/>
          <w:lang w:val="ka-GE"/>
        </w:rPr>
        <w:t>სარეაბილიტაციო სამუშაოების ჩატარების საჭიროება</w:t>
      </w:r>
      <w:r>
        <w:rPr>
          <w:rFonts w:ascii="Sylfaen" w:hAnsi="Sylfaen" w:cs="Calibri"/>
          <w:sz w:val="24"/>
          <w:szCs w:val="24"/>
          <w:lang w:val="ka-GE"/>
        </w:rPr>
        <w:t xml:space="preserve">, რამაც უნდა უზრუნველყოს </w:t>
      </w:r>
      <w:r w:rsidR="00EF7857">
        <w:rPr>
          <w:rFonts w:ascii="Sylfaen" w:hAnsi="Sylfaen" w:cs="Calibri"/>
          <w:sz w:val="24"/>
          <w:szCs w:val="24"/>
          <w:lang w:val="ka-GE"/>
        </w:rPr>
        <w:t xml:space="preserve">როგორც საძოვრების, ასევე ამ ნაგებობიდან მოსარგებლე მოსახლეობის </w:t>
      </w:r>
      <w:proofErr w:type="spellStart"/>
      <w:r w:rsidR="00EF7857">
        <w:rPr>
          <w:rFonts w:ascii="Sylfaen" w:hAnsi="Sylfaen" w:cs="Calibri"/>
          <w:sz w:val="24"/>
          <w:szCs w:val="24"/>
          <w:lang w:val="ka-GE"/>
        </w:rPr>
        <w:t>წყალმოთხოვნილების</w:t>
      </w:r>
      <w:proofErr w:type="spellEnd"/>
      <w:r w:rsidR="00EF7857">
        <w:rPr>
          <w:rFonts w:ascii="Sylfaen" w:hAnsi="Sylfaen" w:cs="Calibri"/>
          <w:sz w:val="24"/>
          <w:szCs w:val="24"/>
          <w:lang w:val="ka-GE"/>
        </w:rPr>
        <w:t xml:space="preserve"> დაკმაყოფილება. </w:t>
      </w:r>
      <w:r w:rsidR="00512985">
        <w:rPr>
          <w:rFonts w:ascii="Sylfaen" w:hAnsi="Sylfaen"/>
          <w:bCs/>
          <w:sz w:val="24"/>
          <w:szCs w:val="24"/>
          <w:lang w:val="ka-GE"/>
        </w:rPr>
        <w:t>ამჟამად</w:t>
      </w:r>
      <w:r w:rsidR="00EF7857">
        <w:rPr>
          <w:rFonts w:ascii="Sylfaen" w:hAnsi="Sylfaen"/>
          <w:bCs/>
          <w:sz w:val="24"/>
          <w:szCs w:val="24"/>
          <w:lang w:val="ka-GE"/>
        </w:rPr>
        <w:t xml:space="preserve"> არსებული ფაქტიური მდგომარეობა ამის საშუალებას არ იძლევა.</w:t>
      </w:r>
      <w:r w:rsidR="00512985"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14:paraId="138D8065" w14:textId="77777777" w:rsidR="0011746D" w:rsidRDefault="0011746D" w:rsidP="00EF7857">
      <w:pPr>
        <w:jc w:val="both"/>
        <w:rPr>
          <w:rFonts w:ascii="Sylfaen" w:hAnsi="Sylfaen"/>
          <w:bCs/>
          <w:sz w:val="24"/>
          <w:szCs w:val="24"/>
          <w:lang w:val="ka-GE"/>
        </w:rPr>
      </w:pPr>
    </w:p>
    <w:p w14:paraId="10D9AC60" w14:textId="2061AFD1" w:rsidR="004D6E41" w:rsidRPr="0011746D" w:rsidRDefault="0011746D" w:rsidP="0011746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1746D">
        <w:rPr>
          <w:rFonts w:ascii="Sylfaen" w:hAnsi="Sylfaen"/>
          <w:b/>
          <w:sz w:val="24"/>
          <w:szCs w:val="24"/>
          <w:lang w:val="ka-GE"/>
        </w:rPr>
        <w:t>წყლის ხარჯის ანგარიში</w:t>
      </w:r>
    </w:p>
    <w:p w14:paraId="37ECB75A" w14:textId="77777777" w:rsidR="002C717A" w:rsidRDefault="002C717A" w:rsidP="00FC2206">
      <w:pPr>
        <w:spacing w:line="240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  <w:bookmarkStart w:id="1" w:name="_Hlk138854651"/>
    </w:p>
    <w:p w14:paraId="41DE93FA" w14:textId="22948CDD" w:rsidR="00C80333" w:rsidRDefault="0011746D" w:rsidP="00FC2206">
      <w:pPr>
        <w:spacing w:line="240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მიუხედავად იმისა, რო</w:t>
      </w:r>
      <w:r w:rsidR="00B9230B">
        <w:rPr>
          <w:rFonts w:ascii="Sylfaen" w:hAnsi="Sylfaen" w:cs="Sylfaen"/>
          <w:bCs/>
          <w:sz w:val="24"/>
          <w:szCs w:val="24"/>
          <w:lang w:val="ka-GE"/>
        </w:rPr>
        <w:t>მ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ადრეულ წლებთან შედარებით შეიმჩნევა პირუტყვის სულადობის შემცირება, წყლის ხარჯის საანგარიშოდ </w:t>
      </w:r>
      <w:r w:rsidR="00B9230B">
        <w:rPr>
          <w:rFonts w:ascii="Sylfaen" w:hAnsi="Sylfaen" w:cs="Sylfaen"/>
          <w:bCs/>
          <w:sz w:val="24"/>
          <w:szCs w:val="24"/>
          <w:lang w:val="ka-GE"/>
        </w:rPr>
        <w:t>ა</w:t>
      </w:r>
      <w:r>
        <w:rPr>
          <w:rFonts w:ascii="Sylfaen" w:hAnsi="Sylfaen" w:cs="Sylfaen"/>
          <w:bCs/>
          <w:sz w:val="24"/>
          <w:szCs w:val="24"/>
          <w:lang w:val="ka-GE"/>
        </w:rPr>
        <w:t>ვ</w:t>
      </w:r>
      <w:r w:rsidR="00B9230B">
        <w:rPr>
          <w:rFonts w:ascii="Sylfaen" w:hAnsi="Sylfaen" w:cs="Sylfaen"/>
          <w:bCs/>
          <w:sz w:val="24"/>
          <w:szCs w:val="24"/>
          <w:lang w:val="ka-GE"/>
        </w:rPr>
        <w:t>ი</w:t>
      </w:r>
      <w:r>
        <w:rPr>
          <w:rFonts w:ascii="Sylfaen" w:hAnsi="Sylfaen" w:cs="Sylfaen"/>
          <w:bCs/>
          <w:sz w:val="24"/>
          <w:szCs w:val="24"/>
          <w:lang w:val="ka-GE"/>
        </w:rPr>
        <w:t>ღეთ</w:t>
      </w:r>
      <w:r w:rsidR="00B9230B">
        <w:rPr>
          <w:rFonts w:ascii="Sylfaen" w:hAnsi="Sylfaen" w:cs="Sylfaen"/>
          <w:bCs/>
          <w:sz w:val="24"/>
          <w:szCs w:val="24"/>
          <w:lang w:val="ka-GE"/>
        </w:rPr>
        <w:t xml:space="preserve"> ამჟამად ფაქტიური მდგომარეობით არსებული სულადობა, რომელიც  ადგილობრივი მართველობიდან მიღებული ინფორმაციით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B9230B">
        <w:rPr>
          <w:rFonts w:ascii="Sylfaen" w:hAnsi="Sylfaen" w:cs="Sylfaen"/>
          <w:bCs/>
          <w:sz w:val="24"/>
          <w:szCs w:val="24"/>
          <w:lang w:val="ka-GE"/>
        </w:rPr>
        <w:t xml:space="preserve">შეადგენს 300 სულ მსხვილფეხა პირუტყვს. პირველ </w:t>
      </w:r>
      <w:proofErr w:type="spellStart"/>
      <w:r w:rsidR="00B9230B">
        <w:rPr>
          <w:rFonts w:ascii="Sylfaen" w:hAnsi="Sylfaen" w:cs="Sylfaen"/>
          <w:bCs/>
          <w:sz w:val="24"/>
          <w:szCs w:val="24"/>
          <w:lang w:val="ka-GE"/>
        </w:rPr>
        <w:t>ლოკაციაზე</w:t>
      </w:r>
      <w:proofErr w:type="spellEnd"/>
      <w:r w:rsidR="00B9230B">
        <w:rPr>
          <w:rFonts w:ascii="Sylfaen" w:hAnsi="Sylfaen" w:cs="Sylfaen"/>
          <w:bCs/>
          <w:sz w:val="24"/>
          <w:szCs w:val="24"/>
          <w:lang w:val="ka-GE"/>
        </w:rPr>
        <w:t>, სოფლის მომიჯნავედ არსებული საძოვრის გამოყენება გათვალისწინებული აქვთ ორ წლამდე მოზარდი საქონლისათვის</w:t>
      </w:r>
      <w:r w:rsidR="009D476B">
        <w:rPr>
          <w:rFonts w:ascii="Sylfaen" w:hAnsi="Sylfaen" w:cs="Sylfaen"/>
          <w:bCs/>
          <w:sz w:val="24"/>
          <w:szCs w:val="24"/>
          <w:lang w:val="ka-GE"/>
        </w:rPr>
        <w:t>. ძოვება განხორციელდება საძოვარი ნაკვეთების მონაცვლეობით. გამომდინარე აქედან, ხუთი სარწყულებლიდან ერთდროულად მომუშავე იქნება ორი სარწყულებელი. მათგან N4 იმუშავებს მუდმივად, ხოლო დანარჩენი მონაცვლეობით იმისდა მიხედვით, თუ რომელ ნაკვეთზე იქნება ძოვება.</w:t>
      </w:r>
    </w:p>
    <w:p w14:paraId="380F34F4" w14:textId="77E469A0" w:rsidR="00A63FC6" w:rsidRDefault="009D476B" w:rsidP="00FC2206">
      <w:pPr>
        <w:spacing w:line="240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C80333">
        <w:rPr>
          <w:rFonts w:ascii="Sylfaen" w:hAnsi="Sylfaen" w:cs="Sylfaen"/>
          <w:bCs/>
          <w:sz w:val="24"/>
          <w:szCs w:val="24"/>
          <w:lang w:val="ka-GE"/>
        </w:rPr>
        <w:t xml:space="preserve">საძოვარზე საქონელი შეიძლება </w:t>
      </w:r>
      <w:proofErr w:type="spellStart"/>
      <w:r w:rsidR="00C80333">
        <w:rPr>
          <w:rFonts w:ascii="Sylfaen" w:hAnsi="Sylfaen" w:cs="Sylfaen"/>
          <w:bCs/>
          <w:sz w:val="24"/>
          <w:szCs w:val="24"/>
          <w:lang w:val="ka-GE"/>
        </w:rPr>
        <w:t>დარწყულდეს</w:t>
      </w:r>
      <w:proofErr w:type="spellEnd"/>
      <w:r w:rsidR="00C80333">
        <w:rPr>
          <w:rFonts w:ascii="Sylfaen" w:hAnsi="Sylfaen" w:cs="Sylfaen"/>
          <w:bCs/>
          <w:sz w:val="24"/>
          <w:szCs w:val="24"/>
          <w:lang w:val="ka-GE"/>
        </w:rPr>
        <w:t xml:space="preserve"> სამჯერ: დილით</w:t>
      </w:r>
      <w:r w:rsidR="002451DC">
        <w:rPr>
          <w:rFonts w:ascii="Sylfaen" w:hAnsi="Sylfaen" w:cs="Sylfaen"/>
          <w:bCs/>
          <w:sz w:val="24"/>
          <w:szCs w:val="24"/>
          <w:lang w:val="ka-GE"/>
        </w:rPr>
        <w:t xml:space="preserve">, </w:t>
      </w:r>
      <w:r w:rsidR="00C80333">
        <w:rPr>
          <w:rFonts w:ascii="Sylfaen" w:hAnsi="Sylfaen" w:cs="Sylfaen"/>
          <w:bCs/>
          <w:sz w:val="24"/>
          <w:szCs w:val="24"/>
          <w:lang w:val="ka-GE"/>
        </w:rPr>
        <w:t>ჯგუფურად საძოვარზე გასვლის წინ</w:t>
      </w:r>
      <w:r w:rsidR="002451DC">
        <w:rPr>
          <w:rFonts w:ascii="Sylfaen" w:hAnsi="Sylfaen" w:cs="Sylfaen"/>
          <w:bCs/>
          <w:sz w:val="24"/>
          <w:szCs w:val="24"/>
          <w:lang w:val="ka-GE"/>
        </w:rPr>
        <w:t>,</w:t>
      </w:r>
      <w:r w:rsidR="00C80333">
        <w:rPr>
          <w:rFonts w:ascii="Sylfaen" w:hAnsi="Sylfaen" w:cs="Sylfaen"/>
          <w:bCs/>
          <w:sz w:val="24"/>
          <w:szCs w:val="24"/>
          <w:lang w:val="ka-GE"/>
        </w:rPr>
        <w:t xml:space="preserve"> შუადღეზე, ინდივიდუალურად და საღამოს საძოვრიდან ბინაზე წასვლის წინ, ჯგუფურად.  ერთი, </w:t>
      </w:r>
      <w:proofErr w:type="spellStart"/>
      <w:r w:rsidR="00C80333">
        <w:rPr>
          <w:rFonts w:ascii="Sylfaen" w:hAnsi="Sylfaen" w:cs="Sylfaen"/>
          <w:bCs/>
          <w:sz w:val="24"/>
          <w:szCs w:val="24"/>
          <w:lang w:val="ka-GE"/>
        </w:rPr>
        <w:t>ორსექციანი</w:t>
      </w:r>
      <w:proofErr w:type="spellEnd"/>
      <w:r w:rsidR="00C80333">
        <w:rPr>
          <w:rFonts w:ascii="Sylfaen" w:hAnsi="Sylfaen" w:cs="Sylfaen"/>
          <w:bCs/>
          <w:sz w:val="24"/>
          <w:szCs w:val="24"/>
          <w:lang w:val="ka-GE"/>
        </w:rPr>
        <w:t xml:space="preserve"> სარწყულებლის მოცულობა შეადგენს 2000 ლიტრს, რომელიც სრულიად საკმარისია 100 სული </w:t>
      </w:r>
      <w:r w:rsidR="00A63FC6">
        <w:rPr>
          <w:rFonts w:ascii="Sylfaen" w:hAnsi="Sylfaen" w:cs="Sylfaen"/>
          <w:bCs/>
          <w:sz w:val="24"/>
          <w:szCs w:val="24"/>
          <w:lang w:val="ka-GE"/>
        </w:rPr>
        <w:t>მეწველი</w:t>
      </w:r>
      <w:r w:rsidR="00C80333">
        <w:rPr>
          <w:rFonts w:ascii="Sylfaen" w:hAnsi="Sylfaen" w:cs="Sylfaen"/>
          <w:bCs/>
          <w:sz w:val="24"/>
          <w:szCs w:val="24"/>
          <w:lang w:val="ka-GE"/>
        </w:rPr>
        <w:t xml:space="preserve"> საქონლის ერთჯერადი </w:t>
      </w:r>
      <w:proofErr w:type="spellStart"/>
      <w:r w:rsidR="00C80333">
        <w:rPr>
          <w:rFonts w:ascii="Sylfaen" w:hAnsi="Sylfaen" w:cs="Sylfaen"/>
          <w:bCs/>
          <w:sz w:val="24"/>
          <w:szCs w:val="24"/>
          <w:lang w:val="ka-GE"/>
        </w:rPr>
        <w:t>დარწყულებისთვი</w:t>
      </w:r>
      <w:r w:rsidR="00A63FC6">
        <w:rPr>
          <w:rFonts w:ascii="Sylfaen" w:hAnsi="Sylfaen" w:cs="Sylfaen"/>
          <w:bCs/>
          <w:sz w:val="24"/>
          <w:szCs w:val="24"/>
          <w:lang w:val="ka-GE"/>
        </w:rPr>
        <w:t>საც</w:t>
      </w:r>
      <w:proofErr w:type="spellEnd"/>
      <w:r w:rsidR="00A63FC6">
        <w:rPr>
          <w:rFonts w:ascii="Sylfaen" w:hAnsi="Sylfaen" w:cs="Sylfaen"/>
          <w:bCs/>
          <w:sz w:val="24"/>
          <w:szCs w:val="24"/>
          <w:lang w:val="ka-GE"/>
        </w:rPr>
        <w:t xml:space="preserve"> კი</w:t>
      </w:r>
      <w:r w:rsidR="00C80333">
        <w:rPr>
          <w:rFonts w:ascii="Sylfaen" w:hAnsi="Sylfaen" w:cs="Sylfaen"/>
          <w:bCs/>
          <w:sz w:val="24"/>
          <w:szCs w:val="24"/>
          <w:lang w:val="ka-GE"/>
        </w:rPr>
        <w:t xml:space="preserve">. </w:t>
      </w:r>
      <w:r w:rsidR="002451DC">
        <w:rPr>
          <w:rFonts w:ascii="Sylfaen" w:hAnsi="Sylfaen" w:cs="Sylfaen"/>
          <w:bCs/>
          <w:sz w:val="24"/>
          <w:szCs w:val="24"/>
          <w:lang w:val="ka-GE"/>
        </w:rPr>
        <w:t>იმის გათვალისწინებით, რომ სარწყულებელი შეივსება ღამის საათებში (22 საათიდან 7 საათამდე)</w:t>
      </w:r>
      <w:r w:rsidR="00A63FC6">
        <w:rPr>
          <w:rFonts w:ascii="Sylfaen" w:hAnsi="Sylfaen" w:cs="Sylfaen"/>
          <w:bCs/>
          <w:sz w:val="24"/>
          <w:szCs w:val="24"/>
          <w:lang w:val="ka-GE"/>
        </w:rPr>
        <w:t>, სარწყულებელზე მიყვანილი წყლის ხარჯი იქნება:</w:t>
      </w:r>
    </w:p>
    <w:p w14:paraId="285DD126" w14:textId="4232AB01" w:rsidR="00A63FC6" w:rsidRDefault="00A63FC6" w:rsidP="00DA5BFC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DA5BFC">
        <w:rPr>
          <w:rFonts w:ascii="Sylfaen" w:hAnsi="Sylfaen" w:cs="Sylfaen"/>
          <w:b/>
          <w:sz w:val="24"/>
          <w:szCs w:val="24"/>
          <w:lang w:val="ka-GE"/>
        </w:rPr>
        <w:t>q=</w:t>
      </w:r>
      <w:r w:rsidRPr="00A63FC6">
        <w:rPr>
          <w:rFonts w:ascii="Sylfaen" w:hAnsi="Sylfaen" w:cs="Sylfaen"/>
          <w:b/>
          <w:sz w:val="24"/>
          <w:szCs w:val="24"/>
          <w:lang w:val="ka-GE"/>
        </w:rPr>
        <w:t xml:space="preserve"> 2000 ლ : (9 სთ * 3600 წმ) = 0,06 ლ/წმ-ში</w:t>
      </w:r>
    </w:p>
    <w:p w14:paraId="2CD714B7" w14:textId="06899E01" w:rsidR="00A63FC6" w:rsidRDefault="00633923" w:rsidP="00FC2206">
      <w:pPr>
        <w:spacing w:line="240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 xml:space="preserve">ზაფხულის თვეებში, როდესაც ყველაზე მეტია </w:t>
      </w:r>
      <w:proofErr w:type="spellStart"/>
      <w:r>
        <w:rPr>
          <w:rFonts w:ascii="Sylfaen" w:hAnsi="Sylfaen" w:cs="Sylfaen"/>
          <w:bCs/>
          <w:sz w:val="24"/>
          <w:szCs w:val="24"/>
          <w:lang w:val="ka-GE"/>
        </w:rPr>
        <w:t>წყალმოთხოვნილება</w:t>
      </w:r>
      <w:proofErr w:type="spellEnd"/>
      <w:r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A63FC6">
        <w:rPr>
          <w:rFonts w:ascii="Sylfaen" w:hAnsi="Sylfaen" w:cs="Sylfaen"/>
          <w:bCs/>
          <w:sz w:val="24"/>
          <w:szCs w:val="24"/>
          <w:lang w:val="ka-GE"/>
        </w:rPr>
        <w:t>საძოვარზე</w:t>
      </w:r>
      <w:r w:rsidR="00FC2206">
        <w:rPr>
          <w:rFonts w:ascii="Sylfaen" w:hAnsi="Sylfaen" w:cs="Sylfaen"/>
          <w:bCs/>
          <w:sz w:val="24"/>
          <w:szCs w:val="24"/>
          <w:lang w:val="ka-GE"/>
        </w:rPr>
        <w:t>,</w:t>
      </w:r>
      <w:r w:rsidR="00A63FC6">
        <w:rPr>
          <w:rFonts w:ascii="Sylfaen" w:hAnsi="Sylfaen" w:cs="Sylfaen"/>
          <w:bCs/>
          <w:sz w:val="24"/>
          <w:szCs w:val="24"/>
          <w:lang w:val="ka-GE"/>
        </w:rPr>
        <w:t xml:space="preserve"> ძოვების პერიოდი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გრძელდება 10-11 საათის განმავლობაში.</w:t>
      </w:r>
      <w:r w:rsidR="00A63FC6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ka-GE"/>
        </w:rPr>
        <w:t>თუ გავი</w:t>
      </w:r>
      <w:r w:rsidR="00FC2206">
        <w:rPr>
          <w:rFonts w:ascii="Sylfaen" w:hAnsi="Sylfaen" w:cs="Sylfaen"/>
          <w:bCs/>
          <w:sz w:val="24"/>
          <w:szCs w:val="24"/>
          <w:lang w:val="ka-GE"/>
        </w:rPr>
        <w:t>თ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ვალისწინებთ </w:t>
      </w:r>
      <w:r>
        <w:rPr>
          <w:rFonts w:ascii="Sylfaen" w:hAnsi="Sylfaen" w:cs="Sylfaen"/>
          <w:bCs/>
          <w:sz w:val="24"/>
          <w:szCs w:val="24"/>
          <w:lang w:val="ka-GE"/>
        </w:rPr>
        <w:lastRenderedPageBreak/>
        <w:t>სადღეღამისო უთანაბრობის კოეფიციენტს</w:t>
      </w:r>
      <w:r w:rsidR="00A63FC6">
        <w:rPr>
          <w:rFonts w:ascii="Sylfaen" w:hAnsi="Sylfaen" w:cs="Sylfaen"/>
          <w:bCs/>
          <w:sz w:val="24"/>
          <w:szCs w:val="24"/>
          <w:lang w:val="ka-GE"/>
        </w:rPr>
        <w:t>, მაშინ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ერთ</w:t>
      </w:r>
      <w:r w:rsidR="00A63FC6">
        <w:rPr>
          <w:rFonts w:ascii="Sylfaen" w:hAnsi="Sylfaen" w:cs="Sylfaen"/>
          <w:bCs/>
          <w:sz w:val="24"/>
          <w:szCs w:val="24"/>
          <w:lang w:val="ka-GE"/>
        </w:rPr>
        <w:t xml:space="preserve"> სარწყულებელზე მისაყვანი წყლის საანგარიშო ხარჯი იქნება:</w:t>
      </w:r>
    </w:p>
    <w:p w14:paraId="0DAA6672" w14:textId="3BB71D9F" w:rsidR="00633923" w:rsidRDefault="00633923" w:rsidP="00DA5BFC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DA5BFC">
        <w:rPr>
          <w:rFonts w:ascii="Sylfaen" w:hAnsi="Sylfaen" w:cs="Sylfaen"/>
          <w:b/>
          <w:sz w:val="24"/>
          <w:szCs w:val="24"/>
          <w:lang w:val="ka-GE"/>
        </w:rPr>
        <w:t xml:space="preserve">q = </w:t>
      </w:r>
      <w:r>
        <w:rPr>
          <w:rFonts w:ascii="Sylfaen" w:hAnsi="Sylfaen" w:cs="Sylfaen"/>
          <w:b/>
          <w:sz w:val="24"/>
          <w:szCs w:val="24"/>
          <w:lang w:val="ka-GE"/>
        </w:rPr>
        <w:t>0,06 * 1,2 = 0,072 ლ/წმ-ში</w:t>
      </w:r>
    </w:p>
    <w:p w14:paraId="7AF820A5" w14:textId="4E6E615A" w:rsidR="00633923" w:rsidRDefault="00633923" w:rsidP="00FC2206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r>
        <w:rPr>
          <w:rFonts w:ascii="Sylfaen" w:hAnsi="Sylfaen" w:cs="Sylfaen"/>
          <w:bCs/>
          <w:sz w:val="24"/>
          <w:szCs w:val="24"/>
          <w:lang w:val="ka-GE"/>
        </w:rPr>
        <w:t>საკაპტაჟო</w:t>
      </w:r>
      <w:proofErr w:type="spellEnd"/>
      <w:r>
        <w:rPr>
          <w:rFonts w:ascii="Sylfaen" w:hAnsi="Sylfaen" w:cs="Sylfaen"/>
          <w:bCs/>
          <w:sz w:val="24"/>
          <w:szCs w:val="24"/>
          <w:lang w:val="ka-GE"/>
        </w:rPr>
        <w:t xml:space="preserve"> ნაგებობიდან</w:t>
      </w:r>
      <w:r w:rsidR="00FC2206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ორი სარწყულებლის მიმართულებით </w:t>
      </w:r>
      <w:r w:rsidR="00FC2206">
        <w:rPr>
          <w:rFonts w:ascii="Sylfaen" w:hAnsi="Sylfaen" w:cs="Sylfaen"/>
          <w:bCs/>
          <w:sz w:val="24"/>
          <w:szCs w:val="24"/>
          <w:lang w:val="ka-GE"/>
        </w:rPr>
        <w:t xml:space="preserve">ერთდროულად 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გასაშვები წყლის ჯამური ხარჯი კი იქნება: </w:t>
      </w:r>
      <w:r>
        <w:rPr>
          <w:rFonts w:ascii="Sylfaen" w:hAnsi="Sylfaen" w:cs="Sylfaen"/>
          <w:b/>
          <w:sz w:val="24"/>
          <w:szCs w:val="24"/>
          <w:lang w:val="ka-GE"/>
        </w:rPr>
        <w:t>0,072 * 2 = 0,144 ლ/</w:t>
      </w:r>
      <w:proofErr w:type="spellStart"/>
      <w:r>
        <w:rPr>
          <w:rFonts w:ascii="Sylfaen" w:hAnsi="Sylfaen" w:cs="Sylfaen"/>
          <w:b/>
          <w:sz w:val="24"/>
          <w:szCs w:val="24"/>
          <w:lang w:val="ka-GE"/>
        </w:rPr>
        <w:t>წმში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>.</w:t>
      </w:r>
    </w:p>
    <w:p w14:paraId="46484178" w14:textId="6250D621" w:rsidR="00633923" w:rsidRPr="00633923" w:rsidRDefault="00633923" w:rsidP="00FC2206">
      <w:pPr>
        <w:spacing w:line="240" w:lineRule="auto"/>
        <w:jc w:val="both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>
        <w:rPr>
          <w:rFonts w:ascii="Sylfaen" w:hAnsi="Sylfaen" w:cs="Sylfaen"/>
          <w:bCs/>
          <w:sz w:val="24"/>
          <w:szCs w:val="24"/>
          <w:lang w:val="ka-GE"/>
        </w:rPr>
        <w:t>საკაპტაჟო</w:t>
      </w:r>
      <w:proofErr w:type="spellEnd"/>
      <w:r>
        <w:rPr>
          <w:rFonts w:ascii="Sylfaen" w:hAnsi="Sylfaen" w:cs="Sylfaen"/>
          <w:bCs/>
          <w:sz w:val="24"/>
          <w:szCs w:val="24"/>
          <w:lang w:val="ka-GE"/>
        </w:rPr>
        <w:t xml:space="preserve"> ნაგებობით მიღებული წყლის დანარჩენი რესურსი გამოყენებული იქნება მოსახლეობის ნაწილის წყალმომარაგების</w:t>
      </w:r>
      <w:r w:rsidR="00FC2206">
        <w:rPr>
          <w:rFonts w:ascii="Sylfaen" w:hAnsi="Sylfaen" w:cs="Sylfaen"/>
          <w:bCs/>
          <w:sz w:val="24"/>
          <w:szCs w:val="24"/>
          <w:lang w:val="ka-GE"/>
        </w:rPr>
        <w:t xml:space="preserve"> გასაუმჯობესებლად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. მოპოვებული წყლის მთლიანი დებეტი იძლევა იმის საშუალებას, რომ საჭიროების შემთხვევაში საძოვრებზე გაშვებული იქნას </w:t>
      </w:r>
      <w:r w:rsidR="00FC2206">
        <w:rPr>
          <w:rFonts w:ascii="Sylfaen" w:hAnsi="Sylfaen" w:cs="Sylfaen"/>
          <w:bCs/>
          <w:sz w:val="24"/>
          <w:szCs w:val="24"/>
          <w:lang w:val="ka-GE"/>
        </w:rPr>
        <w:t xml:space="preserve">უფრო </w:t>
      </w:r>
      <w:r>
        <w:rPr>
          <w:rFonts w:ascii="Sylfaen" w:hAnsi="Sylfaen" w:cs="Sylfaen"/>
          <w:bCs/>
          <w:sz w:val="24"/>
          <w:szCs w:val="24"/>
          <w:lang w:val="ka-GE"/>
        </w:rPr>
        <w:t>მეტი წყალი (მაგალითად სამი სარწყულებლის ერთდროულად მუშაობის შ</w:t>
      </w:r>
      <w:r w:rsidR="00FC2206">
        <w:rPr>
          <w:rFonts w:ascii="Sylfaen" w:hAnsi="Sylfaen" w:cs="Sylfaen"/>
          <w:bCs/>
          <w:sz w:val="24"/>
          <w:szCs w:val="24"/>
          <w:lang w:val="ka-GE"/>
        </w:rPr>
        <w:t>ე</w:t>
      </w:r>
      <w:r>
        <w:rPr>
          <w:rFonts w:ascii="Sylfaen" w:hAnsi="Sylfaen" w:cs="Sylfaen"/>
          <w:bCs/>
          <w:sz w:val="24"/>
          <w:szCs w:val="24"/>
          <w:lang w:val="ka-GE"/>
        </w:rPr>
        <w:t>მთხვევა)</w:t>
      </w:r>
      <w:r w:rsidR="00FC2206">
        <w:rPr>
          <w:rFonts w:ascii="Sylfaen" w:hAnsi="Sylfaen" w:cs="Sylfaen"/>
          <w:bCs/>
          <w:sz w:val="24"/>
          <w:szCs w:val="24"/>
          <w:lang w:val="ka-GE"/>
        </w:rPr>
        <w:t xml:space="preserve"> ისე, რომ მოსახლეებისათვის არ გაუარესდეს ამჟამად არსებული პირობები.</w:t>
      </w:r>
    </w:p>
    <w:p w14:paraId="4E984242" w14:textId="77777777" w:rsidR="00A63FC6" w:rsidRDefault="00A63FC6" w:rsidP="00FC2206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02A4189E" w14:textId="076C0105" w:rsidR="00CF4434" w:rsidRPr="0070745F" w:rsidRDefault="00EF7857" w:rsidP="0070745F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r>
        <w:rPr>
          <w:rFonts w:ascii="Sylfaen" w:hAnsi="Sylfaen" w:cs="Sylfaen"/>
          <w:b/>
          <w:sz w:val="24"/>
          <w:szCs w:val="24"/>
          <w:lang w:val="ka-GE"/>
        </w:rPr>
        <w:t>საკაპტაჟო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 xml:space="preserve"> ნაგებობის</w:t>
      </w:r>
      <w:r w:rsidR="00B91579" w:rsidRPr="008014E2">
        <w:rPr>
          <w:rFonts w:ascii="Sylfaen" w:hAnsi="Sylfaen" w:cs="Sylfaen"/>
          <w:b/>
          <w:sz w:val="24"/>
          <w:szCs w:val="24"/>
          <w:lang w:val="ka-GE"/>
        </w:rPr>
        <w:t xml:space="preserve"> კონსტრუქცია</w:t>
      </w:r>
      <w:bookmarkEnd w:id="1"/>
    </w:p>
    <w:p w14:paraId="4D284FEA" w14:textId="20FDAF86" w:rsidR="00B91579" w:rsidRDefault="00EF7857" w:rsidP="008014E2">
      <w:p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პროექტი ითვალისწინებს არსებული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საკაპტაჟო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ნაგებობის რეაბილიტაციას და რეკონსტრუქციას.</w:t>
      </w:r>
      <w:r w:rsidR="002B6F53" w:rsidRPr="008014E2">
        <w:rPr>
          <w:rFonts w:ascii="Sylfaen" w:hAnsi="Sylfaen"/>
          <w:bCs/>
          <w:sz w:val="24"/>
          <w:szCs w:val="24"/>
          <w:lang w:val="ka-GE"/>
        </w:rPr>
        <w:t xml:space="preserve"> კონსტრუქ</w:t>
      </w:r>
      <w:r w:rsidR="006C383E">
        <w:rPr>
          <w:rFonts w:ascii="Sylfaen" w:hAnsi="Sylfaen"/>
          <w:bCs/>
          <w:sz w:val="24"/>
          <w:szCs w:val="24"/>
          <w:lang w:val="ka-GE"/>
        </w:rPr>
        <w:t>ციულად</w:t>
      </w:r>
      <w:r w:rsidR="00B91579" w:rsidRPr="008014E2">
        <w:rPr>
          <w:rFonts w:ascii="Sylfaen" w:hAnsi="Sylfaen"/>
          <w:bCs/>
          <w:sz w:val="24"/>
          <w:szCs w:val="24"/>
          <w:lang w:val="ka-GE"/>
        </w:rPr>
        <w:t xml:space="preserve"> შე</w:t>
      </w:r>
      <w:r w:rsidR="002B6F53" w:rsidRPr="008014E2">
        <w:rPr>
          <w:rFonts w:ascii="Sylfaen" w:hAnsi="Sylfaen"/>
          <w:bCs/>
          <w:sz w:val="24"/>
          <w:szCs w:val="24"/>
          <w:lang w:val="ka-GE"/>
        </w:rPr>
        <w:t>რჩეული იქნა</w:t>
      </w:r>
      <w:r w:rsidR="00B91579" w:rsidRPr="008014E2">
        <w:rPr>
          <w:rFonts w:ascii="Sylfaen" w:hAnsi="Sylfaen"/>
          <w:bCs/>
          <w:sz w:val="24"/>
          <w:szCs w:val="24"/>
          <w:lang w:val="ka-GE"/>
        </w:rPr>
        <w:t xml:space="preserve"> ე.</w:t>
      </w:r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B91579" w:rsidRPr="008014E2">
        <w:rPr>
          <w:rFonts w:ascii="Sylfaen" w:hAnsi="Sylfaen"/>
          <w:bCs/>
          <w:sz w:val="24"/>
          <w:szCs w:val="24"/>
          <w:lang w:val="ka-GE"/>
        </w:rPr>
        <w:t xml:space="preserve">წ. </w:t>
      </w:r>
      <w:r>
        <w:rPr>
          <w:rFonts w:ascii="Sylfaen" w:hAnsi="Sylfaen"/>
          <w:bCs/>
          <w:sz w:val="24"/>
          <w:szCs w:val="24"/>
          <w:lang w:val="ka-GE"/>
        </w:rPr>
        <w:t xml:space="preserve">დაღმავალი წყაროების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საკაპტაჟო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68441C">
        <w:rPr>
          <w:rFonts w:ascii="Sylfaen" w:hAnsi="Sylfaen"/>
          <w:bCs/>
          <w:sz w:val="24"/>
          <w:szCs w:val="24"/>
          <w:lang w:val="ka-GE"/>
        </w:rPr>
        <w:t xml:space="preserve">ნაგებობა, </w:t>
      </w:r>
      <w:r w:rsidR="00B91579" w:rsidRPr="008014E2">
        <w:rPr>
          <w:rFonts w:ascii="Sylfaen" w:hAnsi="Sylfaen"/>
          <w:bCs/>
          <w:sz w:val="24"/>
          <w:szCs w:val="24"/>
          <w:lang w:val="ka-GE"/>
        </w:rPr>
        <w:t>რომელიც ფართოდ გა</w:t>
      </w:r>
      <w:r w:rsidR="002B6F53" w:rsidRPr="008014E2">
        <w:rPr>
          <w:rFonts w:ascii="Sylfaen" w:hAnsi="Sylfaen"/>
          <w:bCs/>
          <w:sz w:val="24"/>
          <w:szCs w:val="24"/>
          <w:lang w:val="ka-GE"/>
        </w:rPr>
        <w:t>მოიყენება</w:t>
      </w:r>
      <w:r w:rsidR="00B91579" w:rsidRPr="008014E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512985">
        <w:rPr>
          <w:rFonts w:ascii="Sylfaen" w:hAnsi="Sylfaen"/>
          <w:bCs/>
          <w:sz w:val="24"/>
          <w:szCs w:val="24"/>
          <w:lang w:val="ka-GE"/>
        </w:rPr>
        <w:t xml:space="preserve">გრუნტის წყლების </w:t>
      </w:r>
      <w:r w:rsidR="0068441C">
        <w:rPr>
          <w:rFonts w:ascii="Sylfaen" w:hAnsi="Sylfaen"/>
          <w:bCs/>
          <w:sz w:val="24"/>
          <w:szCs w:val="24"/>
          <w:lang w:val="ka-GE"/>
        </w:rPr>
        <w:t>მოსაპოვებლად</w:t>
      </w:r>
      <w:r w:rsidR="00512985">
        <w:rPr>
          <w:rFonts w:ascii="Sylfaen" w:hAnsi="Sylfaen"/>
          <w:bCs/>
          <w:sz w:val="24"/>
          <w:szCs w:val="24"/>
          <w:lang w:val="ka-GE"/>
        </w:rPr>
        <w:t>.</w:t>
      </w:r>
      <w:r w:rsidR="002B6F53" w:rsidRPr="008014E2"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14:paraId="0C0B60F0" w14:textId="25C649F6" w:rsidR="00512985" w:rsidRDefault="0068441C" w:rsidP="008014E2">
      <w:p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proofErr w:type="spellStart"/>
      <w:r>
        <w:rPr>
          <w:rFonts w:ascii="Sylfaen" w:hAnsi="Sylfaen"/>
          <w:bCs/>
          <w:sz w:val="24"/>
          <w:szCs w:val="24"/>
          <w:lang w:val="ka-GE"/>
        </w:rPr>
        <w:t>საკაპტაჟო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ნაგებობა</w:t>
      </w:r>
      <w:r w:rsidR="00512985">
        <w:rPr>
          <w:rFonts w:ascii="Sylfaen" w:hAnsi="Sylfaen"/>
          <w:bCs/>
          <w:sz w:val="24"/>
          <w:szCs w:val="24"/>
          <w:lang w:val="ka-GE"/>
        </w:rPr>
        <w:t xml:space="preserve"> შედგება 3 ცალი </w:t>
      </w:r>
      <w:proofErr w:type="spellStart"/>
      <w:r w:rsidR="00512985">
        <w:rPr>
          <w:rFonts w:ascii="Sylfaen" w:hAnsi="Sylfaen"/>
          <w:bCs/>
          <w:sz w:val="24"/>
          <w:szCs w:val="24"/>
          <w:lang w:val="ka-GE"/>
        </w:rPr>
        <w:t>სადრენაჟო</w:t>
      </w:r>
      <w:proofErr w:type="spellEnd"/>
      <w:r w:rsidR="00512985">
        <w:rPr>
          <w:rFonts w:ascii="Sylfaen" w:hAnsi="Sylfaen"/>
          <w:bCs/>
          <w:sz w:val="24"/>
          <w:szCs w:val="24"/>
          <w:lang w:val="ka-GE"/>
        </w:rPr>
        <w:t xml:space="preserve"> არხისგან (საერთო სიგრძე 60მ)</w:t>
      </w:r>
      <w:r w:rsidR="00376DF3">
        <w:rPr>
          <w:rFonts w:ascii="Sylfaen" w:hAnsi="Sylfaen"/>
          <w:bCs/>
          <w:sz w:val="24"/>
          <w:szCs w:val="24"/>
          <w:lang w:val="ka-GE"/>
        </w:rPr>
        <w:t>, რომელთა სიღრმე 1,5</w:t>
      </w:r>
      <w:r w:rsidR="002C4D10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376DF3">
        <w:rPr>
          <w:rFonts w:ascii="Sylfaen" w:hAnsi="Sylfaen"/>
          <w:bCs/>
          <w:sz w:val="24"/>
          <w:szCs w:val="24"/>
          <w:lang w:val="ka-GE"/>
        </w:rPr>
        <w:t xml:space="preserve">მ-ია. </w:t>
      </w:r>
      <w:proofErr w:type="spellStart"/>
      <w:r w:rsidR="00376DF3">
        <w:rPr>
          <w:rFonts w:ascii="Sylfaen" w:hAnsi="Sylfaen"/>
          <w:bCs/>
          <w:sz w:val="24"/>
          <w:szCs w:val="24"/>
          <w:lang w:val="ka-GE"/>
        </w:rPr>
        <w:t>სადრენაჟო</w:t>
      </w:r>
      <w:proofErr w:type="spellEnd"/>
      <w:r w:rsidR="00376DF3">
        <w:rPr>
          <w:rFonts w:ascii="Sylfaen" w:hAnsi="Sylfaen"/>
          <w:bCs/>
          <w:sz w:val="24"/>
          <w:szCs w:val="24"/>
          <w:lang w:val="ka-GE"/>
        </w:rPr>
        <w:t xml:space="preserve"> არხების ძირში ჩადებულია ფოლადის </w:t>
      </w:r>
      <w:proofErr w:type="spellStart"/>
      <w:r w:rsidR="00376DF3">
        <w:rPr>
          <w:rFonts w:ascii="Sylfaen" w:hAnsi="Sylfaen"/>
          <w:bCs/>
          <w:sz w:val="24"/>
          <w:szCs w:val="24"/>
          <w:lang w:val="ka-GE"/>
        </w:rPr>
        <w:t>პერფორირებული</w:t>
      </w:r>
      <w:proofErr w:type="spellEnd"/>
      <w:r w:rsidR="00376DF3">
        <w:rPr>
          <w:rFonts w:ascii="Sylfaen" w:hAnsi="Sylfaen"/>
          <w:bCs/>
          <w:sz w:val="24"/>
          <w:szCs w:val="24"/>
          <w:lang w:val="ka-GE"/>
        </w:rPr>
        <w:t xml:space="preserve"> მილსადენი. </w:t>
      </w:r>
      <w:proofErr w:type="spellStart"/>
      <w:r w:rsidR="00376DF3">
        <w:rPr>
          <w:rFonts w:ascii="Sylfaen" w:hAnsi="Sylfaen"/>
          <w:bCs/>
          <w:sz w:val="24"/>
          <w:szCs w:val="24"/>
          <w:lang w:val="ka-GE"/>
        </w:rPr>
        <w:t>სადრენაჟო</w:t>
      </w:r>
      <w:proofErr w:type="spellEnd"/>
      <w:r w:rsidR="00376DF3">
        <w:rPr>
          <w:rFonts w:ascii="Sylfaen" w:hAnsi="Sylfaen"/>
          <w:bCs/>
          <w:sz w:val="24"/>
          <w:szCs w:val="24"/>
          <w:lang w:val="ka-GE"/>
        </w:rPr>
        <w:t xml:space="preserve"> ტრანშეები შევს</w:t>
      </w:r>
      <w:r w:rsidR="002C4D10">
        <w:rPr>
          <w:rFonts w:ascii="Sylfaen" w:hAnsi="Sylfaen"/>
          <w:bCs/>
          <w:sz w:val="24"/>
          <w:szCs w:val="24"/>
          <w:lang w:val="ka-GE"/>
        </w:rPr>
        <w:t>ე</w:t>
      </w:r>
      <w:r w:rsidR="00376DF3">
        <w:rPr>
          <w:rFonts w:ascii="Sylfaen" w:hAnsi="Sylfaen"/>
          <w:bCs/>
          <w:sz w:val="24"/>
          <w:szCs w:val="24"/>
          <w:lang w:val="ka-GE"/>
        </w:rPr>
        <w:t xml:space="preserve">ბულია სხვადასხვა ფრაქციის </w:t>
      </w:r>
      <w:proofErr w:type="spellStart"/>
      <w:r w:rsidR="00376DF3">
        <w:rPr>
          <w:rFonts w:ascii="Sylfaen" w:hAnsi="Sylfaen"/>
          <w:bCs/>
          <w:sz w:val="24"/>
          <w:szCs w:val="24"/>
          <w:lang w:val="ka-GE"/>
        </w:rPr>
        <w:t>მსხვილ</w:t>
      </w:r>
      <w:r w:rsidR="002C4D10">
        <w:rPr>
          <w:rFonts w:ascii="Sylfaen" w:hAnsi="Sylfaen"/>
          <w:bCs/>
          <w:sz w:val="24"/>
          <w:szCs w:val="24"/>
          <w:lang w:val="ka-GE"/>
        </w:rPr>
        <w:t>ნატეხიანი</w:t>
      </w:r>
      <w:proofErr w:type="spellEnd"/>
      <w:r w:rsidR="00376DF3">
        <w:rPr>
          <w:rFonts w:ascii="Sylfaen" w:hAnsi="Sylfaen"/>
          <w:bCs/>
          <w:sz w:val="24"/>
          <w:szCs w:val="24"/>
          <w:lang w:val="ka-GE"/>
        </w:rPr>
        <w:t xml:space="preserve"> ქვებით. ტრანშეის ქვედა </w:t>
      </w:r>
      <w:proofErr w:type="spellStart"/>
      <w:r w:rsidR="00376DF3">
        <w:rPr>
          <w:rFonts w:ascii="Sylfaen" w:hAnsi="Sylfaen"/>
          <w:bCs/>
          <w:sz w:val="24"/>
          <w:szCs w:val="24"/>
          <w:lang w:val="ka-GE"/>
        </w:rPr>
        <w:t>ფერდზე</w:t>
      </w:r>
      <w:proofErr w:type="spellEnd"/>
      <w:r w:rsidR="00376DF3">
        <w:rPr>
          <w:rFonts w:ascii="Sylfaen" w:hAnsi="Sylfaen"/>
          <w:bCs/>
          <w:sz w:val="24"/>
          <w:szCs w:val="24"/>
          <w:lang w:val="ka-GE"/>
        </w:rPr>
        <w:t xml:space="preserve"> ვერტიკალურად </w:t>
      </w:r>
      <w:proofErr w:type="spellStart"/>
      <w:r w:rsidR="00376DF3">
        <w:rPr>
          <w:rFonts w:ascii="Sylfaen" w:hAnsi="Sylfaen"/>
          <w:bCs/>
          <w:sz w:val="24"/>
          <w:szCs w:val="24"/>
          <w:lang w:val="ka-GE"/>
        </w:rPr>
        <w:t>ჩაეფინება</w:t>
      </w:r>
      <w:proofErr w:type="spellEnd"/>
      <w:r w:rsidR="00376DF3"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 w:rsidR="00376DF3">
        <w:rPr>
          <w:rFonts w:ascii="Sylfaen" w:hAnsi="Sylfaen"/>
          <w:bCs/>
          <w:sz w:val="24"/>
          <w:szCs w:val="24"/>
          <w:lang w:val="ka-GE"/>
        </w:rPr>
        <w:t>გეომემბრანა</w:t>
      </w:r>
      <w:proofErr w:type="spellEnd"/>
      <w:r w:rsidR="00376DF3">
        <w:rPr>
          <w:rFonts w:ascii="Sylfaen" w:hAnsi="Sylfaen"/>
          <w:bCs/>
          <w:sz w:val="24"/>
          <w:szCs w:val="24"/>
          <w:lang w:val="ka-GE"/>
        </w:rPr>
        <w:t>, რომელიც ტრანშეა</w:t>
      </w:r>
      <w:r w:rsidR="00A16BF4">
        <w:rPr>
          <w:rFonts w:ascii="Sylfaen" w:hAnsi="Sylfaen"/>
          <w:bCs/>
          <w:sz w:val="24"/>
          <w:szCs w:val="24"/>
          <w:lang w:val="ka-GE"/>
        </w:rPr>
        <w:t>შ</w:t>
      </w:r>
      <w:r w:rsidR="00376DF3">
        <w:rPr>
          <w:rFonts w:ascii="Sylfaen" w:hAnsi="Sylfaen"/>
          <w:bCs/>
          <w:sz w:val="24"/>
          <w:szCs w:val="24"/>
          <w:lang w:val="ka-GE"/>
        </w:rPr>
        <w:t xml:space="preserve">ი მოხვედრილ წყალს არ გაატარებს ტრანშეის გარეთ და წყლის ნაკადი </w:t>
      </w:r>
      <w:r w:rsidR="00A16BF4">
        <w:rPr>
          <w:rFonts w:ascii="Sylfaen" w:hAnsi="Sylfaen"/>
          <w:bCs/>
          <w:sz w:val="24"/>
          <w:szCs w:val="24"/>
          <w:lang w:val="ka-GE"/>
        </w:rPr>
        <w:t>იმოძრავებს ტრანშ</w:t>
      </w:r>
      <w:r w:rsidR="0073594F">
        <w:rPr>
          <w:rFonts w:ascii="Sylfaen" w:hAnsi="Sylfaen"/>
          <w:bCs/>
          <w:sz w:val="24"/>
          <w:szCs w:val="24"/>
          <w:lang w:val="ka-GE"/>
        </w:rPr>
        <w:t>ეაში წყალშემკრების</w:t>
      </w:r>
      <w:r w:rsidR="00A16BF4">
        <w:rPr>
          <w:rFonts w:ascii="Sylfaen" w:hAnsi="Sylfaen"/>
          <w:bCs/>
          <w:sz w:val="24"/>
          <w:szCs w:val="24"/>
          <w:lang w:val="ka-GE"/>
        </w:rPr>
        <w:t xml:space="preserve"> მიმართულებით.</w:t>
      </w:r>
    </w:p>
    <w:p w14:paraId="0192F1A8" w14:textId="00509573" w:rsidR="00A16BF4" w:rsidRDefault="00A16BF4" w:rsidP="008014E2">
      <w:p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ქვაყრილის თავზე</w:t>
      </w:r>
      <w:r w:rsidR="008B19EE" w:rsidRPr="00DA5BFC">
        <w:rPr>
          <w:rFonts w:ascii="Sylfaen" w:hAnsi="Sylfaen"/>
          <w:bCs/>
          <w:sz w:val="24"/>
          <w:szCs w:val="24"/>
          <w:lang w:val="ka-GE"/>
        </w:rPr>
        <w:t xml:space="preserve">, </w:t>
      </w:r>
      <w:r>
        <w:rPr>
          <w:rFonts w:ascii="Sylfaen" w:hAnsi="Sylfaen"/>
          <w:bCs/>
          <w:sz w:val="24"/>
          <w:szCs w:val="24"/>
          <w:lang w:val="ka-GE"/>
        </w:rPr>
        <w:t xml:space="preserve">ჰორიზონტალურად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ჩაეფინება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გეოტექსტილი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>, რომელიც ტრანშეის თავზე არსებული ზედაპირული წყლების</w:t>
      </w:r>
      <w:r w:rsidR="0068441C"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 w:rsidR="0068441C">
        <w:rPr>
          <w:rFonts w:ascii="Sylfaen" w:hAnsi="Sylfaen"/>
          <w:bCs/>
          <w:sz w:val="24"/>
          <w:szCs w:val="24"/>
          <w:lang w:val="ka-GE"/>
        </w:rPr>
        <w:t>ჩაჟონვის</w:t>
      </w:r>
      <w:proofErr w:type="spellEnd"/>
      <w:r w:rsidR="0068441C">
        <w:rPr>
          <w:rFonts w:ascii="Sylfaen" w:hAnsi="Sylfaen"/>
          <w:bCs/>
          <w:sz w:val="24"/>
          <w:szCs w:val="24"/>
          <w:lang w:val="ka-GE"/>
        </w:rPr>
        <w:t xml:space="preserve"> პროცესში დააკავებს</w:t>
      </w:r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68441C">
        <w:rPr>
          <w:rFonts w:ascii="Sylfaen" w:hAnsi="Sylfaen"/>
          <w:bCs/>
          <w:sz w:val="24"/>
          <w:szCs w:val="24"/>
          <w:lang w:val="ka-GE"/>
        </w:rPr>
        <w:t>წყალში გახსნილ მიწის</w:t>
      </w:r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68441C">
        <w:rPr>
          <w:rFonts w:ascii="Sylfaen" w:hAnsi="Sylfaen"/>
          <w:bCs/>
          <w:sz w:val="24"/>
          <w:szCs w:val="24"/>
          <w:lang w:val="ka-GE"/>
        </w:rPr>
        <w:t>ნაწილაკებს და დაიცავს</w:t>
      </w:r>
      <w:r>
        <w:rPr>
          <w:rFonts w:ascii="Sylfaen" w:hAnsi="Sylfaen"/>
          <w:bCs/>
          <w:sz w:val="24"/>
          <w:szCs w:val="24"/>
          <w:lang w:val="ka-GE"/>
        </w:rPr>
        <w:t xml:space="preserve"> ქვაყრი</w:t>
      </w:r>
      <w:r w:rsidR="0068441C">
        <w:rPr>
          <w:rFonts w:ascii="Sylfaen" w:hAnsi="Sylfaen"/>
          <w:bCs/>
          <w:sz w:val="24"/>
          <w:szCs w:val="24"/>
          <w:lang w:val="ka-GE"/>
        </w:rPr>
        <w:t xml:space="preserve">ლის თავისუფალ სივრცეს </w:t>
      </w:r>
      <w:proofErr w:type="spellStart"/>
      <w:r w:rsidR="0068441C">
        <w:rPr>
          <w:rFonts w:ascii="Sylfaen" w:hAnsi="Sylfaen"/>
          <w:bCs/>
          <w:sz w:val="24"/>
          <w:szCs w:val="24"/>
          <w:lang w:val="ka-GE"/>
        </w:rPr>
        <w:t>დალექვისაგან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>.</w:t>
      </w:r>
    </w:p>
    <w:p w14:paraId="463104BC" w14:textId="223F605E" w:rsidR="00A16BF4" w:rsidRDefault="00A16BF4" w:rsidP="008014E2">
      <w:p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ტრანშეების ფრთებს შორის ეწყობა ქვაყრილის პრიზმა, რომელსაც აქვს გრუნტის წყლების </w:t>
      </w:r>
      <w:r w:rsidR="0068441C">
        <w:rPr>
          <w:rFonts w:ascii="Sylfaen" w:hAnsi="Sylfaen"/>
          <w:bCs/>
          <w:sz w:val="24"/>
          <w:szCs w:val="24"/>
          <w:lang w:val="ka-GE"/>
        </w:rPr>
        <w:t xml:space="preserve">შეგროვების </w:t>
      </w:r>
      <w:r>
        <w:rPr>
          <w:rFonts w:ascii="Sylfaen" w:hAnsi="Sylfaen"/>
          <w:bCs/>
          <w:sz w:val="24"/>
          <w:szCs w:val="24"/>
          <w:lang w:val="ka-GE"/>
        </w:rPr>
        <w:t>ფუნქცია.</w:t>
      </w:r>
    </w:p>
    <w:p w14:paraId="63EC5C85" w14:textId="479A6E22" w:rsidR="00A16BF4" w:rsidRDefault="00A16BF4" w:rsidP="008014E2">
      <w:p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ტრანშეებიდან და მათ შორის არსებული ქვაყრილიდან გრუნტის წყლები მიემართება რ</w:t>
      </w:r>
      <w:r w:rsidR="0073594F">
        <w:rPr>
          <w:rFonts w:ascii="Sylfaen" w:hAnsi="Sylfaen"/>
          <w:bCs/>
          <w:sz w:val="24"/>
          <w:szCs w:val="24"/>
          <w:lang w:val="ka-GE"/>
        </w:rPr>
        <w:t>კინაბეტონის</w:t>
      </w:r>
      <w:r>
        <w:rPr>
          <w:rFonts w:ascii="Sylfaen" w:hAnsi="Sylfaen"/>
          <w:bCs/>
          <w:sz w:val="24"/>
          <w:szCs w:val="24"/>
          <w:lang w:val="ka-GE"/>
        </w:rPr>
        <w:t xml:space="preserve"> წყალშემკრებ გალერეა</w:t>
      </w:r>
      <w:r w:rsidR="00613EA0">
        <w:rPr>
          <w:rFonts w:ascii="Sylfaen" w:hAnsi="Sylfaen"/>
          <w:bCs/>
          <w:sz w:val="24"/>
          <w:szCs w:val="24"/>
          <w:lang w:val="ka-GE"/>
        </w:rPr>
        <w:t>შ</w:t>
      </w:r>
      <w:r>
        <w:rPr>
          <w:rFonts w:ascii="Sylfaen" w:hAnsi="Sylfaen"/>
          <w:bCs/>
          <w:sz w:val="24"/>
          <w:szCs w:val="24"/>
          <w:lang w:val="ka-GE"/>
        </w:rPr>
        <w:t xml:space="preserve">ი, რომლის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სადაწნეო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613EA0">
        <w:rPr>
          <w:rFonts w:ascii="Sylfaen" w:hAnsi="Sylfaen"/>
          <w:bCs/>
          <w:sz w:val="24"/>
          <w:szCs w:val="24"/>
          <w:lang w:val="ka-GE"/>
        </w:rPr>
        <w:t>გვერდზე მოწყობილია</w:t>
      </w:r>
      <w:r w:rsidR="008B19EE" w:rsidRPr="00DA5BFC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8B19EE">
        <w:rPr>
          <w:rFonts w:ascii="Sylfaen" w:hAnsi="Sylfaen"/>
          <w:bCs/>
          <w:sz w:val="24"/>
          <w:szCs w:val="24"/>
          <w:lang w:val="ka-GE"/>
        </w:rPr>
        <w:t>ხვრეტები</w:t>
      </w:r>
      <w:r w:rsidR="00613EA0">
        <w:rPr>
          <w:rFonts w:ascii="Sylfaen" w:hAnsi="Sylfaen"/>
          <w:bCs/>
          <w:sz w:val="24"/>
          <w:szCs w:val="24"/>
          <w:lang w:val="ka-GE"/>
        </w:rPr>
        <w:t xml:space="preserve"> 50</w:t>
      </w:r>
      <w:r w:rsidR="0073594F"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 w:rsidR="0073594F">
        <w:rPr>
          <w:rFonts w:ascii="Sylfaen" w:hAnsi="Sylfaen"/>
          <w:bCs/>
          <w:sz w:val="24"/>
          <w:szCs w:val="24"/>
          <w:lang w:val="ka-GE"/>
        </w:rPr>
        <w:t>მ</w:t>
      </w:r>
      <w:r w:rsidR="008B19EE">
        <w:rPr>
          <w:rFonts w:ascii="Sylfaen" w:hAnsi="Sylfaen"/>
          <w:bCs/>
          <w:sz w:val="24"/>
          <w:szCs w:val="24"/>
          <w:lang w:val="ka-GE"/>
        </w:rPr>
        <w:t>მ</w:t>
      </w:r>
      <w:proofErr w:type="spellEnd"/>
      <w:r w:rsidR="008B19EE">
        <w:rPr>
          <w:rFonts w:ascii="Sylfaen" w:hAnsi="Sylfaen"/>
          <w:bCs/>
          <w:sz w:val="24"/>
          <w:szCs w:val="24"/>
          <w:lang w:val="ka-GE"/>
        </w:rPr>
        <w:t xml:space="preserve"> დიამეტრით</w:t>
      </w:r>
      <w:r w:rsidR="00613EA0">
        <w:rPr>
          <w:rFonts w:ascii="Sylfaen" w:hAnsi="Sylfaen"/>
          <w:bCs/>
          <w:sz w:val="24"/>
          <w:szCs w:val="24"/>
          <w:lang w:val="ka-GE"/>
        </w:rPr>
        <w:t>, ბიჯით 25სმ.</w:t>
      </w:r>
    </w:p>
    <w:p w14:paraId="08B26D6C" w14:textId="6C45D6C7" w:rsidR="00613954" w:rsidRDefault="00613EA0" w:rsidP="008B685B">
      <w:pPr>
        <w:spacing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წყალშემკრებ </w:t>
      </w:r>
      <w:r w:rsidR="0073594F">
        <w:rPr>
          <w:rFonts w:ascii="Sylfaen" w:hAnsi="Sylfaen"/>
          <w:bCs/>
          <w:sz w:val="24"/>
          <w:szCs w:val="24"/>
          <w:lang w:val="ka-GE"/>
        </w:rPr>
        <w:t>რკინაბეტონის</w:t>
      </w:r>
      <w:r>
        <w:rPr>
          <w:rFonts w:ascii="Sylfaen" w:hAnsi="Sylfaen"/>
          <w:bCs/>
          <w:sz w:val="24"/>
          <w:szCs w:val="24"/>
          <w:lang w:val="ka-GE"/>
        </w:rPr>
        <w:t xml:space="preserve"> გალერეასთან ეწყობა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ანაკრები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რ</w:t>
      </w:r>
      <w:r w:rsidR="0073594F">
        <w:rPr>
          <w:rFonts w:ascii="Sylfaen" w:hAnsi="Sylfaen"/>
          <w:bCs/>
          <w:sz w:val="24"/>
          <w:szCs w:val="24"/>
          <w:lang w:val="ka-GE"/>
        </w:rPr>
        <w:t>კინაბეტონის</w:t>
      </w:r>
      <w:r w:rsidR="00A7038E">
        <w:rPr>
          <w:rFonts w:ascii="Sylfaen" w:hAnsi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Cs/>
          <w:sz w:val="24"/>
          <w:szCs w:val="24"/>
          <w:lang w:val="ka-GE"/>
        </w:rPr>
        <w:t>ჭა, რომელშიც მო</w:t>
      </w:r>
      <w:r w:rsidR="00A7038E">
        <w:rPr>
          <w:rFonts w:ascii="Sylfaen" w:hAnsi="Sylfaen"/>
          <w:bCs/>
          <w:sz w:val="24"/>
          <w:szCs w:val="24"/>
          <w:lang w:val="ka-GE"/>
        </w:rPr>
        <w:t>თავსებულია გამანაწილებელი კვანძი</w:t>
      </w:r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A7038E">
        <w:rPr>
          <w:rFonts w:ascii="Sylfaen" w:hAnsi="Sylfaen"/>
          <w:bCs/>
          <w:sz w:val="24"/>
          <w:szCs w:val="24"/>
          <w:lang w:val="ka-GE"/>
        </w:rPr>
        <w:t>მარეგულირებელი</w:t>
      </w:r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ვ</w:t>
      </w:r>
      <w:r w:rsidR="00A7038E">
        <w:rPr>
          <w:rFonts w:ascii="Sylfaen" w:hAnsi="Sylfaen"/>
          <w:bCs/>
          <w:sz w:val="24"/>
          <w:szCs w:val="24"/>
          <w:lang w:val="ka-GE"/>
        </w:rPr>
        <w:t>ე</w:t>
      </w:r>
      <w:r>
        <w:rPr>
          <w:rFonts w:ascii="Sylfaen" w:hAnsi="Sylfaen"/>
          <w:bCs/>
          <w:sz w:val="24"/>
          <w:szCs w:val="24"/>
          <w:lang w:val="ka-GE"/>
        </w:rPr>
        <w:t>ნტილები</w:t>
      </w:r>
      <w:r w:rsidR="00A7038E">
        <w:rPr>
          <w:rFonts w:ascii="Sylfaen" w:hAnsi="Sylfaen"/>
          <w:bCs/>
          <w:sz w:val="24"/>
          <w:szCs w:val="24"/>
          <w:lang w:val="ka-GE"/>
        </w:rPr>
        <w:t>თ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. </w:t>
      </w:r>
      <w:proofErr w:type="spellStart"/>
      <w:r>
        <w:rPr>
          <w:rFonts w:ascii="Sylfaen" w:hAnsi="Sylfaen"/>
          <w:bCs/>
          <w:sz w:val="24"/>
          <w:szCs w:val="24"/>
          <w:lang w:val="ka-GE"/>
        </w:rPr>
        <w:t>ვენტილების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მეშვეობით შესაძლებელია წყლის </w:t>
      </w:r>
      <w:r w:rsidR="0073594F">
        <w:rPr>
          <w:rFonts w:ascii="Sylfaen" w:hAnsi="Sylfaen"/>
          <w:bCs/>
          <w:sz w:val="24"/>
          <w:szCs w:val="24"/>
          <w:lang w:val="ka-GE"/>
        </w:rPr>
        <w:t>ხარჯების</w:t>
      </w:r>
      <w:r>
        <w:rPr>
          <w:rFonts w:ascii="Sylfaen" w:hAnsi="Sylfaen"/>
          <w:bCs/>
          <w:sz w:val="24"/>
          <w:szCs w:val="24"/>
          <w:lang w:val="ka-GE"/>
        </w:rPr>
        <w:t xml:space="preserve"> რეგულირება</w:t>
      </w:r>
      <w:r w:rsidR="00A7038E">
        <w:rPr>
          <w:rFonts w:ascii="Sylfaen" w:hAnsi="Sylfaen"/>
          <w:bCs/>
          <w:sz w:val="24"/>
          <w:szCs w:val="24"/>
          <w:lang w:val="ka-GE"/>
        </w:rPr>
        <w:t xml:space="preserve">, რომელიც სამი მიმართულებით იქნება გაშვებული. მათ შორის: </w:t>
      </w:r>
      <w:r w:rsidR="00A7038E">
        <w:rPr>
          <w:rFonts w:ascii="Sylfaen" w:hAnsi="Sylfaen"/>
          <w:bCs/>
          <w:sz w:val="24"/>
          <w:szCs w:val="24"/>
          <w:lang w:val="ka-GE"/>
        </w:rPr>
        <w:lastRenderedPageBreak/>
        <w:t>პირველი, ჭიდან მარცხენა მხარეს მოწყობილ სარწყულებელში, მეორე, ცენტრალური, არსებულ რკინის რეზერვუართან მიმყვანი და მესამე, მარცხენა მხარეს არსებულ ნაკვეთებთან მოწყობილი სარწყულებლებისკენ მიმართული</w:t>
      </w:r>
      <w:r>
        <w:rPr>
          <w:rFonts w:ascii="Sylfaen" w:hAnsi="Sylfaen"/>
          <w:bCs/>
          <w:sz w:val="24"/>
          <w:szCs w:val="24"/>
          <w:lang w:val="ka-GE"/>
        </w:rPr>
        <w:t>.</w:t>
      </w:r>
    </w:p>
    <w:p w14:paraId="4E4D736C" w14:textId="46A8DFC7" w:rsidR="00F4333C" w:rsidRPr="008B685B" w:rsidRDefault="00F4333C" w:rsidP="008B685B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proofErr w:type="spellStart"/>
      <w:r>
        <w:rPr>
          <w:rFonts w:ascii="Sylfaen" w:hAnsi="Sylfaen"/>
          <w:bCs/>
          <w:sz w:val="24"/>
          <w:szCs w:val="24"/>
          <w:lang w:val="ka-GE"/>
        </w:rPr>
        <w:t>საკაპტაჟო</w:t>
      </w:r>
      <w:proofErr w:type="spellEnd"/>
      <w:r>
        <w:rPr>
          <w:rFonts w:ascii="Sylfaen" w:hAnsi="Sylfaen"/>
          <w:bCs/>
          <w:sz w:val="24"/>
          <w:szCs w:val="24"/>
          <w:lang w:val="ka-GE"/>
        </w:rPr>
        <w:t xml:space="preserve"> ნაგებობა და მისი კვების არეალი მთლიანად უნდა შემოიღობოს </w:t>
      </w:r>
      <w:r w:rsidR="008338D0">
        <w:rPr>
          <w:rFonts w:ascii="Sylfaen" w:hAnsi="Sylfaen"/>
          <w:bCs/>
          <w:sz w:val="24"/>
          <w:szCs w:val="24"/>
          <w:lang w:val="ka-GE"/>
        </w:rPr>
        <w:t xml:space="preserve">1,5 მეტრი სიმაღლის </w:t>
      </w:r>
      <w:r>
        <w:rPr>
          <w:rFonts w:ascii="Sylfaen" w:hAnsi="Sylfaen"/>
          <w:bCs/>
          <w:sz w:val="24"/>
          <w:szCs w:val="24"/>
          <w:lang w:val="ka-GE"/>
        </w:rPr>
        <w:t>მავთულბადით</w:t>
      </w:r>
      <w:r w:rsidR="008338D0">
        <w:rPr>
          <w:rFonts w:ascii="Sylfaen" w:hAnsi="Sylfaen"/>
          <w:bCs/>
          <w:sz w:val="24"/>
          <w:szCs w:val="24"/>
          <w:lang w:val="ka-GE"/>
        </w:rPr>
        <w:t xml:space="preserve">, შესასვლელი </w:t>
      </w:r>
      <w:proofErr w:type="spellStart"/>
      <w:r w:rsidR="008338D0">
        <w:rPr>
          <w:rFonts w:ascii="Sylfaen" w:hAnsi="Sylfaen"/>
          <w:bCs/>
          <w:sz w:val="24"/>
          <w:szCs w:val="24"/>
          <w:lang w:val="ka-GE"/>
        </w:rPr>
        <w:t>კუტიკარის</w:t>
      </w:r>
      <w:proofErr w:type="spellEnd"/>
      <w:r w:rsidR="008338D0">
        <w:rPr>
          <w:rFonts w:ascii="Sylfaen" w:hAnsi="Sylfaen"/>
          <w:bCs/>
          <w:sz w:val="24"/>
          <w:szCs w:val="24"/>
          <w:lang w:val="ka-GE"/>
        </w:rPr>
        <w:t xml:space="preserve"> (წინკარის) მოწყობით</w:t>
      </w:r>
      <w:r>
        <w:rPr>
          <w:rFonts w:ascii="Sylfaen" w:hAnsi="Sylfaen"/>
          <w:bCs/>
          <w:sz w:val="24"/>
          <w:szCs w:val="24"/>
          <w:lang w:val="ka-GE"/>
        </w:rPr>
        <w:t>. სამშენებლო მასალად გამოყენებული იქნება ხის (აკაციის) ბოძები და მავთულბადე</w:t>
      </w:r>
      <w:r w:rsidR="008338D0">
        <w:rPr>
          <w:rFonts w:ascii="Sylfaen" w:hAnsi="Sylfaen"/>
          <w:bCs/>
          <w:sz w:val="24"/>
          <w:szCs w:val="24"/>
          <w:lang w:val="ka-GE"/>
        </w:rPr>
        <w:t>.</w:t>
      </w:r>
      <w:r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14:paraId="1F894961" w14:textId="77777777" w:rsidR="00613954" w:rsidRDefault="00613954" w:rsidP="00285D60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11A3E3FD" w14:textId="77777777" w:rsidR="002C717A" w:rsidRDefault="002C717A" w:rsidP="00FC2206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6ECBBB07" w14:textId="0F42D2F6" w:rsidR="00FC2206" w:rsidRDefault="00A21CA3" w:rsidP="00FC2206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r w:rsidRPr="008014E2">
        <w:rPr>
          <w:rFonts w:ascii="Sylfaen" w:hAnsi="Sylfaen" w:cs="Sylfaen"/>
          <w:b/>
          <w:sz w:val="24"/>
          <w:szCs w:val="24"/>
          <w:lang w:val="ka-GE"/>
        </w:rPr>
        <w:t>წყალსატარები</w:t>
      </w:r>
      <w:proofErr w:type="spellEnd"/>
    </w:p>
    <w:p w14:paraId="45A86263" w14:textId="25860C31" w:rsidR="00563796" w:rsidRPr="00FC2206" w:rsidRDefault="00A21CA3" w:rsidP="002C717A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8014E2">
        <w:rPr>
          <w:rFonts w:ascii="Sylfaen" w:hAnsi="Sylfaen"/>
          <w:sz w:val="24"/>
          <w:szCs w:val="24"/>
          <w:lang w:val="ka-GE"/>
        </w:rPr>
        <w:t>სათავე კვანძი</w:t>
      </w:r>
      <w:r w:rsidR="00CF4434">
        <w:rPr>
          <w:rFonts w:ascii="Sylfaen" w:hAnsi="Sylfaen"/>
          <w:sz w:val="24"/>
          <w:szCs w:val="24"/>
          <w:lang w:val="ka-GE"/>
        </w:rPr>
        <w:t>ს წყალმიმღები</w:t>
      </w:r>
      <w:r w:rsidR="00613EA0">
        <w:rPr>
          <w:rFonts w:ascii="Sylfaen" w:hAnsi="Sylfaen"/>
          <w:sz w:val="24"/>
          <w:szCs w:val="24"/>
          <w:lang w:val="ka-GE"/>
        </w:rPr>
        <w:t>დან</w:t>
      </w:r>
      <w:r w:rsidR="00CF4434">
        <w:rPr>
          <w:rFonts w:ascii="Sylfaen" w:hAnsi="Sylfaen"/>
          <w:sz w:val="24"/>
          <w:szCs w:val="24"/>
          <w:lang w:val="ka-GE"/>
        </w:rPr>
        <w:t xml:space="preserve"> </w:t>
      </w:r>
      <w:r w:rsidR="00207B70" w:rsidRPr="008014E2">
        <w:rPr>
          <w:rFonts w:ascii="Sylfaen" w:hAnsi="Sylfaen"/>
          <w:sz w:val="24"/>
          <w:szCs w:val="24"/>
          <w:lang w:val="ka-GE"/>
        </w:rPr>
        <w:t xml:space="preserve"> სარწყულებლ</w:t>
      </w:r>
      <w:r w:rsidR="00613EA0">
        <w:rPr>
          <w:rFonts w:ascii="Sylfaen" w:hAnsi="Sylfaen"/>
          <w:sz w:val="24"/>
          <w:szCs w:val="24"/>
          <w:lang w:val="ka-GE"/>
        </w:rPr>
        <w:t>ებ</w:t>
      </w:r>
      <w:r w:rsidR="00207B70" w:rsidRPr="008014E2">
        <w:rPr>
          <w:rFonts w:ascii="Sylfaen" w:hAnsi="Sylfaen"/>
          <w:sz w:val="24"/>
          <w:szCs w:val="24"/>
          <w:lang w:val="ka-GE"/>
        </w:rPr>
        <w:t>ამდე</w:t>
      </w:r>
      <w:r w:rsidRPr="008014E2">
        <w:rPr>
          <w:rFonts w:ascii="Sylfaen" w:hAnsi="Sylfaen"/>
          <w:sz w:val="24"/>
          <w:szCs w:val="24"/>
          <w:lang w:val="ka-GE"/>
        </w:rPr>
        <w:t xml:space="preserve"> მოეწყობა </w:t>
      </w:r>
      <w:r w:rsidR="00207B70" w:rsidRPr="008014E2">
        <w:rPr>
          <w:rFonts w:ascii="Sylfaen" w:hAnsi="Sylfaen"/>
          <w:sz w:val="24"/>
          <w:szCs w:val="24"/>
          <w:lang w:val="ka-GE"/>
        </w:rPr>
        <w:t>პოლიეთილენის (</w:t>
      </w:r>
      <w:proofErr w:type="spellStart"/>
      <w:r w:rsidRPr="008014E2">
        <w:rPr>
          <w:rFonts w:ascii="Sylfaen" w:hAnsi="Sylfaen"/>
          <w:sz w:val="24"/>
          <w:szCs w:val="24"/>
          <w:lang w:val="ka-GE"/>
        </w:rPr>
        <w:t>პ.ე</w:t>
      </w:r>
      <w:proofErr w:type="spellEnd"/>
      <w:r w:rsidR="00207B70" w:rsidRPr="008014E2">
        <w:rPr>
          <w:rFonts w:ascii="Sylfaen" w:hAnsi="Sylfaen"/>
          <w:sz w:val="24"/>
          <w:szCs w:val="24"/>
          <w:lang w:val="ka-GE"/>
        </w:rPr>
        <w:t>)</w:t>
      </w:r>
      <w:r w:rsidRPr="008014E2">
        <w:rPr>
          <w:rFonts w:ascii="Sylfaen" w:hAnsi="Sylfaen"/>
          <w:sz w:val="24"/>
          <w:szCs w:val="24"/>
          <w:lang w:val="ka-GE"/>
        </w:rPr>
        <w:t>. მილსადენი მიწისქვეშა ჩაღრმავებით.</w:t>
      </w:r>
      <w:r w:rsidR="00207B70" w:rsidRPr="008014E2">
        <w:rPr>
          <w:rFonts w:ascii="Sylfaen" w:hAnsi="Sylfaen"/>
          <w:sz w:val="24"/>
          <w:szCs w:val="24"/>
          <w:lang w:val="ka-GE"/>
        </w:rPr>
        <w:t xml:space="preserve"> </w:t>
      </w:r>
      <w:r w:rsidRPr="008014E2">
        <w:rPr>
          <w:rFonts w:ascii="Sylfaen" w:hAnsi="Sylfaen"/>
          <w:sz w:val="24"/>
          <w:szCs w:val="24"/>
          <w:lang w:val="ka-GE"/>
        </w:rPr>
        <w:t>სარწყულ</w:t>
      </w:r>
      <w:r w:rsidR="00207B70" w:rsidRPr="008014E2">
        <w:rPr>
          <w:rFonts w:ascii="Sylfaen" w:hAnsi="Sylfaen"/>
          <w:sz w:val="24"/>
          <w:szCs w:val="24"/>
          <w:lang w:val="ka-GE"/>
        </w:rPr>
        <w:t>ებ</w:t>
      </w:r>
      <w:r w:rsidR="0073594F">
        <w:rPr>
          <w:rFonts w:ascii="Sylfaen" w:hAnsi="Sylfaen"/>
          <w:sz w:val="24"/>
          <w:szCs w:val="24"/>
          <w:lang w:val="ka-GE"/>
        </w:rPr>
        <w:t>ლები</w:t>
      </w:r>
      <w:r w:rsidRPr="008014E2">
        <w:rPr>
          <w:rFonts w:ascii="Sylfaen" w:hAnsi="Sylfaen"/>
          <w:sz w:val="24"/>
          <w:szCs w:val="24"/>
          <w:lang w:val="ka-GE"/>
        </w:rPr>
        <w:t>და</w:t>
      </w:r>
      <w:r w:rsidR="00563796" w:rsidRPr="008014E2">
        <w:rPr>
          <w:rFonts w:ascii="Sylfaen" w:hAnsi="Sylfaen"/>
          <w:sz w:val="24"/>
          <w:szCs w:val="24"/>
          <w:lang w:val="ka-GE"/>
        </w:rPr>
        <w:t>ნ</w:t>
      </w:r>
      <w:r w:rsidRPr="008014E2">
        <w:rPr>
          <w:rFonts w:ascii="Sylfaen" w:hAnsi="Sylfaen"/>
          <w:sz w:val="24"/>
          <w:szCs w:val="24"/>
          <w:lang w:val="ka-GE"/>
        </w:rPr>
        <w:t xml:space="preserve"> </w:t>
      </w:r>
      <w:r w:rsidR="00CF4434">
        <w:rPr>
          <w:rFonts w:ascii="Sylfaen" w:hAnsi="Sylfaen"/>
          <w:sz w:val="24"/>
          <w:szCs w:val="24"/>
          <w:lang w:val="ka-GE"/>
        </w:rPr>
        <w:t xml:space="preserve">კი, </w:t>
      </w:r>
      <w:r w:rsidR="0073594F">
        <w:rPr>
          <w:rFonts w:ascii="Sylfaen" w:hAnsi="Sylfaen"/>
          <w:sz w:val="24"/>
          <w:szCs w:val="24"/>
          <w:lang w:val="ka-GE"/>
        </w:rPr>
        <w:t xml:space="preserve">ზედმეტი </w:t>
      </w:r>
      <w:r w:rsidR="00CF4434">
        <w:rPr>
          <w:rFonts w:ascii="Sylfaen" w:hAnsi="Sylfaen"/>
          <w:sz w:val="24"/>
          <w:szCs w:val="24"/>
          <w:lang w:val="ka-GE"/>
        </w:rPr>
        <w:t xml:space="preserve">წყლის </w:t>
      </w:r>
      <w:proofErr w:type="spellStart"/>
      <w:r w:rsidRPr="008014E2">
        <w:rPr>
          <w:rFonts w:ascii="Sylfaen" w:hAnsi="Sylfaen"/>
          <w:sz w:val="24"/>
          <w:szCs w:val="24"/>
          <w:lang w:val="ka-GE"/>
        </w:rPr>
        <w:t>გადამღვრელი</w:t>
      </w:r>
      <w:proofErr w:type="spellEnd"/>
      <w:r w:rsidRPr="008014E2">
        <w:rPr>
          <w:rFonts w:ascii="Sylfaen" w:hAnsi="Sylfaen"/>
          <w:sz w:val="24"/>
          <w:szCs w:val="24"/>
          <w:lang w:val="ka-GE"/>
        </w:rPr>
        <w:t xml:space="preserve"> </w:t>
      </w:r>
      <w:r w:rsidR="002C717A">
        <w:rPr>
          <w:rFonts w:ascii="Sylfaen" w:hAnsi="Sylfaen"/>
          <w:sz w:val="24"/>
          <w:szCs w:val="24"/>
          <w:lang w:val="ka-GE"/>
        </w:rPr>
        <w:t>იგივე მასალის</w:t>
      </w:r>
      <w:r w:rsidRPr="008014E2">
        <w:rPr>
          <w:rFonts w:ascii="Sylfaen" w:hAnsi="Sylfaen"/>
          <w:sz w:val="24"/>
          <w:szCs w:val="24"/>
          <w:lang w:val="ka-GE"/>
        </w:rPr>
        <w:t xml:space="preserve"> მილსადენი</w:t>
      </w:r>
      <w:r w:rsidR="002C717A">
        <w:rPr>
          <w:rFonts w:ascii="Sylfaen" w:hAnsi="Sylfaen"/>
          <w:sz w:val="24"/>
          <w:szCs w:val="24"/>
          <w:lang w:val="ka-GE"/>
        </w:rPr>
        <w:t>თ</w:t>
      </w:r>
      <w:r w:rsidRPr="008014E2">
        <w:rPr>
          <w:rFonts w:ascii="Sylfaen" w:hAnsi="Sylfaen"/>
          <w:sz w:val="24"/>
          <w:szCs w:val="24"/>
          <w:lang w:val="ka-GE"/>
        </w:rPr>
        <w:t>.</w:t>
      </w:r>
    </w:p>
    <w:p w14:paraId="6B156B95" w14:textId="77777777" w:rsidR="00CF4434" w:rsidRDefault="00CF4434" w:rsidP="002C717A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2F2ADC5D" w14:textId="68BBD5A5" w:rsidR="00563796" w:rsidRDefault="00563796" w:rsidP="00CF4434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014E2">
        <w:rPr>
          <w:rFonts w:ascii="Sylfaen" w:hAnsi="Sylfaen" w:cs="Sylfaen"/>
          <w:b/>
          <w:sz w:val="24"/>
          <w:szCs w:val="24"/>
          <w:lang w:val="ka-GE"/>
        </w:rPr>
        <w:t>სარწყულებლის კონსტრუქცია</w:t>
      </w:r>
    </w:p>
    <w:p w14:paraId="090002B9" w14:textId="77777777" w:rsidR="00CF4434" w:rsidRPr="008014E2" w:rsidRDefault="00CF4434" w:rsidP="00CF4434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AC5D7F8" w14:textId="0386010A" w:rsidR="00FD02D9" w:rsidRPr="008014E2" w:rsidRDefault="002C717A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საძოვარი ნაკვეთების განლაგების შესაბამისად მთლიან საძოვარზე ეწყობა 5 ერთნაირი კონსტრუქციის სარწყულებელი. </w:t>
      </w:r>
      <w:r w:rsidR="00563796" w:rsidRPr="008014E2">
        <w:rPr>
          <w:rFonts w:ascii="Sylfaen" w:hAnsi="Sylfaen"/>
          <w:sz w:val="24"/>
          <w:szCs w:val="24"/>
          <w:lang w:val="ka-GE"/>
        </w:rPr>
        <w:t>სარწ</w:t>
      </w:r>
      <w:r w:rsidR="00207B70" w:rsidRPr="008014E2">
        <w:rPr>
          <w:rFonts w:ascii="Sylfaen" w:hAnsi="Sylfaen"/>
          <w:sz w:val="24"/>
          <w:szCs w:val="24"/>
          <w:lang w:val="ka-GE"/>
        </w:rPr>
        <w:t>ყუ</w:t>
      </w:r>
      <w:r w:rsidR="00563796" w:rsidRPr="008014E2">
        <w:rPr>
          <w:rFonts w:ascii="Sylfaen" w:hAnsi="Sylfaen"/>
          <w:sz w:val="24"/>
          <w:szCs w:val="24"/>
          <w:lang w:val="ka-GE"/>
        </w:rPr>
        <w:t>ლებ</w:t>
      </w:r>
      <w:r w:rsidR="00207B70" w:rsidRPr="008014E2">
        <w:rPr>
          <w:rFonts w:ascii="Sylfaen" w:hAnsi="Sylfaen"/>
          <w:sz w:val="24"/>
          <w:szCs w:val="24"/>
          <w:lang w:val="ka-GE"/>
        </w:rPr>
        <w:t>ლ</w:t>
      </w:r>
      <w:r w:rsidR="00563796" w:rsidRPr="008014E2">
        <w:rPr>
          <w:rFonts w:ascii="Sylfaen" w:hAnsi="Sylfaen"/>
          <w:sz w:val="24"/>
          <w:szCs w:val="24"/>
          <w:lang w:val="ka-GE"/>
        </w:rPr>
        <w:t>ად გამოყენებული</w:t>
      </w:r>
      <w:r w:rsidR="00207B70" w:rsidRPr="008014E2">
        <w:rPr>
          <w:rFonts w:ascii="Sylfaen" w:hAnsi="Sylfaen"/>
          <w:sz w:val="24"/>
          <w:szCs w:val="24"/>
          <w:lang w:val="ka-GE"/>
        </w:rPr>
        <w:t xml:space="preserve"> იქნება</w:t>
      </w:r>
      <w:r w:rsidR="00563796" w:rsidRPr="008014E2">
        <w:rPr>
          <w:rFonts w:ascii="Sylfaen" w:hAnsi="Sylfaen"/>
          <w:sz w:val="24"/>
          <w:szCs w:val="24"/>
          <w:lang w:val="ka-GE"/>
        </w:rPr>
        <w:t xml:space="preserve"> </w:t>
      </w:r>
      <w:r w:rsidR="00207B70" w:rsidRPr="008014E2">
        <w:rPr>
          <w:rFonts w:ascii="Sylfaen" w:hAnsi="Sylfaen"/>
          <w:sz w:val="24"/>
          <w:szCs w:val="24"/>
          <w:lang w:val="ka-GE"/>
        </w:rPr>
        <w:t>ქარხნული წარმოების</w:t>
      </w:r>
      <w:r w:rsidR="00563796" w:rsidRPr="008014E2">
        <w:rPr>
          <w:rFonts w:ascii="Sylfaen" w:hAnsi="Sylfaen"/>
          <w:sz w:val="24"/>
          <w:szCs w:val="24"/>
          <w:lang w:val="ka-GE"/>
        </w:rPr>
        <w:t xml:space="preserve"> პოლიეთილენის ავზები (2ცალი) რომლებიც ქმნიან ერთიან კონსტრუქციას. ავზები</w:t>
      </w:r>
      <w:r w:rsidR="004A059D">
        <w:rPr>
          <w:rFonts w:ascii="Sylfaen" w:hAnsi="Sylfaen"/>
          <w:sz w:val="24"/>
          <w:szCs w:val="24"/>
          <w:lang w:val="ka-GE"/>
        </w:rPr>
        <w:t xml:space="preserve"> ერთმანეთთან დაკავშირებულია </w:t>
      </w:r>
      <w:r w:rsidR="00563796" w:rsidRPr="008014E2">
        <w:rPr>
          <w:rFonts w:ascii="Sylfaen" w:hAnsi="Sylfaen"/>
          <w:sz w:val="24"/>
          <w:szCs w:val="24"/>
          <w:lang w:val="ka-GE"/>
        </w:rPr>
        <w:t>მოკლე მილების მეშვეობით</w:t>
      </w:r>
      <w:r w:rsidR="004A059D">
        <w:rPr>
          <w:rFonts w:ascii="Sylfaen" w:hAnsi="Sylfaen"/>
          <w:sz w:val="24"/>
          <w:szCs w:val="24"/>
          <w:lang w:val="ka-GE"/>
        </w:rPr>
        <w:t xml:space="preserve"> და</w:t>
      </w:r>
      <w:r w:rsidR="00563796" w:rsidRPr="008014E2">
        <w:rPr>
          <w:rFonts w:ascii="Sylfaen" w:hAnsi="Sylfaen"/>
          <w:sz w:val="24"/>
          <w:szCs w:val="24"/>
          <w:lang w:val="ka-GE"/>
        </w:rPr>
        <w:t xml:space="preserve"> მუშაობენ  როგორც ზიარი ჭურჭლები.</w:t>
      </w:r>
    </w:p>
    <w:p w14:paraId="1491D0D3" w14:textId="70DEE3FF" w:rsidR="00563796" w:rsidRPr="008014E2" w:rsidRDefault="00563796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8014E2">
        <w:rPr>
          <w:rFonts w:ascii="Sylfaen" w:hAnsi="Sylfaen"/>
          <w:sz w:val="24"/>
          <w:szCs w:val="24"/>
          <w:lang w:val="ka-GE"/>
        </w:rPr>
        <w:t>ს</w:t>
      </w:r>
      <w:r w:rsidR="00207B70" w:rsidRPr="008014E2">
        <w:rPr>
          <w:rFonts w:ascii="Sylfaen" w:hAnsi="Sylfaen"/>
          <w:sz w:val="24"/>
          <w:szCs w:val="24"/>
          <w:lang w:val="ka-GE"/>
        </w:rPr>
        <w:t>არწყულებელი</w:t>
      </w:r>
      <w:r w:rsidR="00C51DD1">
        <w:rPr>
          <w:rFonts w:ascii="Sylfaen" w:hAnsi="Sylfaen"/>
          <w:sz w:val="24"/>
          <w:szCs w:val="24"/>
          <w:lang w:val="ka-GE"/>
        </w:rPr>
        <w:t xml:space="preserve"> გეჯა მო</w:t>
      </w:r>
      <w:r w:rsidR="00ED23D5">
        <w:rPr>
          <w:rFonts w:ascii="Sylfaen" w:hAnsi="Sylfaen"/>
          <w:sz w:val="24"/>
          <w:szCs w:val="24"/>
          <w:lang w:val="ka-GE"/>
        </w:rPr>
        <w:t xml:space="preserve">ეწყობა </w:t>
      </w:r>
      <w:r w:rsidRPr="008014E2">
        <w:rPr>
          <w:rFonts w:ascii="Sylfaen" w:hAnsi="Sylfaen"/>
          <w:sz w:val="24"/>
          <w:szCs w:val="24"/>
          <w:lang w:val="ka-GE"/>
        </w:rPr>
        <w:t>ლითონის ღეროვან</w:t>
      </w:r>
      <w:r w:rsidR="00ED23D5">
        <w:rPr>
          <w:rFonts w:ascii="Sylfaen" w:hAnsi="Sylfaen"/>
          <w:sz w:val="24"/>
          <w:szCs w:val="24"/>
          <w:lang w:val="ka-GE"/>
        </w:rPr>
        <w:t xml:space="preserve"> </w:t>
      </w:r>
      <w:r w:rsidR="00207B70" w:rsidRPr="008014E2">
        <w:rPr>
          <w:rFonts w:ascii="Sylfaen" w:hAnsi="Sylfaen"/>
          <w:sz w:val="24"/>
          <w:szCs w:val="24"/>
          <w:lang w:val="ka-GE"/>
        </w:rPr>
        <w:t>კარკას</w:t>
      </w:r>
      <w:r w:rsidR="00ED23D5">
        <w:rPr>
          <w:rFonts w:ascii="Sylfaen" w:hAnsi="Sylfaen"/>
          <w:sz w:val="24"/>
          <w:szCs w:val="24"/>
          <w:lang w:val="ka-GE"/>
        </w:rPr>
        <w:t>ში, რომლის</w:t>
      </w:r>
      <w:r w:rsidRPr="008014E2">
        <w:rPr>
          <w:rFonts w:ascii="Sylfaen" w:hAnsi="Sylfaen"/>
          <w:sz w:val="24"/>
          <w:szCs w:val="24"/>
          <w:lang w:val="ka-GE"/>
        </w:rPr>
        <w:t xml:space="preserve"> მეშვეობით </w:t>
      </w:r>
      <w:r w:rsidR="00CF4434">
        <w:rPr>
          <w:rFonts w:ascii="Sylfaen" w:hAnsi="Sylfaen"/>
          <w:sz w:val="24"/>
          <w:szCs w:val="24"/>
          <w:lang w:val="ka-GE"/>
        </w:rPr>
        <w:t>ჩამ</w:t>
      </w:r>
      <w:r w:rsidRPr="008014E2">
        <w:rPr>
          <w:rFonts w:ascii="Sylfaen" w:hAnsi="Sylfaen"/>
          <w:sz w:val="24"/>
          <w:szCs w:val="24"/>
          <w:lang w:val="ka-GE"/>
        </w:rPr>
        <w:t>აგრდება მიწ</w:t>
      </w:r>
      <w:r w:rsidR="00ED23D5">
        <w:rPr>
          <w:rFonts w:ascii="Sylfaen" w:hAnsi="Sylfaen"/>
          <w:sz w:val="24"/>
          <w:szCs w:val="24"/>
          <w:lang w:val="ka-GE"/>
        </w:rPr>
        <w:t xml:space="preserve">აში, </w:t>
      </w:r>
      <w:proofErr w:type="spellStart"/>
      <w:r w:rsidRPr="008014E2">
        <w:rPr>
          <w:rFonts w:ascii="Sylfaen" w:hAnsi="Sylfaen"/>
          <w:sz w:val="24"/>
          <w:szCs w:val="24"/>
          <w:lang w:val="ka-GE"/>
        </w:rPr>
        <w:t>ჩა</w:t>
      </w:r>
      <w:r w:rsidR="00ED23D5">
        <w:rPr>
          <w:rFonts w:ascii="Sylfaen" w:hAnsi="Sylfaen"/>
          <w:sz w:val="24"/>
          <w:szCs w:val="24"/>
          <w:lang w:val="ka-GE"/>
        </w:rPr>
        <w:t>სოლვით</w:t>
      </w:r>
      <w:proofErr w:type="spellEnd"/>
      <w:r w:rsidR="00ED23D5">
        <w:rPr>
          <w:rFonts w:ascii="Sylfaen" w:hAnsi="Sylfaen"/>
          <w:sz w:val="24"/>
          <w:szCs w:val="24"/>
          <w:lang w:val="ka-GE"/>
        </w:rPr>
        <w:t>.</w:t>
      </w:r>
    </w:p>
    <w:p w14:paraId="05AEAB55" w14:textId="0AA1D5F6" w:rsidR="000041F2" w:rsidRDefault="004A059D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ადგილმდებარეობის შეცვლის </w:t>
      </w:r>
      <w:r w:rsidR="00563796" w:rsidRPr="008014E2">
        <w:rPr>
          <w:rFonts w:ascii="Sylfaen" w:hAnsi="Sylfaen"/>
          <w:sz w:val="24"/>
          <w:szCs w:val="24"/>
          <w:lang w:val="ka-GE"/>
        </w:rPr>
        <w:t>საჭიროების შემთხვევაში,</w:t>
      </w:r>
      <w:r w:rsidR="00164534" w:rsidRPr="008014E2">
        <w:rPr>
          <w:rFonts w:ascii="Sylfaen" w:hAnsi="Sylfaen"/>
          <w:sz w:val="24"/>
          <w:szCs w:val="24"/>
          <w:lang w:val="ka-GE"/>
        </w:rPr>
        <w:t xml:space="preserve"> </w:t>
      </w:r>
      <w:r w:rsidR="00563796" w:rsidRPr="008014E2">
        <w:rPr>
          <w:rFonts w:ascii="Sylfaen" w:hAnsi="Sylfaen"/>
          <w:sz w:val="24"/>
          <w:szCs w:val="24"/>
          <w:lang w:val="ka-GE"/>
        </w:rPr>
        <w:t>შესაძლებელი იქნება სარწყულებლის</w:t>
      </w:r>
      <w:r>
        <w:rPr>
          <w:rFonts w:ascii="Sylfaen" w:hAnsi="Sylfaen"/>
          <w:sz w:val="24"/>
          <w:szCs w:val="24"/>
          <w:lang w:val="ka-GE"/>
        </w:rPr>
        <w:t xml:space="preserve"> აღება</w:t>
      </w:r>
      <w:r w:rsidR="00CF4434">
        <w:rPr>
          <w:rFonts w:ascii="Sylfaen" w:hAnsi="Sylfaen"/>
          <w:sz w:val="24"/>
          <w:szCs w:val="24"/>
          <w:lang w:val="ka-GE"/>
        </w:rPr>
        <w:t xml:space="preserve"> და ახალ ადგილზე გადატანა</w:t>
      </w:r>
      <w:r w:rsidR="00563796" w:rsidRPr="008014E2">
        <w:rPr>
          <w:rFonts w:ascii="Sylfaen" w:hAnsi="Sylfaen"/>
          <w:sz w:val="24"/>
          <w:szCs w:val="24"/>
          <w:lang w:val="ka-GE"/>
        </w:rPr>
        <w:t>.</w:t>
      </w:r>
    </w:p>
    <w:p w14:paraId="7D99ECF8" w14:textId="1524E58D" w:rsidR="00613954" w:rsidRDefault="00613954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438704A6" w14:textId="03EBB6B1" w:rsidR="00613954" w:rsidRPr="00613954" w:rsidRDefault="00613954" w:rsidP="00613954">
      <w:pPr>
        <w:spacing w:line="24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ზედა საძოვრებისთვის სარწყულებელი გუბურების მოწყობა</w:t>
      </w:r>
    </w:p>
    <w:p w14:paraId="42CE97C9" w14:textId="77777777" w:rsidR="00613954" w:rsidRDefault="00613954" w:rsidP="00613954">
      <w:pPr>
        <w:jc w:val="both"/>
        <w:rPr>
          <w:rFonts w:ascii="Sylfaen" w:hAnsi="Sylfaen" w:cs="Calibri"/>
          <w:b/>
          <w:bCs/>
          <w:sz w:val="24"/>
          <w:szCs w:val="24"/>
          <w:lang w:val="ka-GE"/>
        </w:rPr>
      </w:pPr>
    </w:p>
    <w:p w14:paraId="7D8756B4" w14:textId="2B5334CF" w:rsidR="00613954" w:rsidRPr="00613954" w:rsidRDefault="00613954" w:rsidP="00613954">
      <w:pPr>
        <w:jc w:val="both"/>
        <w:rPr>
          <w:rFonts w:ascii="Sylfaen" w:hAnsi="Sylfaen" w:cs="Calibri"/>
          <w:sz w:val="24"/>
          <w:szCs w:val="24"/>
          <w:lang w:val="ka-GE"/>
        </w:rPr>
      </w:pPr>
      <w:r w:rsidRPr="00613954">
        <w:rPr>
          <w:rFonts w:ascii="Sylfaen" w:hAnsi="Sylfaen" w:cs="Calibri"/>
          <w:b/>
          <w:bCs/>
          <w:sz w:val="24"/>
          <w:szCs w:val="24"/>
          <w:lang w:val="ka-GE"/>
        </w:rPr>
        <w:t xml:space="preserve">მეორე </w:t>
      </w:r>
      <w:proofErr w:type="spellStart"/>
      <w:r>
        <w:rPr>
          <w:rFonts w:ascii="Sylfaen" w:hAnsi="Sylfaen" w:cs="Calibri"/>
          <w:b/>
          <w:bCs/>
          <w:sz w:val="24"/>
          <w:szCs w:val="24"/>
          <w:lang w:val="ka-GE"/>
        </w:rPr>
        <w:t>ლოკაციაზე</w:t>
      </w:r>
      <w:proofErr w:type="spellEnd"/>
      <w:r>
        <w:rPr>
          <w:rFonts w:ascii="Sylfaen" w:hAnsi="Sylfaen" w:cs="Calibri"/>
          <w:b/>
          <w:bCs/>
          <w:sz w:val="24"/>
          <w:szCs w:val="24"/>
          <w:lang w:val="ka-GE"/>
        </w:rPr>
        <w:t xml:space="preserve">, </w:t>
      </w:r>
      <w:r>
        <w:rPr>
          <w:rFonts w:ascii="Sylfaen" w:hAnsi="Sylfaen" w:cs="Calibri"/>
          <w:sz w:val="24"/>
          <w:szCs w:val="24"/>
          <w:lang w:val="ka-GE"/>
        </w:rPr>
        <w:t>სოფლის ზედა საძოვრებზე</w:t>
      </w:r>
      <w:r>
        <w:rPr>
          <w:rFonts w:ascii="Sylfaen" w:hAnsi="Sylfaen" w:cs="Calibri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სარწყულებლების მოწყობის ნაცვლად</w:t>
      </w:r>
      <w:r w:rsidRPr="00613954">
        <w:rPr>
          <w:rFonts w:ascii="Sylfaen" w:hAnsi="Sylfaen" w:cs="Calibri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 xml:space="preserve">მოეწყობა </w:t>
      </w:r>
      <w:r w:rsidRPr="00613954">
        <w:rPr>
          <w:rFonts w:ascii="Sylfaen" w:hAnsi="Sylfaen" w:cs="Calibri"/>
          <w:sz w:val="24"/>
          <w:szCs w:val="24"/>
          <w:lang w:val="ka-GE"/>
        </w:rPr>
        <w:t>დასარწყულებელი გუბურები</w:t>
      </w:r>
      <w:r>
        <w:rPr>
          <w:rFonts w:ascii="Sylfaen" w:hAnsi="Sylfaen" w:cs="Calibri"/>
          <w:sz w:val="24"/>
          <w:szCs w:val="24"/>
          <w:lang w:val="ka-GE"/>
        </w:rPr>
        <w:t>,</w:t>
      </w:r>
      <w:r w:rsidRPr="00613954">
        <w:rPr>
          <w:rFonts w:ascii="Sylfaen" w:hAnsi="Sylfaen" w:cs="Calibri"/>
          <w:sz w:val="24"/>
          <w:szCs w:val="24"/>
          <w:lang w:val="ka-GE"/>
        </w:rPr>
        <w:t xml:space="preserve"> საძოვრების ტერიტორიაზე არსებული ტბების ბაზაზე, ტბების ნაპირებთან პირუტყვისთვის ადვილად მისადგომ ადგილებში. (იხილეთ სურათი N3). ამის უპირატესობა ის არის, რომ არ მოითხოვს კაპიტალურ და საოპერაციო ხარჯებს. </w:t>
      </w:r>
      <w:r>
        <w:rPr>
          <w:rFonts w:ascii="Sylfaen" w:hAnsi="Sylfaen" w:cs="Calibri"/>
          <w:sz w:val="24"/>
          <w:szCs w:val="24"/>
          <w:lang w:val="ka-GE"/>
        </w:rPr>
        <w:t xml:space="preserve">ეს ტბები </w:t>
      </w:r>
      <w:r w:rsidR="002C717A">
        <w:rPr>
          <w:rFonts w:ascii="Sylfaen" w:hAnsi="Sylfaen" w:cs="Calibri"/>
          <w:sz w:val="24"/>
          <w:szCs w:val="24"/>
          <w:lang w:val="ka-GE"/>
        </w:rPr>
        <w:t xml:space="preserve">ამჟამადაც </w:t>
      </w:r>
      <w:r>
        <w:rPr>
          <w:rFonts w:ascii="Sylfaen" w:hAnsi="Sylfaen" w:cs="Calibri"/>
          <w:sz w:val="24"/>
          <w:szCs w:val="24"/>
          <w:lang w:val="ka-GE"/>
        </w:rPr>
        <w:t xml:space="preserve">გამოიყენება </w:t>
      </w:r>
      <w:r w:rsidR="009A71B9">
        <w:rPr>
          <w:rFonts w:ascii="Sylfaen" w:hAnsi="Sylfaen" w:cs="Calibri"/>
          <w:sz w:val="24"/>
          <w:szCs w:val="24"/>
          <w:lang w:val="ka-GE"/>
        </w:rPr>
        <w:t>პირუტყვის დასარწყულებლად</w:t>
      </w:r>
      <w:r w:rsidR="002C717A">
        <w:rPr>
          <w:rFonts w:ascii="Sylfaen" w:hAnsi="Sylfaen" w:cs="Calibri"/>
          <w:sz w:val="24"/>
          <w:szCs w:val="24"/>
          <w:lang w:val="ka-GE"/>
        </w:rPr>
        <w:t>, მაგრამ მისადგომად მოუხერხებელია და დარწყულების დროს საქონელს</w:t>
      </w:r>
      <w:r w:rsidR="00DA5BFC">
        <w:rPr>
          <w:rFonts w:ascii="Sylfaen" w:hAnsi="Sylfaen" w:cs="Calibri"/>
          <w:sz w:val="24"/>
          <w:szCs w:val="24"/>
        </w:rPr>
        <w:t xml:space="preserve"> </w:t>
      </w:r>
      <w:r w:rsidR="00DA5BFC">
        <w:rPr>
          <w:rFonts w:ascii="Sylfaen" w:hAnsi="Sylfaen" w:cs="Calibri"/>
          <w:sz w:val="24"/>
          <w:szCs w:val="24"/>
          <w:lang w:val="ka-GE"/>
        </w:rPr>
        <w:t>უწევს</w:t>
      </w:r>
      <w:r w:rsidR="002C717A">
        <w:rPr>
          <w:rFonts w:ascii="Sylfaen" w:hAnsi="Sylfaen" w:cs="Calibri"/>
          <w:sz w:val="24"/>
          <w:szCs w:val="24"/>
          <w:lang w:val="ka-GE"/>
        </w:rPr>
        <w:t xml:space="preserve"> ტბის სიღრმეში შესვლა</w:t>
      </w:r>
      <w:r w:rsidR="009A71B9">
        <w:rPr>
          <w:rFonts w:ascii="Sylfaen" w:hAnsi="Sylfaen" w:cs="Calibri"/>
          <w:sz w:val="24"/>
          <w:szCs w:val="24"/>
          <w:lang w:val="ka-GE"/>
        </w:rPr>
        <w:t>.</w:t>
      </w:r>
    </w:p>
    <w:p w14:paraId="690DD71A" w14:textId="77777777" w:rsidR="008338D0" w:rsidRDefault="002C717A" w:rsidP="008338D0">
      <w:pPr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ka-GE"/>
        </w:rPr>
        <w:lastRenderedPageBreak/>
        <w:t xml:space="preserve">გუბურების მოსაწყობად </w:t>
      </w:r>
      <w:r w:rsidR="009A71B9">
        <w:rPr>
          <w:rFonts w:ascii="Sylfaen" w:hAnsi="Sylfaen" w:cs="Calibri"/>
          <w:sz w:val="24"/>
          <w:szCs w:val="24"/>
          <w:lang w:val="ka-GE"/>
        </w:rPr>
        <w:t xml:space="preserve">შეირჩევა </w:t>
      </w:r>
      <w:r w:rsidR="00613954" w:rsidRPr="00613954">
        <w:rPr>
          <w:rFonts w:ascii="Sylfaen" w:hAnsi="Sylfaen" w:cs="Calibri"/>
          <w:sz w:val="24"/>
          <w:szCs w:val="24"/>
          <w:lang w:val="ka-GE"/>
        </w:rPr>
        <w:t>ბუნებრივ ტბებ</w:t>
      </w:r>
      <w:r w:rsidR="009A71B9">
        <w:rPr>
          <w:rFonts w:ascii="Sylfaen" w:hAnsi="Sylfaen" w:cs="Calibri"/>
          <w:sz w:val="24"/>
          <w:szCs w:val="24"/>
          <w:lang w:val="ka-GE"/>
        </w:rPr>
        <w:t>თ</w:t>
      </w:r>
      <w:r w:rsidR="00613954" w:rsidRPr="00613954">
        <w:rPr>
          <w:rFonts w:ascii="Sylfaen" w:hAnsi="Sylfaen" w:cs="Calibri"/>
          <w:sz w:val="24"/>
          <w:szCs w:val="24"/>
          <w:lang w:val="ka-GE"/>
        </w:rPr>
        <w:t xml:space="preserve">ან </w:t>
      </w:r>
      <w:r w:rsidR="009A71B9">
        <w:rPr>
          <w:rFonts w:ascii="Sylfaen" w:hAnsi="Sylfaen" w:cs="Calibri"/>
          <w:sz w:val="24"/>
          <w:szCs w:val="24"/>
          <w:lang w:val="ka-GE"/>
        </w:rPr>
        <w:t>ადვილ</w:t>
      </w:r>
      <w:r w:rsidR="006B0C73">
        <w:rPr>
          <w:rFonts w:ascii="Sylfaen" w:hAnsi="Sylfaen" w:cs="Calibri"/>
          <w:sz w:val="24"/>
          <w:szCs w:val="24"/>
          <w:lang w:val="ka-GE"/>
        </w:rPr>
        <w:t>ად</w:t>
      </w:r>
      <w:r w:rsidR="009A71B9">
        <w:rPr>
          <w:rFonts w:ascii="Sylfaen" w:hAnsi="Sylfaen" w:cs="Calibri"/>
          <w:sz w:val="24"/>
          <w:szCs w:val="24"/>
          <w:lang w:val="ka-GE"/>
        </w:rPr>
        <w:t xml:space="preserve"> მისადგომი ადგილები, </w:t>
      </w:r>
      <w:r w:rsidR="00535328">
        <w:rPr>
          <w:rFonts w:ascii="Sylfaen" w:hAnsi="Sylfaen" w:cs="Calibri"/>
          <w:sz w:val="24"/>
          <w:szCs w:val="24"/>
          <w:lang w:val="ka-GE"/>
        </w:rPr>
        <w:t>სადაც</w:t>
      </w:r>
      <w:r w:rsidR="009A71B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DA5BFC">
        <w:rPr>
          <w:rFonts w:ascii="Sylfaen" w:hAnsi="Sylfaen" w:cs="Calibri"/>
          <w:sz w:val="24"/>
          <w:szCs w:val="24"/>
          <w:lang w:val="ka-GE"/>
        </w:rPr>
        <w:t>ნაპირიდან</w:t>
      </w:r>
      <w:r w:rsidR="009A71B9">
        <w:rPr>
          <w:rFonts w:ascii="Sylfaen" w:hAnsi="Sylfaen" w:cs="Calibri"/>
          <w:sz w:val="24"/>
          <w:szCs w:val="24"/>
          <w:lang w:val="ka-GE"/>
        </w:rPr>
        <w:t xml:space="preserve"> 5 მეტრის რადიუსი</w:t>
      </w:r>
      <w:r w:rsidR="00DA5BFC">
        <w:rPr>
          <w:rFonts w:ascii="Sylfaen" w:hAnsi="Sylfaen" w:cs="Calibri"/>
          <w:sz w:val="24"/>
          <w:szCs w:val="24"/>
          <w:lang w:val="ka-GE"/>
        </w:rPr>
        <w:t>ს ფარგლებში</w:t>
      </w:r>
      <w:r w:rsidR="009A71B9">
        <w:rPr>
          <w:rFonts w:ascii="Sylfaen" w:hAnsi="Sylfaen" w:cs="Calibri"/>
          <w:sz w:val="24"/>
          <w:szCs w:val="24"/>
          <w:lang w:val="ka-GE"/>
        </w:rPr>
        <w:t xml:space="preserve"> გაიწმინდება</w:t>
      </w:r>
      <w:r w:rsidR="00DA5BFC"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ka-GE"/>
        </w:rPr>
        <w:t>ტბის</w:t>
      </w:r>
      <w:r w:rsidR="00DA5BFC">
        <w:rPr>
          <w:rFonts w:ascii="Sylfaen" w:hAnsi="Sylfaen" w:cs="Calibri"/>
          <w:sz w:val="24"/>
          <w:szCs w:val="24"/>
          <w:lang w:val="ka-GE"/>
        </w:rPr>
        <w:t xml:space="preserve"> ნაწილი, აქ</w:t>
      </w:r>
      <w:r w:rsidR="009A71B9">
        <w:rPr>
          <w:rFonts w:ascii="Sylfaen" w:hAnsi="Sylfaen" w:cs="Calibri"/>
          <w:sz w:val="24"/>
          <w:szCs w:val="24"/>
          <w:lang w:val="ka-GE"/>
        </w:rPr>
        <w:t xml:space="preserve"> არსებული მცირე კუნძულებად </w:t>
      </w:r>
      <w:r>
        <w:rPr>
          <w:rFonts w:ascii="Sylfaen" w:hAnsi="Sylfaen" w:cs="Calibri"/>
          <w:sz w:val="24"/>
          <w:szCs w:val="24"/>
          <w:lang w:val="ka-GE"/>
        </w:rPr>
        <w:t>გამოსახული</w:t>
      </w:r>
      <w:r w:rsidR="00DA5BFC">
        <w:rPr>
          <w:rFonts w:ascii="Sylfaen" w:hAnsi="Sylfaen" w:cs="Calibri"/>
          <w:sz w:val="24"/>
          <w:szCs w:val="24"/>
          <w:lang w:val="ka-GE"/>
        </w:rPr>
        <w:t xml:space="preserve"> და</w:t>
      </w:r>
      <w:r w:rsidR="009A71B9">
        <w:rPr>
          <w:rFonts w:ascii="Sylfaen" w:hAnsi="Sylfaen" w:cs="Calibri"/>
          <w:sz w:val="24"/>
          <w:szCs w:val="24"/>
          <w:lang w:val="ka-GE"/>
        </w:rPr>
        <w:t xml:space="preserve"> ბალახი</w:t>
      </w:r>
      <w:r w:rsidR="006B0C73">
        <w:rPr>
          <w:rFonts w:ascii="Sylfaen" w:hAnsi="Sylfaen" w:cs="Calibri"/>
          <w:sz w:val="24"/>
          <w:szCs w:val="24"/>
          <w:lang w:val="ka-GE"/>
        </w:rPr>
        <w:t>თ დაფარული მიწის</w:t>
      </w:r>
      <w:r w:rsidR="009A71B9">
        <w:rPr>
          <w:rFonts w:ascii="Sylfaen" w:hAnsi="Sylfaen" w:cs="Calibri"/>
          <w:sz w:val="24"/>
          <w:szCs w:val="24"/>
          <w:lang w:val="ka-GE"/>
        </w:rPr>
        <w:t xml:space="preserve"> </w:t>
      </w:r>
      <w:proofErr w:type="spellStart"/>
      <w:r w:rsidR="009A71B9">
        <w:rPr>
          <w:rFonts w:ascii="Sylfaen" w:hAnsi="Sylfaen" w:cs="Calibri"/>
          <w:sz w:val="24"/>
          <w:szCs w:val="24"/>
          <w:lang w:val="ka-GE"/>
        </w:rPr>
        <w:t>გროვებისგან</w:t>
      </w:r>
      <w:proofErr w:type="spellEnd"/>
      <w:r w:rsidR="006B0C73">
        <w:rPr>
          <w:rFonts w:ascii="Sylfaen" w:hAnsi="Sylfaen" w:cs="Calibri"/>
          <w:sz w:val="24"/>
          <w:szCs w:val="24"/>
          <w:lang w:val="ka-GE"/>
        </w:rPr>
        <w:t xml:space="preserve">.  </w:t>
      </w:r>
      <w:r w:rsidR="008C1670">
        <w:rPr>
          <w:rFonts w:ascii="Sylfaen" w:hAnsi="Sylfaen" w:cs="Calibri"/>
          <w:sz w:val="24"/>
          <w:szCs w:val="24"/>
          <w:lang w:val="ka-GE"/>
        </w:rPr>
        <w:t xml:space="preserve">საჭიროების შემთხვევაში </w:t>
      </w:r>
      <w:r w:rsidR="00751743">
        <w:rPr>
          <w:rFonts w:ascii="Sylfaen" w:hAnsi="Sylfaen" w:cs="Calibri"/>
          <w:sz w:val="24"/>
          <w:szCs w:val="24"/>
          <w:lang w:val="ka-GE"/>
        </w:rPr>
        <w:t xml:space="preserve">იგი შეიძლება </w:t>
      </w:r>
      <w:r w:rsidR="008C1670">
        <w:rPr>
          <w:rFonts w:ascii="Sylfaen" w:hAnsi="Sylfaen" w:cs="Calibri"/>
          <w:sz w:val="24"/>
          <w:szCs w:val="24"/>
          <w:lang w:val="ka-GE"/>
        </w:rPr>
        <w:t>გაკეთდეს სამივე ტბასთან.</w:t>
      </w:r>
    </w:p>
    <w:p w14:paraId="4A31C030" w14:textId="57E4368E" w:rsidR="00CF4434" w:rsidRPr="008338D0" w:rsidRDefault="00613954" w:rsidP="008338D0">
      <w:pPr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Calibri" w:hAnsi="Calibri" w:cs="Calibri"/>
          <w:noProof/>
          <w:sz w:val="24"/>
          <w:szCs w:val="24"/>
          <w:lang w:val="ka-GE"/>
        </w:rPr>
        <w:drawing>
          <wp:anchor distT="0" distB="0" distL="114300" distR="114300" simplePos="0" relativeHeight="251658240" behindDoc="1" locked="0" layoutInCell="1" allowOverlap="1" wp14:anchorId="78ED8950" wp14:editId="4BB9A950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4872990" cy="3522345"/>
            <wp:effectExtent l="0" t="0" r="3810" b="1905"/>
            <wp:wrapTight wrapText="bothSides">
              <wp:wrapPolygon edited="0">
                <wp:start x="0" y="0"/>
                <wp:lineTo x="0" y="21495"/>
                <wp:lineTo x="21532" y="21495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410" w14:textId="77777777" w:rsidR="0073594F" w:rsidRDefault="0073594F" w:rsidP="00CF4434">
      <w:pPr>
        <w:spacing w:line="240" w:lineRule="auto"/>
        <w:ind w:left="283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14:paraId="6CE28C5E" w14:textId="77777777" w:rsidR="0073594F" w:rsidRDefault="0073594F" w:rsidP="00CF4434">
      <w:pPr>
        <w:spacing w:line="240" w:lineRule="auto"/>
        <w:ind w:left="283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14:paraId="4D604C7B" w14:textId="77777777" w:rsidR="00751743" w:rsidRDefault="00751743" w:rsidP="00CF4434">
      <w:pPr>
        <w:spacing w:line="240" w:lineRule="auto"/>
        <w:ind w:left="283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14:paraId="2639421D" w14:textId="77777777" w:rsidR="00751743" w:rsidRDefault="00751743" w:rsidP="00CF4434">
      <w:pPr>
        <w:spacing w:line="240" w:lineRule="auto"/>
        <w:ind w:left="283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14:paraId="0133AD0F" w14:textId="77777777" w:rsidR="00751743" w:rsidRDefault="00751743" w:rsidP="00CF4434">
      <w:pPr>
        <w:spacing w:line="240" w:lineRule="auto"/>
        <w:ind w:left="283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14:paraId="524C1AFA" w14:textId="77777777" w:rsidR="00751743" w:rsidRDefault="00751743" w:rsidP="00CF4434">
      <w:pPr>
        <w:spacing w:line="240" w:lineRule="auto"/>
        <w:ind w:left="283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14:paraId="29CC21B6" w14:textId="77777777" w:rsidR="00751743" w:rsidRDefault="00751743" w:rsidP="00CF4434">
      <w:pPr>
        <w:spacing w:line="240" w:lineRule="auto"/>
        <w:ind w:left="283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14:paraId="0FBA2EEF" w14:textId="77777777" w:rsidR="00751743" w:rsidRDefault="00751743" w:rsidP="00CF4434">
      <w:pPr>
        <w:spacing w:line="240" w:lineRule="auto"/>
        <w:ind w:left="283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14:paraId="20A550EB" w14:textId="77777777" w:rsidR="00751743" w:rsidRPr="00751743" w:rsidRDefault="00751743" w:rsidP="00751743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</w:rPr>
      </w:pPr>
    </w:p>
    <w:p w14:paraId="7926E63B" w14:textId="77777777" w:rsidR="00751743" w:rsidRPr="00751743" w:rsidRDefault="00751743" w:rsidP="00751743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</w:rPr>
      </w:pPr>
    </w:p>
    <w:p w14:paraId="1E96BB1D" w14:textId="77777777" w:rsidR="00751743" w:rsidRPr="00751743" w:rsidRDefault="00751743" w:rsidP="00751743">
      <w:pPr>
        <w:spacing w:line="240" w:lineRule="auto"/>
        <w:ind w:left="360"/>
        <w:jc w:val="both"/>
        <w:rPr>
          <w:rFonts w:ascii="Sylfaen" w:hAnsi="Sylfaen"/>
          <w:sz w:val="24"/>
          <w:szCs w:val="24"/>
        </w:rPr>
      </w:pPr>
    </w:p>
    <w:p w14:paraId="4B098145" w14:textId="77777777" w:rsidR="00751743" w:rsidRPr="00751743" w:rsidRDefault="00751743" w:rsidP="00751743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</w:rPr>
      </w:pPr>
    </w:p>
    <w:p w14:paraId="0F4A47A8" w14:textId="77777777" w:rsidR="00751743" w:rsidRPr="00751743" w:rsidRDefault="00751743" w:rsidP="00751743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</w:rPr>
      </w:pPr>
    </w:p>
    <w:p w14:paraId="0934B9DC" w14:textId="77777777" w:rsidR="00751743" w:rsidRPr="00751743" w:rsidRDefault="00751743" w:rsidP="00751743">
      <w:pPr>
        <w:spacing w:line="240" w:lineRule="auto"/>
        <w:ind w:left="360"/>
        <w:jc w:val="both"/>
        <w:rPr>
          <w:rFonts w:ascii="Sylfaen" w:hAnsi="Sylfaen"/>
          <w:sz w:val="24"/>
          <w:szCs w:val="24"/>
        </w:rPr>
      </w:pPr>
    </w:p>
    <w:p w14:paraId="3BB7C638" w14:textId="77777777" w:rsidR="00050C3C" w:rsidRDefault="008C1670" w:rsidP="00751743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8C1670">
        <w:rPr>
          <w:rFonts w:ascii="Sylfaen" w:hAnsi="Sylfaen"/>
          <w:b/>
          <w:bCs/>
          <w:sz w:val="24"/>
          <w:szCs w:val="24"/>
          <w:lang w:val="ka-GE"/>
        </w:rPr>
        <w:t xml:space="preserve">მესამე ობიექტი, </w:t>
      </w:r>
      <w:r w:rsidR="00751743" w:rsidRPr="008C1670">
        <w:rPr>
          <w:rFonts w:ascii="Sylfaen" w:hAnsi="Sylfaen"/>
          <w:b/>
          <w:bCs/>
          <w:sz w:val="24"/>
          <w:szCs w:val="24"/>
          <w:lang w:val="ka-GE"/>
        </w:rPr>
        <w:t>სოფლის ცენტრში არსებული სარწყულებელი ნავის</w:t>
      </w:r>
      <w:r w:rsidR="00751743" w:rsidRPr="0075174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რეაბილიტაცია მოიცავს </w:t>
      </w:r>
      <w:r w:rsidR="00751743" w:rsidRPr="00751743">
        <w:rPr>
          <w:rFonts w:ascii="Sylfaen" w:hAnsi="Sylfaen"/>
          <w:sz w:val="24"/>
          <w:szCs w:val="24"/>
          <w:lang w:val="ka-GE"/>
        </w:rPr>
        <w:t xml:space="preserve">მისი შემადგენელი ინფრასტრუქტურის (საყრდენი კედელი, მისადგომი ბაქანი, წყაროს </w:t>
      </w:r>
      <w:proofErr w:type="spellStart"/>
      <w:r w:rsidR="00751743" w:rsidRPr="00751743">
        <w:rPr>
          <w:rFonts w:ascii="Sylfaen" w:hAnsi="Sylfaen"/>
          <w:sz w:val="24"/>
          <w:szCs w:val="24"/>
          <w:lang w:val="ka-GE"/>
        </w:rPr>
        <w:t>სათავისის</w:t>
      </w:r>
      <w:proofErr w:type="spellEnd"/>
      <w:r w:rsidR="00751743" w:rsidRPr="00751743">
        <w:rPr>
          <w:rFonts w:ascii="Sylfaen" w:hAnsi="Sylfaen"/>
          <w:sz w:val="24"/>
          <w:szCs w:val="24"/>
          <w:lang w:val="ka-GE"/>
        </w:rPr>
        <w:t xml:space="preserve"> არქიტექტურული ნაწილი)</w:t>
      </w:r>
      <w:r>
        <w:rPr>
          <w:rFonts w:ascii="Sylfaen" w:hAnsi="Sylfaen"/>
          <w:sz w:val="24"/>
          <w:szCs w:val="24"/>
          <w:lang w:val="ka-GE"/>
        </w:rPr>
        <w:t xml:space="preserve"> აღდგენას</w:t>
      </w:r>
      <w:r w:rsidR="00751743" w:rsidRPr="00751743">
        <w:rPr>
          <w:rFonts w:ascii="Sylfaen" w:hAnsi="Sylfaen"/>
          <w:sz w:val="24"/>
          <w:szCs w:val="24"/>
          <w:lang w:val="ka-GE"/>
        </w:rPr>
        <w:t>, სათავე ნაგებობიდან სარწყულებელ ნავამდე მიმყვანი დაზიანებული მილსადენის შეცვლა</w:t>
      </w:r>
      <w:r w:rsidR="00050C3C">
        <w:rPr>
          <w:rFonts w:ascii="Sylfaen" w:hAnsi="Sylfaen"/>
          <w:sz w:val="24"/>
          <w:szCs w:val="24"/>
          <w:lang w:val="ka-GE"/>
        </w:rPr>
        <w:t>ს</w:t>
      </w:r>
      <w:r w:rsidR="00751743" w:rsidRPr="00751743">
        <w:rPr>
          <w:rFonts w:ascii="Sylfaen" w:hAnsi="Sylfaen"/>
          <w:sz w:val="24"/>
          <w:szCs w:val="24"/>
          <w:lang w:val="ka-GE"/>
        </w:rPr>
        <w:t xml:space="preserve"> ახლით</w:t>
      </w:r>
      <w:r w:rsidR="00050C3C">
        <w:rPr>
          <w:rFonts w:ascii="Sylfaen" w:hAnsi="Sylfaen"/>
          <w:sz w:val="24"/>
          <w:szCs w:val="24"/>
          <w:lang w:val="ka-GE"/>
        </w:rPr>
        <w:t xml:space="preserve"> და სარწყულებლის ტერიტორიის კეთილმოწყობას</w:t>
      </w:r>
      <w:r w:rsidR="00751743" w:rsidRPr="00751743">
        <w:rPr>
          <w:rFonts w:ascii="Sylfaen" w:hAnsi="Sylfaen"/>
          <w:sz w:val="24"/>
          <w:szCs w:val="24"/>
          <w:lang w:val="ka-GE"/>
        </w:rPr>
        <w:t xml:space="preserve">. </w:t>
      </w:r>
    </w:p>
    <w:p w14:paraId="25590395" w14:textId="32612EFA" w:rsidR="00050C3C" w:rsidRPr="00050C3C" w:rsidRDefault="00050C3C" w:rsidP="00050C3C">
      <w:pPr>
        <w:jc w:val="both"/>
        <w:rPr>
          <w:rFonts w:ascii="Sylfaen" w:hAnsi="Sylfaen" w:cs="Calibri"/>
          <w:sz w:val="24"/>
          <w:szCs w:val="24"/>
          <w:lang w:val="ka-GE"/>
        </w:rPr>
      </w:pPr>
      <w:r w:rsidRPr="00050C3C">
        <w:rPr>
          <w:rFonts w:ascii="Sylfaen" w:hAnsi="Sylfaen"/>
          <w:sz w:val="24"/>
          <w:szCs w:val="24"/>
          <w:lang w:val="ka-GE"/>
        </w:rPr>
        <w:t>ამჟამად, საქონლის დასარწყულებლად გამოიყენება სოფლის ცენტრში მოწყობილი სარწყულებელი. იგი წყალს იღებს სოფლის ჩრდილოეთით, სარწყულებლიდან დაახლოებით 850 მეტრით დაცილებულ წყაროდან (</w:t>
      </w:r>
      <w:r w:rsidRPr="00050C3C">
        <w:rPr>
          <w:rFonts w:ascii="Sylfaen" w:hAnsi="Sylfaen"/>
          <w:sz w:val="24"/>
          <w:szCs w:val="24"/>
        </w:rPr>
        <w:t>X</w:t>
      </w:r>
      <w:r w:rsidRPr="00050C3C">
        <w:rPr>
          <w:rFonts w:ascii="Sylfaen" w:hAnsi="Sylfaen"/>
          <w:sz w:val="24"/>
          <w:szCs w:val="24"/>
          <w:lang w:val="ka-GE"/>
        </w:rPr>
        <w:t>-425224,59,</w:t>
      </w:r>
      <w:r w:rsidRPr="00050C3C">
        <w:rPr>
          <w:rFonts w:ascii="Sylfaen" w:hAnsi="Sylfaen"/>
          <w:sz w:val="24"/>
          <w:szCs w:val="24"/>
        </w:rPr>
        <w:t xml:space="preserve"> Y</w:t>
      </w:r>
      <w:r w:rsidRPr="00050C3C">
        <w:rPr>
          <w:rFonts w:ascii="Sylfaen" w:hAnsi="Sylfaen"/>
          <w:sz w:val="24"/>
          <w:szCs w:val="24"/>
          <w:lang w:val="ka-GE"/>
        </w:rPr>
        <w:t>-4593960,17,</w:t>
      </w:r>
      <w:r w:rsidRPr="00050C3C">
        <w:rPr>
          <w:rFonts w:ascii="Sylfaen" w:hAnsi="Sylfaen"/>
          <w:sz w:val="24"/>
          <w:szCs w:val="24"/>
        </w:rPr>
        <w:t xml:space="preserve"> Z</w:t>
      </w:r>
      <w:r w:rsidRPr="00050C3C">
        <w:rPr>
          <w:rFonts w:ascii="Sylfaen" w:hAnsi="Sylfaen"/>
          <w:sz w:val="24"/>
          <w:szCs w:val="24"/>
          <w:lang w:val="ka-GE"/>
        </w:rPr>
        <w:t>-1451</w:t>
      </w:r>
      <w:r w:rsidRPr="00050C3C">
        <w:rPr>
          <w:rFonts w:ascii="Sylfaen" w:hAnsi="Sylfaen"/>
          <w:sz w:val="24"/>
          <w:szCs w:val="24"/>
        </w:rPr>
        <w:t>)</w:t>
      </w:r>
      <w:r w:rsidRPr="00050C3C">
        <w:rPr>
          <w:rFonts w:ascii="Sylfaen" w:hAnsi="Sylfaen"/>
          <w:sz w:val="24"/>
          <w:szCs w:val="24"/>
          <w:lang w:val="ka-GE"/>
        </w:rPr>
        <w:t xml:space="preserve">, რომლის ბაზაზეც კლდეში მოწყობილია სათავე ნაგებობა წყაროს </w:t>
      </w:r>
      <w:proofErr w:type="spellStart"/>
      <w:r w:rsidRPr="00050C3C">
        <w:rPr>
          <w:rFonts w:ascii="Sylfaen" w:hAnsi="Sylfaen"/>
          <w:sz w:val="24"/>
          <w:szCs w:val="24"/>
          <w:lang w:val="ka-GE"/>
        </w:rPr>
        <w:t>კაპტაჟით</w:t>
      </w:r>
      <w:proofErr w:type="spellEnd"/>
      <w:r w:rsidRPr="00050C3C">
        <w:rPr>
          <w:rFonts w:ascii="Sylfaen" w:hAnsi="Sylfaen"/>
          <w:sz w:val="24"/>
          <w:szCs w:val="24"/>
          <w:lang w:val="ka-GE"/>
        </w:rPr>
        <w:t>.  სათავიდან, დაახლოებით 70 მეტრის შემდეგ მოწყობილია წყალგამყოფი ჭა, საიდანაც წყლის ნაწილი (≈0,25 ლ/წმ-ში) მიდის სარწყულებელში, დანარჩენი (</w:t>
      </w:r>
      <w:r w:rsidRPr="00050C3C">
        <w:rPr>
          <w:rFonts w:ascii="Sylfaen" w:hAnsi="Sylfaen" w:cs="Calibri"/>
          <w:sz w:val="24"/>
          <w:szCs w:val="24"/>
          <w:lang w:val="ka-GE"/>
        </w:rPr>
        <w:t xml:space="preserve">≈0,30 ლ/წმ-ში) კი სოფლის რეზერვუარში. იგი მომავალშიც უნდა იქნას გამოყენებული </w:t>
      </w:r>
      <w:proofErr w:type="spellStart"/>
      <w:r w:rsidRPr="00050C3C">
        <w:rPr>
          <w:rFonts w:ascii="Sylfaen" w:hAnsi="Sylfaen" w:cs="Calibri"/>
          <w:sz w:val="24"/>
          <w:szCs w:val="24"/>
          <w:lang w:val="ka-GE"/>
        </w:rPr>
        <w:t>საპილოტე</w:t>
      </w:r>
      <w:proofErr w:type="spellEnd"/>
      <w:r w:rsidRPr="00050C3C">
        <w:rPr>
          <w:rFonts w:ascii="Sylfaen" w:hAnsi="Sylfaen" w:cs="Calibri"/>
          <w:sz w:val="24"/>
          <w:szCs w:val="24"/>
          <w:lang w:val="ka-GE"/>
        </w:rPr>
        <w:t xml:space="preserve"> პროექტის ფარგლებში. ამისთვის საჭირო იქნება წყალსადენზე ჩატარდეს სარეაბილიტაციო სამუშაოები. კერძოდ: გაიწმინდოს სათავიდან </w:t>
      </w:r>
      <w:r w:rsidRPr="00050C3C">
        <w:rPr>
          <w:rFonts w:ascii="Sylfaen" w:hAnsi="Sylfaen" w:cs="Calibri"/>
          <w:sz w:val="24"/>
          <w:szCs w:val="24"/>
          <w:lang w:val="ka-GE"/>
        </w:rPr>
        <w:lastRenderedPageBreak/>
        <w:t xml:space="preserve">გამანაწილებელ ჭამდე მოწყობილი მცირე ზომის </w:t>
      </w:r>
      <w:proofErr w:type="spellStart"/>
      <w:r w:rsidRPr="00050C3C">
        <w:rPr>
          <w:rFonts w:ascii="Sylfaen" w:hAnsi="Sylfaen" w:cs="Calibri"/>
          <w:sz w:val="24"/>
          <w:szCs w:val="24"/>
          <w:lang w:val="ka-GE"/>
        </w:rPr>
        <w:t>წყალსატარი</w:t>
      </w:r>
      <w:proofErr w:type="spellEnd"/>
      <w:r w:rsidRPr="00050C3C">
        <w:rPr>
          <w:rFonts w:ascii="Sylfaen" w:hAnsi="Sylfaen" w:cs="Calibri"/>
          <w:sz w:val="24"/>
          <w:szCs w:val="24"/>
          <w:lang w:val="ka-GE"/>
        </w:rPr>
        <w:t xml:space="preserve"> გალერეა,</w:t>
      </w:r>
      <w:r w:rsidR="000E6D27">
        <w:rPr>
          <w:rFonts w:ascii="Sylfaen" w:hAnsi="Sylfaen" w:cs="Calibri"/>
          <w:sz w:val="24"/>
          <w:szCs w:val="24"/>
          <w:lang w:val="ka-GE"/>
        </w:rPr>
        <w:t xml:space="preserve"> დაზიანებული მილსადენი (50 </w:t>
      </w:r>
      <w:proofErr w:type="spellStart"/>
      <w:r w:rsidR="000E6D27">
        <w:rPr>
          <w:rFonts w:ascii="Sylfaen" w:hAnsi="Sylfaen" w:cs="Calibri"/>
          <w:sz w:val="24"/>
          <w:szCs w:val="24"/>
          <w:lang w:val="ka-GE"/>
        </w:rPr>
        <w:t>მმ</w:t>
      </w:r>
      <w:proofErr w:type="spellEnd"/>
      <w:r w:rsidR="000E6D27">
        <w:rPr>
          <w:rFonts w:ascii="Sylfaen" w:hAnsi="Sylfaen" w:cs="Calibri"/>
          <w:sz w:val="24"/>
          <w:szCs w:val="24"/>
          <w:lang w:val="ka-GE"/>
        </w:rPr>
        <w:t xml:space="preserve"> დიამეტრის </w:t>
      </w:r>
      <w:proofErr w:type="spellStart"/>
      <w:r w:rsidR="000E6D27">
        <w:rPr>
          <w:rFonts w:ascii="Sylfaen" w:hAnsi="Sylfaen" w:cs="Calibri"/>
          <w:sz w:val="24"/>
          <w:szCs w:val="24"/>
          <w:lang w:val="ka-GE"/>
        </w:rPr>
        <w:t>ჩუგუნის</w:t>
      </w:r>
      <w:proofErr w:type="spellEnd"/>
      <w:r w:rsidR="000E6D27">
        <w:rPr>
          <w:rFonts w:ascii="Sylfaen" w:hAnsi="Sylfaen" w:cs="Calibri"/>
          <w:sz w:val="24"/>
          <w:szCs w:val="24"/>
          <w:lang w:val="ka-GE"/>
        </w:rPr>
        <w:t xml:space="preserve"> მილი) შეიცვალოს ახლით და მოეწყოს იგივე დიამეტრის პოლიეთილენის მილსადენი</w:t>
      </w:r>
      <w:r w:rsidRPr="00050C3C">
        <w:rPr>
          <w:rFonts w:ascii="Sylfaen" w:hAnsi="Sylfaen" w:cs="Calibri"/>
          <w:sz w:val="24"/>
          <w:szCs w:val="24"/>
          <w:lang w:val="ka-GE"/>
        </w:rPr>
        <w:t>, გაიწმინდოს და მოწესრიგდეს სარწყულებელი</w:t>
      </w:r>
      <w:r w:rsidR="0026756E">
        <w:rPr>
          <w:rFonts w:ascii="Sylfaen" w:hAnsi="Sylfaen" w:cs="Calibri"/>
          <w:sz w:val="24"/>
          <w:szCs w:val="24"/>
          <w:lang w:val="ka-GE"/>
        </w:rPr>
        <w:t xml:space="preserve"> და მასთან</w:t>
      </w:r>
      <w:r w:rsidRPr="00050C3C">
        <w:rPr>
          <w:rFonts w:ascii="Sylfaen" w:hAnsi="Sylfaen" w:cs="Calibri"/>
          <w:sz w:val="24"/>
          <w:szCs w:val="24"/>
          <w:lang w:val="ka-GE"/>
        </w:rPr>
        <w:t xml:space="preserve"> მისადგომი </w:t>
      </w:r>
      <w:r w:rsidR="0026756E">
        <w:rPr>
          <w:rFonts w:ascii="Sylfaen" w:hAnsi="Sylfaen" w:cs="Calibri"/>
          <w:sz w:val="24"/>
          <w:szCs w:val="24"/>
          <w:lang w:val="ka-GE"/>
        </w:rPr>
        <w:t xml:space="preserve">ქვით მოკირწყლული </w:t>
      </w:r>
      <w:r w:rsidRPr="00050C3C">
        <w:rPr>
          <w:rFonts w:ascii="Sylfaen" w:hAnsi="Sylfaen" w:cs="Calibri"/>
          <w:sz w:val="24"/>
          <w:szCs w:val="24"/>
          <w:lang w:val="ka-GE"/>
        </w:rPr>
        <w:t xml:space="preserve">ბაქანი, </w:t>
      </w:r>
      <w:r w:rsidR="0026756E">
        <w:rPr>
          <w:rFonts w:ascii="Sylfaen" w:hAnsi="Sylfaen" w:cs="Calibri"/>
          <w:sz w:val="24"/>
          <w:szCs w:val="24"/>
          <w:lang w:val="ka-GE"/>
        </w:rPr>
        <w:t>შეკეთებითი სამუშაოები ჩაუტარდეს სარწყულებ</w:t>
      </w:r>
      <w:r w:rsidR="00CA2EB2">
        <w:rPr>
          <w:rFonts w:ascii="Sylfaen" w:hAnsi="Sylfaen" w:cs="Calibri"/>
          <w:sz w:val="24"/>
          <w:szCs w:val="24"/>
          <w:lang w:val="ka-GE"/>
        </w:rPr>
        <w:t>ელი ნავის</w:t>
      </w:r>
      <w:r w:rsidR="0026756E">
        <w:rPr>
          <w:rFonts w:ascii="Sylfaen" w:hAnsi="Sylfaen" w:cs="Calibri"/>
          <w:sz w:val="24"/>
          <w:szCs w:val="24"/>
          <w:lang w:val="ka-GE"/>
        </w:rPr>
        <w:t xml:space="preserve"> უკან, მთელ სიგრძეზე არსებულ ქვის წყობით გაკეთებულ კედელს. სარწყულებლის გვერდზე ხელოვნურად მოწყობილი წყაროს ქვის არქიტექტურულ ნაწილი გაიხეხოს</w:t>
      </w:r>
      <w:r w:rsidR="00F4333C">
        <w:rPr>
          <w:rFonts w:ascii="Sylfaen" w:hAnsi="Sylfaen" w:cs="Calibri"/>
          <w:sz w:val="24"/>
          <w:szCs w:val="24"/>
          <w:lang w:val="ka-GE"/>
        </w:rPr>
        <w:t xml:space="preserve"> და შემოიღობოს სანიტარულ-ჰიგიენური ნორმების დაცვის მიზნით, ხოლო სარწყულებელთან მისასვლელ ხიდზე მოეწყოს მოაჯირები უსაფრთხოდ გადაადგილების პირობების შექმნის მიზნით.</w:t>
      </w:r>
      <w:r w:rsidR="0026756E">
        <w:rPr>
          <w:rFonts w:ascii="Sylfaen" w:hAnsi="Sylfaen" w:cs="Calibri"/>
          <w:sz w:val="24"/>
          <w:szCs w:val="24"/>
          <w:lang w:val="ka-GE"/>
        </w:rPr>
        <w:t xml:space="preserve">  </w:t>
      </w:r>
    </w:p>
    <w:p w14:paraId="32A20E0B" w14:textId="77777777" w:rsidR="00F4333C" w:rsidRDefault="00F4333C" w:rsidP="00CF4434">
      <w:pPr>
        <w:spacing w:line="240" w:lineRule="auto"/>
        <w:ind w:left="283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14:paraId="073A758A" w14:textId="1527CAF6" w:rsidR="00CF4434" w:rsidRDefault="00713947" w:rsidP="00CF4434">
      <w:pPr>
        <w:spacing w:line="240" w:lineRule="auto"/>
        <w:ind w:left="283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8014E2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შესასრულებელი სამუშაოები</w:t>
      </w:r>
    </w:p>
    <w:p w14:paraId="23A94433" w14:textId="726BCE87" w:rsidR="000D5CB8" w:rsidRPr="00CF4434" w:rsidRDefault="00C8341F" w:rsidP="00ED23D5">
      <w:pPr>
        <w:spacing w:line="24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შესასრულებელი სამუშაოების სახეები და მოცულობები მოცემულია სამუშაოთა მოცულობების უწყისებში, რომელიც </w:t>
      </w:r>
      <w:r w:rsidR="00CF4434">
        <w:rPr>
          <w:rFonts w:ascii="Sylfaen" w:hAnsi="Sylfaen"/>
          <w:color w:val="000000" w:themeColor="text1"/>
          <w:sz w:val="24"/>
          <w:szCs w:val="24"/>
          <w:lang w:val="ka-GE"/>
        </w:rPr>
        <w:t>შეტანილია</w:t>
      </w:r>
      <w:r w:rsidR="00960EEB" w:rsidRPr="008014E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პროექტის გრაფიკულ ნაწილში.</w:t>
      </w:r>
    </w:p>
    <w:p w14:paraId="2FAA203C" w14:textId="77777777" w:rsidR="00A54DA2" w:rsidRPr="008014E2" w:rsidRDefault="00A54DA2" w:rsidP="008014E2">
      <w:pPr>
        <w:spacing w:before="120" w:after="240" w:line="240" w:lineRule="auto"/>
        <w:ind w:left="360" w:firstLine="36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15376524" w14:textId="09932B73" w:rsidR="00A54DA2" w:rsidRPr="008014E2" w:rsidRDefault="000D5CB8" w:rsidP="00CF4434">
      <w:pPr>
        <w:spacing w:before="120" w:after="240" w:line="240" w:lineRule="auto"/>
        <w:ind w:left="360" w:firstLine="360"/>
        <w:jc w:val="center"/>
        <w:rPr>
          <w:rFonts w:ascii="Sylfaen" w:eastAsia="Calibri" w:hAnsi="Sylfaen" w:cs="Sylfaen"/>
          <w:b/>
          <w:bCs/>
          <w:iCs/>
          <w:color w:val="000000" w:themeColor="text1"/>
          <w:sz w:val="24"/>
          <w:szCs w:val="24"/>
          <w:lang w:val="ka-GE"/>
        </w:rPr>
      </w:pPr>
      <w:r w:rsidRPr="008014E2">
        <w:rPr>
          <w:rFonts w:ascii="Sylfaen" w:eastAsia="Calibri" w:hAnsi="Sylfaen" w:cs="Sylfaen"/>
          <w:b/>
          <w:bCs/>
          <w:iCs/>
          <w:color w:val="000000" w:themeColor="text1"/>
          <w:sz w:val="24"/>
          <w:szCs w:val="24"/>
          <w:lang w:val="ka-GE"/>
        </w:rPr>
        <w:t>ძირითადი სამშენებლო სამონტაჟო სამუშაოების წარმოება</w:t>
      </w:r>
    </w:p>
    <w:p w14:paraId="0B3FA826" w14:textId="1CF90A2B" w:rsidR="000D5CB8" w:rsidRPr="008014E2" w:rsidRDefault="000D5CB8" w:rsidP="008014E2">
      <w:pPr>
        <w:spacing w:before="120" w:after="240" w:line="240" w:lineRule="auto"/>
        <w:jc w:val="both"/>
        <w:rPr>
          <w:rFonts w:ascii="Sylfaen" w:eastAsia="Calibri" w:hAnsi="Sylfaen" w:cs="Sylfaen"/>
          <w:b/>
          <w:bCs/>
          <w:iCs/>
          <w:color w:val="000000" w:themeColor="text1"/>
          <w:sz w:val="24"/>
          <w:szCs w:val="24"/>
          <w:lang w:val="ka-GE"/>
        </w:rPr>
      </w:pPr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სამუშაოები უნდა შესრულდეს მოქმედი სამშენებლო ნორმების და წესების </w:t>
      </w:r>
      <w:r w:rsidR="00CF4434">
        <w:rPr>
          <w:rFonts w:ascii="Sylfaen" w:hAnsi="Sylfaen"/>
          <w:color w:val="000000" w:themeColor="text1"/>
          <w:sz w:val="24"/>
          <w:szCs w:val="24"/>
          <w:lang w:val="ka-GE"/>
        </w:rPr>
        <w:t>მოთხოვნა</w:t>
      </w:r>
      <w:r w:rsidR="00ED23D5">
        <w:rPr>
          <w:rFonts w:ascii="Sylfaen" w:hAnsi="Sylfaen"/>
          <w:color w:val="000000" w:themeColor="text1"/>
          <w:sz w:val="24"/>
          <w:szCs w:val="24"/>
          <w:lang w:val="ka-GE"/>
        </w:rPr>
        <w:t>თ</w:t>
      </w:r>
      <w:r w:rsidR="00CF4434">
        <w:rPr>
          <w:rFonts w:ascii="Sylfaen" w:hAnsi="Sylfaen"/>
          <w:color w:val="000000" w:themeColor="text1"/>
          <w:sz w:val="24"/>
          <w:szCs w:val="24"/>
          <w:lang w:val="ka-GE"/>
        </w:rPr>
        <w:t>ა დაცვით.</w:t>
      </w:r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14:paraId="24225EAC" w14:textId="0BE6DF8C" w:rsidR="000D5CB8" w:rsidRPr="008014E2" w:rsidRDefault="000D5CB8" w:rsidP="008014E2">
      <w:p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სამუშაოთა წარმოება უნდა </w:t>
      </w:r>
      <w:r w:rsidR="00CF4434">
        <w:rPr>
          <w:rFonts w:ascii="Sylfaen" w:hAnsi="Sylfaen"/>
          <w:color w:val="000000" w:themeColor="text1"/>
          <w:sz w:val="24"/>
          <w:szCs w:val="24"/>
          <w:lang w:val="ka-GE"/>
        </w:rPr>
        <w:t>განხორციელდეს</w:t>
      </w:r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სათანადო სახელმწიფო სტანდა</w:t>
      </w:r>
      <w:r w:rsidR="00563796" w:rsidRPr="008014E2">
        <w:rPr>
          <w:rFonts w:ascii="Sylfaen" w:hAnsi="Sylfaen"/>
          <w:color w:val="000000" w:themeColor="text1"/>
          <w:sz w:val="24"/>
          <w:szCs w:val="24"/>
          <w:lang w:val="ka-GE"/>
        </w:rPr>
        <w:t>რ</w:t>
      </w:r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>ტები</w:t>
      </w:r>
      <w:r w:rsidR="00CF4434">
        <w:rPr>
          <w:rFonts w:ascii="Sylfaen" w:hAnsi="Sylfaen"/>
          <w:color w:val="000000" w:themeColor="text1"/>
          <w:sz w:val="24"/>
          <w:szCs w:val="24"/>
          <w:lang w:val="ka-GE"/>
        </w:rPr>
        <w:t>ს მოთხოვნათა დაცვით.</w:t>
      </w:r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ab/>
      </w:r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ab/>
      </w:r>
    </w:p>
    <w:p w14:paraId="66A144EF" w14:textId="77777777" w:rsidR="00164534" w:rsidRPr="008014E2" w:rsidRDefault="000D5CB8" w:rsidP="008014E2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მშენებლობის წარმოების ორგანიზაცია, მშენებლობის მართვა და მისი შესრულების შემოწმება ევალება გენერალურ მენარდე ორგანიზაციას.</w:t>
      </w:r>
    </w:p>
    <w:p w14:paraId="5F708677" w14:textId="31D58021" w:rsidR="000D5CB8" w:rsidRPr="008014E2" w:rsidRDefault="000D5CB8" w:rsidP="008014E2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მენარდე ორგანიზაცია მოცემული პროექტის საფუძველზე თავის ძალებით ამუშავებს სამუშაოთა წარმოების პროექტს (</w:t>
      </w:r>
      <w:r w:rsidRPr="008014E2">
        <w:rPr>
          <w:rFonts w:ascii="Sylfaen" w:eastAsia="Times New Roman" w:hAnsi="Sylfaen" w:cs="Cambria"/>
          <w:color w:val="000000" w:themeColor="text1"/>
          <w:sz w:val="24"/>
          <w:szCs w:val="24"/>
          <w:lang w:val="ka-GE" w:eastAsia="ru-RU"/>
        </w:rPr>
        <w:t>ППР</w:t>
      </w:r>
      <w:r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).</w:t>
      </w:r>
    </w:p>
    <w:p w14:paraId="7AE37186" w14:textId="77777777" w:rsidR="000D5CB8" w:rsidRPr="008014E2" w:rsidRDefault="000D5CB8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ab/>
      </w:r>
      <w:r w:rsidR="008711F4" w:rsidRPr="008014E2">
        <w:rPr>
          <w:rFonts w:ascii="Sylfaen" w:eastAsia="Calibri" w:hAnsi="Sylfaen" w:cs="Sylfaen"/>
          <w:b/>
          <w:bCs/>
          <w:iCs/>
          <w:color w:val="000000" w:themeColor="text1"/>
          <w:sz w:val="24"/>
          <w:szCs w:val="24"/>
          <w:lang w:val="ka-GE"/>
        </w:rPr>
        <w:t xml:space="preserve">                                  </w:t>
      </w:r>
    </w:p>
    <w:p w14:paraId="67EC0AFD" w14:textId="0F26A5E5" w:rsidR="006C7787" w:rsidRDefault="000D5CB8" w:rsidP="00CA2EB2">
      <w:pPr>
        <w:keepNext/>
        <w:spacing w:before="240" w:after="60" w:line="240" w:lineRule="auto"/>
        <w:jc w:val="center"/>
        <w:outlineLvl w:val="1"/>
        <w:rPr>
          <w:rFonts w:ascii="Sylfaen" w:eastAsia="Calibri" w:hAnsi="Sylfaen" w:cs="Sylfaen"/>
          <w:b/>
          <w:bCs/>
          <w:iCs/>
          <w:color w:val="000000" w:themeColor="text1"/>
          <w:sz w:val="24"/>
          <w:szCs w:val="24"/>
          <w:lang w:val="ka-GE"/>
        </w:rPr>
      </w:pPr>
      <w:r w:rsidRPr="008014E2">
        <w:rPr>
          <w:rFonts w:ascii="Sylfaen" w:eastAsia="Calibri" w:hAnsi="Sylfaen" w:cs="Sylfaen"/>
          <w:b/>
          <w:bCs/>
          <w:iCs/>
          <w:color w:val="000000" w:themeColor="text1"/>
          <w:sz w:val="24"/>
          <w:szCs w:val="24"/>
          <w:lang w:val="ka-GE"/>
        </w:rPr>
        <w:t>უსაფრთხოება და შრომის დაცვა</w:t>
      </w:r>
    </w:p>
    <w:p w14:paraId="58B6FD89" w14:textId="77777777" w:rsidR="00CA2EB2" w:rsidRPr="008014E2" w:rsidRDefault="00CA2EB2" w:rsidP="00CA2EB2">
      <w:pPr>
        <w:keepNext/>
        <w:spacing w:before="240" w:after="60" w:line="240" w:lineRule="auto"/>
        <w:jc w:val="center"/>
        <w:outlineLvl w:val="1"/>
        <w:rPr>
          <w:rFonts w:ascii="Sylfaen" w:eastAsia="Calibri" w:hAnsi="Sylfaen" w:cs="Sylfaen"/>
          <w:b/>
          <w:bCs/>
          <w:iCs/>
          <w:color w:val="000000" w:themeColor="text1"/>
          <w:sz w:val="24"/>
          <w:szCs w:val="24"/>
          <w:lang w:val="ka-GE"/>
        </w:rPr>
      </w:pPr>
    </w:p>
    <w:p w14:paraId="6F8E842D" w14:textId="3CA5B4DA" w:rsidR="000D5CB8" w:rsidRPr="008014E2" w:rsidRDefault="000D5CB8" w:rsidP="008014E2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  <w:r w:rsidRPr="008014E2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>ყველა</w:t>
      </w:r>
      <w:r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Pr="008014E2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>სამშენებლო</w:t>
      </w:r>
      <w:r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-</w:t>
      </w:r>
      <w:r w:rsidRPr="008014E2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>სამონტაჟო</w:t>
      </w:r>
      <w:r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Pr="008014E2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>სამუშაოები</w:t>
      </w:r>
      <w:r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Pr="008014E2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>უნდა</w:t>
      </w:r>
      <w:r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Pr="008014E2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>შესრულდეს</w:t>
      </w:r>
      <w:r w:rsidR="006C778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 xml:space="preserve"> საქართველოში</w:t>
      </w:r>
      <w:r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Pr="008014E2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>მოქმედი</w:t>
      </w:r>
      <w:r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="006C7787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შრომის დაცვის და ტექნიკური </w:t>
      </w:r>
      <w:r w:rsidRPr="008014E2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>უსაფრთხოების</w:t>
      </w:r>
      <w:r w:rsidR="006C7787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Pr="008014E2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>ნორმების</w:t>
      </w:r>
      <w:r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Pr="008014E2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>სრული</w:t>
      </w:r>
      <w:r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</w:t>
      </w:r>
      <w:r w:rsidRPr="008014E2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>დაცვით</w:t>
      </w:r>
      <w:r w:rsidR="006C7787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>. მათ შორის:</w:t>
      </w:r>
    </w:p>
    <w:p w14:paraId="4971B506" w14:textId="77777777" w:rsidR="000D5CB8" w:rsidRPr="008014E2" w:rsidRDefault="000D5CB8" w:rsidP="008014E2">
      <w:p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proofErr w:type="spellStart"/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>СНиП</w:t>
      </w:r>
      <w:proofErr w:type="spellEnd"/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3.01.01-85 «</w:t>
      </w:r>
      <w:proofErr w:type="spellStart"/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>Организация</w:t>
      </w:r>
      <w:proofErr w:type="spellEnd"/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>строительного</w:t>
      </w:r>
      <w:proofErr w:type="spellEnd"/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>производства</w:t>
      </w:r>
      <w:proofErr w:type="spellEnd"/>
      <w:r w:rsidRPr="008014E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»; </w:t>
      </w:r>
    </w:p>
    <w:p w14:paraId="2A3A78A1" w14:textId="77777777" w:rsidR="000D5CB8" w:rsidRPr="008014E2" w:rsidRDefault="000D5CB8" w:rsidP="008014E2">
      <w:p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8014E2">
        <w:rPr>
          <w:rFonts w:ascii="Sylfaen" w:hAnsi="Sylfaen"/>
          <w:color w:val="000000" w:themeColor="text1"/>
          <w:sz w:val="24"/>
          <w:szCs w:val="24"/>
          <w:lang w:val="ru-RU"/>
        </w:rPr>
        <w:t>СНиП Ш-4-</w:t>
      </w:r>
      <w:proofErr w:type="gramStart"/>
      <w:r w:rsidRPr="008014E2">
        <w:rPr>
          <w:rFonts w:ascii="Sylfaen" w:hAnsi="Sylfaen"/>
          <w:color w:val="000000" w:themeColor="text1"/>
          <w:sz w:val="24"/>
          <w:szCs w:val="24"/>
          <w:lang w:val="ru-RU"/>
        </w:rPr>
        <w:t>80  «</w:t>
      </w:r>
      <w:proofErr w:type="gramEnd"/>
      <w:r w:rsidRPr="008014E2">
        <w:rPr>
          <w:rFonts w:ascii="Sylfaen" w:hAnsi="Sylfaen"/>
          <w:color w:val="000000" w:themeColor="text1"/>
          <w:sz w:val="24"/>
          <w:szCs w:val="24"/>
          <w:lang w:val="ru-RU"/>
        </w:rPr>
        <w:t>Техника Безопасности в строительстве»;</w:t>
      </w:r>
    </w:p>
    <w:p w14:paraId="4BF1370C" w14:textId="7C3CD0F9" w:rsidR="00C8341F" w:rsidRPr="006C7787" w:rsidRDefault="000D5CB8" w:rsidP="006C7787">
      <w:pPr>
        <w:spacing w:line="240" w:lineRule="auto"/>
        <w:jc w:val="both"/>
        <w:rPr>
          <w:rFonts w:ascii="Sylfaen" w:hAnsi="Sylfaen"/>
          <w:color w:val="000000" w:themeColor="text1"/>
          <w:sz w:val="24"/>
          <w:szCs w:val="24"/>
          <w:lang w:val="ru-RU"/>
        </w:rPr>
      </w:pPr>
      <w:proofErr w:type="spellStart"/>
      <w:r w:rsidRPr="008014E2">
        <w:rPr>
          <w:rFonts w:ascii="Sylfaen" w:hAnsi="Sylfaen" w:cs="Sylfaen"/>
          <w:color w:val="000000" w:themeColor="text1"/>
          <w:sz w:val="24"/>
          <w:szCs w:val="24"/>
        </w:rPr>
        <w:t>სამუშაოთა</w:t>
      </w:r>
      <w:proofErr w:type="spellEnd"/>
      <w:r w:rsidRPr="008014E2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14E2">
        <w:rPr>
          <w:rFonts w:ascii="Sylfaen" w:hAnsi="Sylfaen" w:cs="Sylfaen"/>
          <w:color w:val="000000" w:themeColor="text1"/>
          <w:sz w:val="24"/>
          <w:szCs w:val="24"/>
        </w:rPr>
        <w:t>წარმოების</w:t>
      </w:r>
      <w:proofErr w:type="spellEnd"/>
      <w:r w:rsidRPr="008014E2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14E2">
        <w:rPr>
          <w:rFonts w:ascii="Sylfaen" w:hAnsi="Sylfaen" w:cs="Sylfaen"/>
          <w:color w:val="000000" w:themeColor="text1"/>
          <w:sz w:val="24"/>
          <w:szCs w:val="24"/>
        </w:rPr>
        <w:t>პროექტის</w:t>
      </w:r>
      <w:proofErr w:type="spellEnd"/>
      <w:r w:rsidRPr="008014E2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(</w:t>
      </w:r>
      <w:r w:rsidRPr="008014E2">
        <w:rPr>
          <w:rFonts w:ascii="Sylfaen" w:hAnsi="Sylfaen" w:cs="Cambria"/>
          <w:color w:val="000000" w:themeColor="text1"/>
          <w:sz w:val="24"/>
          <w:szCs w:val="24"/>
          <w:lang w:val="ru-RU"/>
        </w:rPr>
        <w:t>ППР</w:t>
      </w:r>
      <w:r w:rsidRPr="008014E2">
        <w:rPr>
          <w:rFonts w:ascii="Sylfaen" w:hAnsi="Sylfaen"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8014E2">
        <w:rPr>
          <w:rFonts w:ascii="Sylfaen" w:hAnsi="Sylfaen" w:cs="Sylfaen"/>
          <w:color w:val="000000" w:themeColor="text1"/>
          <w:sz w:val="24"/>
          <w:szCs w:val="24"/>
        </w:rPr>
        <w:t>გარეშე</w:t>
      </w:r>
      <w:proofErr w:type="spellEnd"/>
      <w:r w:rsidRPr="008014E2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14E2">
        <w:rPr>
          <w:rFonts w:ascii="Sylfaen" w:hAnsi="Sylfaen" w:cs="Sylfaen"/>
          <w:color w:val="000000" w:themeColor="text1"/>
          <w:sz w:val="24"/>
          <w:szCs w:val="24"/>
        </w:rPr>
        <w:t>სამუშაოთა</w:t>
      </w:r>
      <w:proofErr w:type="spellEnd"/>
      <w:r w:rsidRPr="008014E2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14E2">
        <w:rPr>
          <w:rFonts w:ascii="Sylfaen" w:hAnsi="Sylfaen" w:cs="Sylfaen"/>
          <w:color w:val="000000" w:themeColor="text1"/>
          <w:sz w:val="24"/>
          <w:szCs w:val="24"/>
        </w:rPr>
        <w:t>წარმოება</w:t>
      </w:r>
      <w:proofErr w:type="spellEnd"/>
      <w:r w:rsidRPr="008014E2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14E2">
        <w:rPr>
          <w:rFonts w:ascii="Sylfaen" w:hAnsi="Sylfaen" w:cs="Sylfaen"/>
          <w:color w:val="000000" w:themeColor="text1"/>
          <w:sz w:val="24"/>
          <w:szCs w:val="24"/>
        </w:rPr>
        <w:t>არ</w:t>
      </w:r>
      <w:proofErr w:type="spellEnd"/>
      <w:r w:rsidRPr="008014E2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014E2">
        <w:rPr>
          <w:rFonts w:ascii="Sylfaen" w:hAnsi="Sylfaen" w:cs="Sylfaen"/>
          <w:color w:val="000000" w:themeColor="text1"/>
          <w:sz w:val="24"/>
          <w:szCs w:val="24"/>
        </w:rPr>
        <w:t>დაიშვება</w:t>
      </w:r>
      <w:proofErr w:type="spellEnd"/>
      <w:r w:rsidRPr="008014E2">
        <w:rPr>
          <w:rFonts w:ascii="Sylfaen" w:hAnsi="Sylfaen"/>
          <w:color w:val="000000" w:themeColor="text1"/>
          <w:sz w:val="24"/>
          <w:szCs w:val="24"/>
          <w:lang w:val="ru-RU"/>
        </w:rPr>
        <w:t>.</w:t>
      </w:r>
    </w:p>
    <w:p w14:paraId="187B182C" w14:textId="590D4680" w:rsidR="00A54DA2" w:rsidRDefault="00C8341F" w:rsidP="006C7787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</w:pPr>
      <w:r w:rsidRPr="008014E2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lastRenderedPageBreak/>
        <w:t>სამუშა</w:t>
      </w:r>
      <w:r w:rsidR="006C778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>ოების</w:t>
      </w:r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დაწყებამდე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მომუშავე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პერსონალმა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უნდა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გაიაროს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6C7787">
        <w:rPr>
          <w:rFonts w:ascii="Sylfaen" w:eastAsia="Times New Roman" w:hAnsi="Sylfaen" w:cs="Sylfaen"/>
          <w:color w:val="000000" w:themeColor="text1"/>
          <w:sz w:val="24"/>
          <w:szCs w:val="24"/>
          <w:lang w:val="ka-GE" w:eastAsia="ru-RU"/>
        </w:rPr>
        <w:t>პირველადი</w:t>
      </w:r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ინსტრუქტაჟი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ტექნიკური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უსაფრთხოების</w:t>
      </w:r>
      <w:proofErr w:type="spellEnd"/>
      <w:r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 შესახებ</w:t>
      </w:r>
      <w:r w:rsidR="009F0233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  <w:t xml:space="preserve">, 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უსაფრთხო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სამუშაოთა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წარმოების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მარეგლამენტირებელი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დოკუმენტების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>-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საუწყებო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სამშენებლო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ნორმების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ტექნიკური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პირობების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ინსტრუქციების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და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ა</w:t>
      </w:r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შ</w:t>
      </w:r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="000D5CB8" w:rsidRPr="008014E2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გათვალისწინებით</w:t>
      </w:r>
      <w:proofErr w:type="spellEnd"/>
      <w:r w:rsidR="000D5CB8" w:rsidRPr="008014E2">
        <w:rPr>
          <w:rFonts w:ascii="Sylfaen" w:eastAsia="Times New Roman" w:hAnsi="Sylfae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3CA3E504" w14:textId="77777777" w:rsidR="006C7787" w:rsidRDefault="006C7787" w:rsidP="006C7787">
      <w:pPr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 w:eastAsia="ru-RU"/>
        </w:rPr>
      </w:pPr>
    </w:p>
    <w:p w14:paraId="46DAD462" w14:textId="77777777" w:rsidR="004A059D" w:rsidRDefault="004A059D" w:rsidP="006C7787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</w:p>
    <w:p w14:paraId="6630A093" w14:textId="77777777" w:rsidR="004A059D" w:rsidRDefault="004A059D" w:rsidP="006C7787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</w:p>
    <w:p w14:paraId="2A60AC10" w14:textId="77777777" w:rsidR="004A059D" w:rsidRDefault="004A059D" w:rsidP="006C7787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</w:p>
    <w:p w14:paraId="6D568459" w14:textId="728D1B63" w:rsidR="006C7787" w:rsidRPr="006C7787" w:rsidRDefault="006C7787" w:rsidP="006C7787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</w:pPr>
      <w:r w:rsidRPr="006C7787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 w:eastAsia="ru-RU"/>
        </w:rPr>
        <w:t>მშენებლობის გრაფიკი</w:t>
      </w:r>
    </w:p>
    <w:p w14:paraId="4FAFEF18" w14:textId="77777777" w:rsidR="00164534" w:rsidRPr="008014E2" w:rsidRDefault="00164534" w:rsidP="006C7787">
      <w:pPr>
        <w:jc w:val="center"/>
        <w:rPr>
          <w:rFonts w:ascii="Sylfaen" w:hAnsi="Sylfaen"/>
          <w:sz w:val="24"/>
          <w:szCs w:val="24"/>
          <w:lang w:val="ka-GE"/>
        </w:rPr>
      </w:pPr>
    </w:p>
    <w:p w14:paraId="005544C5" w14:textId="18EE4FE5" w:rsidR="006C7787" w:rsidRDefault="000D5CB8" w:rsidP="006C7787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8014E2">
        <w:rPr>
          <w:rFonts w:ascii="Sylfaen" w:hAnsi="Sylfaen"/>
          <w:sz w:val="24"/>
          <w:szCs w:val="24"/>
          <w:lang w:val="ka-GE"/>
        </w:rPr>
        <w:t xml:space="preserve"> </w:t>
      </w:r>
      <w:r w:rsidR="000E33C6">
        <w:rPr>
          <w:rFonts w:ascii="Sylfaen" w:hAnsi="Sylfaen"/>
          <w:sz w:val="24"/>
          <w:szCs w:val="24"/>
        </w:rPr>
        <w:t xml:space="preserve">N 2a </w:t>
      </w:r>
      <w:r w:rsidR="006C7787">
        <w:rPr>
          <w:rFonts w:ascii="Sylfaen" w:hAnsi="Sylfaen"/>
          <w:sz w:val="24"/>
          <w:szCs w:val="24"/>
          <w:lang w:val="ka-GE"/>
        </w:rPr>
        <w:t>საძოვ</w:t>
      </w:r>
      <w:r w:rsidR="000E33C6">
        <w:rPr>
          <w:rFonts w:ascii="Sylfaen" w:hAnsi="Sylfaen"/>
          <w:sz w:val="24"/>
          <w:szCs w:val="24"/>
          <w:lang w:val="ka-GE"/>
        </w:rPr>
        <w:t>რის ნაკვეთზე</w:t>
      </w:r>
      <w:r w:rsidR="006C7787">
        <w:rPr>
          <w:rFonts w:ascii="Sylfaen" w:hAnsi="Sylfaen"/>
          <w:sz w:val="24"/>
          <w:szCs w:val="24"/>
          <w:lang w:val="ka-GE"/>
        </w:rPr>
        <w:t xml:space="preserve"> მოსაწყობი წყალსადენის </w:t>
      </w:r>
      <w:r w:rsidRPr="008014E2">
        <w:rPr>
          <w:rFonts w:ascii="Sylfaen" w:hAnsi="Sylfaen"/>
          <w:sz w:val="24"/>
          <w:szCs w:val="24"/>
          <w:lang w:val="ka-GE"/>
        </w:rPr>
        <w:t>მშენებლობის სრული დამთავრების ვადა</w:t>
      </w:r>
      <w:r w:rsidR="006C7787">
        <w:rPr>
          <w:rFonts w:ascii="Sylfaen" w:hAnsi="Sylfaen"/>
          <w:sz w:val="24"/>
          <w:szCs w:val="24"/>
          <w:lang w:val="ka-GE"/>
        </w:rPr>
        <w:t>დ</w:t>
      </w:r>
      <w:r w:rsidRPr="008014E2">
        <w:rPr>
          <w:rFonts w:ascii="Sylfaen" w:hAnsi="Sylfaen"/>
          <w:sz w:val="24"/>
          <w:szCs w:val="24"/>
          <w:lang w:val="ka-GE"/>
        </w:rPr>
        <w:t xml:space="preserve"> </w:t>
      </w:r>
      <w:r w:rsidR="006C7787">
        <w:rPr>
          <w:rFonts w:ascii="Sylfaen" w:hAnsi="Sylfaen"/>
          <w:sz w:val="24"/>
          <w:szCs w:val="24"/>
          <w:lang w:val="ka-GE"/>
        </w:rPr>
        <w:t xml:space="preserve">განსაზღვრულია </w:t>
      </w:r>
      <w:r w:rsidR="00563796" w:rsidRPr="008014E2">
        <w:rPr>
          <w:rFonts w:ascii="Sylfaen" w:hAnsi="Sylfaen"/>
          <w:sz w:val="24"/>
          <w:szCs w:val="24"/>
          <w:lang w:val="ka-GE"/>
        </w:rPr>
        <w:t>45</w:t>
      </w:r>
      <w:r w:rsidRPr="008014E2"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 w:rsidR="005F02AF" w:rsidRPr="008014E2">
        <w:rPr>
          <w:rFonts w:ascii="Sylfaen" w:hAnsi="Sylfaen"/>
          <w:sz w:val="24"/>
          <w:szCs w:val="24"/>
          <w:lang w:val="ka-GE"/>
        </w:rPr>
        <w:t xml:space="preserve">კალენდარული </w:t>
      </w:r>
      <w:r w:rsidRPr="008014E2">
        <w:rPr>
          <w:rFonts w:ascii="Sylfaen" w:hAnsi="Sylfaen"/>
          <w:sz w:val="24"/>
          <w:szCs w:val="24"/>
          <w:lang w:val="ka-GE"/>
        </w:rPr>
        <w:t xml:space="preserve"> დღე</w:t>
      </w:r>
      <w:proofErr w:type="gramEnd"/>
      <w:r w:rsidRPr="008014E2">
        <w:rPr>
          <w:rFonts w:ascii="Sylfaen" w:hAnsi="Sylfaen"/>
          <w:sz w:val="24"/>
          <w:szCs w:val="24"/>
          <w:lang w:val="ka-GE"/>
        </w:rPr>
        <w:t>.</w:t>
      </w:r>
    </w:p>
    <w:p w14:paraId="149052DD" w14:textId="7FC7ABB8" w:rsidR="00070701" w:rsidRPr="008014E2" w:rsidRDefault="00070701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A13A978" w14:textId="4F5926F3" w:rsidR="00070701" w:rsidRPr="008014E2" w:rsidRDefault="00070701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A38279F" w14:textId="77777777" w:rsidR="00070701" w:rsidRPr="008014E2" w:rsidRDefault="00070701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E6DEB25" w14:textId="77777777" w:rsidR="00341AE3" w:rsidRPr="008014E2" w:rsidRDefault="00341AE3" w:rsidP="008014E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F924F30" w14:textId="77777777" w:rsidR="000D5CB8" w:rsidRPr="008014E2" w:rsidRDefault="000D5CB8" w:rsidP="008014E2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014E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</w:t>
      </w:r>
    </w:p>
    <w:p w14:paraId="37B156E1" w14:textId="77777777" w:rsidR="000D5CB8" w:rsidRPr="008014E2" w:rsidRDefault="000D5CB8" w:rsidP="008014E2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sectPr w:rsidR="000D5CB8" w:rsidRPr="008014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26FE" w14:textId="77777777" w:rsidR="00194615" w:rsidRDefault="00194615" w:rsidP="005268F2">
      <w:pPr>
        <w:spacing w:after="0" w:line="240" w:lineRule="auto"/>
      </w:pPr>
      <w:r>
        <w:separator/>
      </w:r>
    </w:p>
  </w:endnote>
  <w:endnote w:type="continuationSeparator" w:id="0">
    <w:p w14:paraId="1D018C18" w14:textId="77777777" w:rsidR="00194615" w:rsidRDefault="00194615" w:rsidP="0052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6FCE" w14:textId="77777777" w:rsidR="00194615" w:rsidRDefault="00194615" w:rsidP="005268F2">
      <w:pPr>
        <w:spacing w:after="0" w:line="240" w:lineRule="auto"/>
      </w:pPr>
      <w:r>
        <w:separator/>
      </w:r>
    </w:p>
  </w:footnote>
  <w:footnote w:type="continuationSeparator" w:id="0">
    <w:p w14:paraId="0DBFA4C0" w14:textId="77777777" w:rsidR="00194615" w:rsidRDefault="00194615" w:rsidP="00526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3BD"/>
    <w:multiLevelType w:val="hybridMultilevel"/>
    <w:tmpl w:val="3D7C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213D"/>
    <w:multiLevelType w:val="hybridMultilevel"/>
    <w:tmpl w:val="3D7C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369B"/>
    <w:multiLevelType w:val="hybridMultilevel"/>
    <w:tmpl w:val="0FC0BD72"/>
    <w:lvl w:ilvl="0" w:tplc="8B8A9A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363" w:hanging="360"/>
      </w:pPr>
    </w:lvl>
    <w:lvl w:ilvl="2" w:tplc="0437001B" w:tentative="1">
      <w:start w:val="1"/>
      <w:numFmt w:val="lowerRoman"/>
      <w:lvlText w:val="%3."/>
      <w:lvlJc w:val="right"/>
      <w:pPr>
        <w:ind w:left="2083" w:hanging="180"/>
      </w:pPr>
    </w:lvl>
    <w:lvl w:ilvl="3" w:tplc="0437000F" w:tentative="1">
      <w:start w:val="1"/>
      <w:numFmt w:val="decimal"/>
      <w:lvlText w:val="%4."/>
      <w:lvlJc w:val="left"/>
      <w:pPr>
        <w:ind w:left="2803" w:hanging="360"/>
      </w:pPr>
    </w:lvl>
    <w:lvl w:ilvl="4" w:tplc="04370019" w:tentative="1">
      <w:start w:val="1"/>
      <w:numFmt w:val="lowerLetter"/>
      <w:lvlText w:val="%5."/>
      <w:lvlJc w:val="left"/>
      <w:pPr>
        <w:ind w:left="3523" w:hanging="360"/>
      </w:pPr>
    </w:lvl>
    <w:lvl w:ilvl="5" w:tplc="0437001B" w:tentative="1">
      <w:start w:val="1"/>
      <w:numFmt w:val="lowerRoman"/>
      <w:lvlText w:val="%6."/>
      <w:lvlJc w:val="right"/>
      <w:pPr>
        <w:ind w:left="4243" w:hanging="180"/>
      </w:pPr>
    </w:lvl>
    <w:lvl w:ilvl="6" w:tplc="0437000F" w:tentative="1">
      <w:start w:val="1"/>
      <w:numFmt w:val="decimal"/>
      <w:lvlText w:val="%7."/>
      <w:lvlJc w:val="left"/>
      <w:pPr>
        <w:ind w:left="4963" w:hanging="360"/>
      </w:pPr>
    </w:lvl>
    <w:lvl w:ilvl="7" w:tplc="04370019" w:tentative="1">
      <w:start w:val="1"/>
      <w:numFmt w:val="lowerLetter"/>
      <w:lvlText w:val="%8."/>
      <w:lvlJc w:val="left"/>
      <w:pPr>
        <w:ind w:left="5683" w:hanging="360"/>
      </w:pPr>
    </w:lvl>
    <w:lvl w:ilvl="8" w:tplc="043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14F35FE"/>
    <w:multiLevelType w:val="hybridMultilevel"/>
    <w:tmpl w:val="A2DEBE4A"/>
    <w:lvl w:ilvl="0" w:tplc="CA92DEDE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653FD"/>
    <w:multiLevelType w:val="hybridMultilevel"/>
    <w:tmpl w:val="BABAE7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7942CE"/>
    <w:multiLevelType w:val="hybridMultilevel"/>
    <w:tmpl w:val="3E467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12E05"/>
    <w:multiLevelType w:val="multilevel"/>
    <w:tmpl w:val="4AB0B47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7" w15:restartNumberingAfterBreak="0">
    <w:nsid w:val="78913039"/>
    <w:multiLevelType w:val="hybridMultilevel"/>
    <w:tmpl w:val="90325AE4"/>
    <w:lvl w:ilvl="0" w:tplc="BD68C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183031">
    <w:abstractNumId w:val="3"/>
  </w:num>
  <w:num w:numId="2" w16cid:durableId="575825703">
    <w:abstractNumId w:val="6"/>
  </w:num>
  <w:num w:numId="3" w16cid:durableId="1380670310">
    <w:abstractNumId w:val="2"/>
  </w:num>
  <w:num w:numId="4" w16cid:durableId="911889520">
    <w:abstractNumId w:val="4"/>
  </w:num>
  <w:num w:numId="5" w16cid:durableId="745540176">
    <w:abstractNumId w:val="7"/>
  </w:num>
  <w:num w:numId="6" w16cid:durableId="1979796831">
    <w:abstractNumId w:val="5"/>
  </w:num>
  <w:num w:numId="7" w16cid:durableId="665324219">
    <w:abstractNumId w:val="1"/>
  </w:num>
  <w:num w:numId="8" w16cid:durableId="167472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05C"/>
    <w:rsid w:val="000041F2"/>
    <w:rsid w:val="000060E8"/>
    <w:rsid w:val="00027077"/>
    <w:rsid w:val="00040AFE"/>
    <w:rsid w:val="00050C3C"/>
    <w:rsid w:val="00060903"/>
    <w:rsid w:val="00070701"/>
    <w:rsid w:val="0009323D"/>
    <w:rsid w:val="000A40EA"/>
    <w:rsid w:val="000B00CB"/>
    <w:rsid w:val="000B04D9"/>
    <w:rsid w:val="000C1CF8"/>
    <w:rsid w:val="000D472C"/>
    <w:rsid w:val="000D5CB8"/>
    <w:rsid w:val="000E33C6"/>
    <w:rsid w:val="000E6D27"/>
    <w:rsid w:val="00100F7B"/>
    <w:rsid w:val="0010785C"/>
    <w:rsid w:val="0011746D"/>
    <w:rsid w:val="0013157A"/>
    <w:rsid w:val="00152F1D"/>
    <w:rsid w:val="00153158"/>
    <w:rsid w:val="001625D6"/>
    <w:rsid w:val="00163D25"/>
    <w:rsid w:val="00164534"/>
    <w:rsid w:val="00174822"/>
    <w:rsid w:val="00194615"/>
    <w:rsid w:val="001A0F04"/>
    <w:rsid w:val="001B3E92"/>
    <w:rsid w:val="001D44E1"/>
    <w:rsid w:val="001E70B9"/>
    <w:rsid w:val="001F14CA"/>
    <w:rsid w:val="001F4874"/>
    <w:rsid w:val="00206F7C"/>
    <w:rsid w:val="00207B70"/>
    <w:rsid w:val="002451DC"/>
    <w:rsid w:val="00250E7A"/>
    <w:rsid w:val="00264F77"/>
    <w:rsid w:val="0026756E"/>
    <w:rsid w:val="0028220E"/>
    <w:rsid w:val="00285D60"/>
    <w:rsid w:val="002A0466"/>
    <w:rsid w:val="002B47FD"/>
    <w:rsid w:val="002B6F53"/>
    <w:rsid w:val="002C4D10"/>
    <w:rsid w:val="002C717A"/>
    <w:rsid w:val="002C7D73"/>
    <w:rsid w:val="002D13CE"/>
    <w:rsid w:val="002D5005"/>
    <w:rsid w:val="002D6256"/>
    <w:rsid w:val="002E342D"/>
    <w:rsid w:val="00324DDE"/>
    <w:rsid w:val="00341AE3"/>
    <w:rsid w:val="00342B97"/>
    <w:rsid w:val="00357256"/>
    <w:rsid w:val="00364C8D"/>
    <w:rsid w:val="00376DF3"/>
    <w:rsid w:val="00384C1C"/>
    <w:rsid w:val="00385725"/>
    <w:rsid w:val="003B7C3F"/>
    <w:rsid w:val="003C3070"/>
    <w:rsid w:val="004253DA"/>
    <w:rsid w:val="00431A4E"/>
    <w:rsid w:val="0044329C"/>
    <w:rsid w:val="004617D0"/>
    <w:rsid w:val="004A059D"/>
    <w:rsid w:val="004A6512"/>
    <w:rsid w:val="004D6E41"/>
    <w:rsid w:val="004F3AC9"/>
    <w:rsid w:val="00503F3A"/>
    <w:rsid w:val="00504A18"/>
    <w:rsid w:val="00512985"/>
    <w:rsid w:val="00525E5D"/>
    <w:rsid w:val="00526027"/>
    <w:rsid w:val="005268F2"/>
    <w:rsid w:val="00535328"/>
    <w:rsid w:val="00542C2E"/>
    <w:rsid w:val="00544262"/>
    <w:rsid w:val="00551D6C"/>
    <w:rsid w:val="00563796"/>
    <w:rsid w:val="00595DB9"/>
    <w:rsid w:val="005E39B4"/>
    <w:rsid w:val="005F02AF"/>
    <w:rsid w:val="005F21E6"/>
    <w:rsid w:val="005F6367"/>
    <w:rsid w:val="00613954"/>
    <w:rsid w:val="00613EA0"/>
    <w:rsid w:val="006164B4"/>
    <w:rsid w:val="00633923"/>
    <w:rsid w:val="0064392B"/>
    <w:rsid w:val="006831DC"/>
    <w:rsid w:val="0068441C"/>
    <w:rsid w:val="006A10CA"/>
    <w:rsid w:val="006A2C8F"/>
    <w:rsid w:val="006B0C73"/>
    <w:rsid w:val="006B1472"/>
    <w:rsid w:val="006C383E"/>
    <w:rsid w:val="006C7787"/>
    <w:rsid w:val="006D6442"/>
    <w:rsid w:val="006E0BB6"/>
    <w:rsid w:val="006E61A8"/>
    <w:rsid w:val="006F7B01"/>
    <w:rsid w:val="0070745F"/>
    <w:rsid w:val="007117D0"/>
    <w:rsid w:val="00713947"/>
    <w:rsid w:val="00730191"/>
    <w:rsid w:val="0073594F"/>
    <w:rsid w:val="00736FCD"/>
    <w:rsid w:val="00751743"/>
    <w:rsid w:val="00764375"/>
    <w:rsid w:val="00780F88"/>
    <w:rsid w:val="007A4722"/>
    <w:rsid w:val="007A4A8E"/>
    <w:rsid w:val="007C2FF9"/>
    <w:rsid w:val="007E78E9"/>
    <w:rsid w:val="007F69D2"/>
    <w:rsid w:val="008014E2"/>
    <w:rsid w:val="00817520"/>
    <w:rsid w:val="008338D0"/>
    <w:rsid w:val="0083605B"/>
    <w:rsid w:val="008441FE"/>
    <w:rsid w:val="008459FF"/>
    <w:rsid w:val="008611AC"/>
    <w:rsid w:val="008711F4"/>
    <w:rsid w:val="008739C7"/>
    <w:rsid w:val="00873A1B"/>
    <w:rsid w:val="008909F4"/>
    <w:rsid w:val="008B19EE"/>
    <w:rsid w:val="008B685B"/>
    <w:rsid w:val="008C1670"/>
    <w:rsid w:val="0091791C"/>
    <w:rsid w:val="009422B8"/>
    <w:rsid w:val="00960E1C"/>
    <w:rsid w:val="00960EEB"/>
    <w:rsid w:val="00982A74"/>
    <w:rsid w:val="009A060D"/>
    <w:rsid w:val="009A71B9"/>
    <w:rsid w:val="009B47E3"/>
    <w:rsid w:val="009D07E6"/>
    <w:rsid w:val="009D476B"/>
    <w:rsid w:val="009F0233"/>
    <w:rsid w:val="009F2367"/>
    <w:rsid w:val="00A023B0"/>
    <w:rsid w:val="00A16BF4"/>
    <w:rsid w:val="00A21CA3"/>
    <w:rsid w:val="00A2214A"/>
    <w:rsid w:val="00A43FE6"/>
    <w:rsid w:val="00A54DA2"/>
    <w:rsid w:val="00A57888"/>
    <w:rsid w:val="00A6187C"/>
    <w:rsid w:val="00A61CDB"/>
    <w:rsid w:val="00A63138"/>
    <w:rsid w:val="00A63FC6"/>
    <w:rsid w:val="00A7038E"/>
    <w:rsid w:val="00A76789"/>
    <w:rsid w:val="00A85096"/>
    <w:rsid w:val="00A93454"/>
    <w:rsid w:val="00A953B0"/>
    <w:rsid w:val="00A957D0"/>
    <w:rsid w:val="00AC155D"/>
    <w:rsid w:val="00AC1E91"/>
    <w:rsid w:val="00B07228"/>
    <w:rsid w:val="00B334EE"/>
    <w:rsid w:val="00B37BCF"/>
    <w:rsid w:val="00B56C47"/>
    <w:rsid w:val="00B76551"/>
    <w:rsid w:val="00B91579"/>
    <w:rsid w:val="00B9197E"/>
    <w:rsid w:val="00B9230B"/>
    <w:rsid w:val="00B95E87"/>
    <w:rsid w:val="00B96836"/>
    <w:rsid w:val="00BA0943"/>
    <w:rsid w:val="00BA6CA7"/>
    <w:rsid w:val="00BC54EA"/>
    <w:rsid w:val="00BD0396"/>
    <w:rsid w:val="00BE1B42"/>
    <w:rsid w:val="00BE6C28"/>
    <w:rsid w:val="00BF7BD7"/>
    <w:rsid w:val="00C51DD1"/>
    <w:rsid w:val="00C80333"/>
    <w:rsid w:val="00C8341F"/>
    <w:rsid w:val="00C84A1D"/>
    <w:rsid w:val="00C85638"/>
    <w:rsid w:val="00CA050D"/>
    <w:rsid w:val="00CA2EB2"/>
    <w:rsid w:val="00CA5057"/>
    <w:rsid w:val="00CC518F"/>
    <w:rsid w:val="00CF1C20"/>
    <w:rsid w:val="00CF4434"/>
    <w:rsid w:val="00D0013D"/>
    <w:rsid w:val="00D02242"/>
    <w:rsid w:val="00D262D9"/>
    <w:rsid w:val="00D45213"/>
    <w:rsid w:val="00D7556F"/>
    <w:rsid w:val="00D83FF0"/>
    <w:rsid w:val="00DA5BFC"/>
    <w:rsid w:val="00DB79D1"/>
    <w:rsid w:val="00DE32DF"/>
    <w:rsid w:val="00DE69F8"/>
    <w:rsid w:val="00E15384"/>
    <w:rsid w:val="00E346EB"/>
    <w:rsid w:val="00E36C5C"/>
    <w:rsid w:val="00E452A5"/>
    <w:rsid w:val="00E5305C"/>
    <w:rsid w:val="00E63792"/>
    <w:rsid w:val="00E95B41"/>
    <w:rsid w:val="00EA2B68"/>
    <w:rsid w:val="00EA53D3"/>
    <w:rsid w:val="00ED23D5"/>
    <w:rsid w:val="00ED51AE"/>
    <w:rsid w:val="00EE34D8"/>
    <w:rsid w:val="00EF7394"/>
    <w:rsid w:val="00EF7857"/>
    <w:rsid w:val="00F00AD0"/>
    <w:rsid w:val="00F159F4"/>
    <w:rsid w:val="00F24EF1"/>
    <w:rsid w:val="00F277B6"/>
    <w:rsid w:val="00F33EAE"/>
    <w:rsid w:val="00F341AA"/>
    <w:rsid w:val="00F4333C"/>
    <w:rsid w:val="00F54C23"/>
    <w:rsid w:val="00F748DB"/>
    <w:rsid w:val="00F84847"/>
    <w:rsid w:val="00F94695"/>
    <w:rsid w:val="00FC2206"/>
    <w:rsid w:val="00FD02D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7158"/>
  <w15:docId w15:val="{BBE3534C-A777-4A89-9097-455FD2F7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B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0D5CB8"/>
    <w:pPr>
      <w:keepNext/>
      <w:numPr>
        <w:numId w:val="2"/>
      </w:numPr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D5CB8"/>
    <w:pPr>
      <w:keepNext/>
      <w:numPr>
        <w:ilvl w:val="1"/>
        <w:numId w:val="2"/>
      </w:numPr>
      <w:spacing w:before="240" w:after="60" w:line="276" w:lineRule="auto"/>
      <w:ind w:left="756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D5CB8"/>
    <w:pPr>
      <w:keepNext/>
      <w:numPr>
        <w:ilvl w:val="2"/>
        <w:numId w:val="2"/>
      </w:numPr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CB8"/>
    <w:pPr>
      <w:keepNext/>
      <w:numPr>
        <w:ilvl w:val="3"/>
        <w:numId w:val="2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CB8"/>
    <w:pPr>
      <w:numPr>
        <w:ilvl w:val="4"/>
        <w:numId w:val="2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CB8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CB8"/>
    <w:pPr>
      <w:numPr>
        <w:ilvl w:val="6"/>
        <w:numId w:val="2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CB8"/>
    <w:pPr>
      <w:numPr>
        <w:ilvl w:val="7"/>
        <w:numId w:val="2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CB8"/>
    <w:pPr>
      <w:numPr>
        <w:ilvl w:val="8"/>
        <w:numId w:val="2"/>
      </w:numPr>
      <w:spacing w:before="240" w:after="60" w:line="276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C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D5CB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5C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D5C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C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CB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CB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CB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CB8"/>
    <w:rPr>
      <w:rFonts w:ascii="Calibri Light" w:eastAsia="Times New Roman" w:hAnsi="Calibri Light" w:cs="Times New Roman"/>
    </w:rPr>
  </w:style>
  <w:style w:type="paragraph" w:styleId="ListParagraph">
    <w:name w:val="List Paragraph"/>
    <w:basedOn w:val="Normal"/>
    <w:uiPriority w:val="34"/>
    <w:qFormat/>
    <w:rsid w:val="000D5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F2"/>
  </w:style>
  <w:style w:type="paragraph" w:styleId="Footer">
    <w:name w:val="footer"/>
    <w:basedOn w:val="Normal"/>
    <w:link w:val="FooterChar"/>
    <w:uiPriority w:val="99"/>
    <w:unhideWhenUsed/>
    <w:rsid w:val="0052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F2"/>
  </w:style>
  <w:style w:type="paragraph" w:styleId="BalloonText">
    <w:name w:val="Balloon Text"/>
    <w:basedOn w:val="Normal"/>
    <w:link w:val="BalloonTextChar"/>
    <w:uiPriority w:val="99"/>
    <w:semiHidden/>
    <w:unhideWhenUsed/>
    <w:rsid w:val="0076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2AB9-C8D0-4A3B-855B-C970AE12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10</Pages>
  <Words>2658</Words>
  <Characters>15151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Oservice</dc:creator>
  <cp:keywords/>
  <dc:description/>
  <cp:lastModifiedBy>Nino Nadibaidze</cp:lastModifiedBy>
  <cp:revision>78</cp:revision>
  <cp:lastPrinted>2023-02-10T09:25:00Z</cp:lastPrinted>
  <dcterms:created xsi:type="dcterms:W3CDTF">2016-11-27T07:28:00Z</dcterms:created>
  <dcterms:modified xsi:type="dcterms:W3CDTF">2023-08-02T16:49:00Z</dcterms:modified>
</cp:coreProperties>
</file>