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0B79" w14:textId="77777777" w:rsidR="00CF01E7" w:rsidRPr="00E61A42" w:rsidRDefault="00CF01E7" w:rsidP="00CF01E7">
      <w:pPr>
        <w:spacing w:after="0"/>
        <w:ind w:left="149" w:hanging="10"/>
        <w:jc w:val="center"/>
        <w:rPr>
          <w:rFonts w:ascii="Times New Roman" w:eastAsia="Times New Roman" w:hAnsi="Times New Roman" w:cs="Times New Roman"/>
          <w:b/>
          <w:color w:val="0070C0"/>
          <w:sz w:val="20"/>
        </w:rPr>
      </w:pPr>
    </w:p>
    <w:p w14:paraId="35328BEF" w14:textId="77777777" w:rsidR="00CF01E7" w:rsidRPr="00CF01E7" w:rsidRDefault="00CF01E7" w:rsidP="00CF01E7">
      <w:pPr>
        <w:spacing w:after="0"/>
        <w:ind w:left="149" w:hanging="10"/>
        <w:jc w:val="center"/>
        <w:rPr>
          <w:rFonts w:ascii="Sylfaen" w:eastAsia="Times New Roman" w:hAnsi="Sylfaen" w:cs="Times New Roman"/>
          <w:b/>
          <w:color w:val="0070C0"/>
          <w:sz w:val="20"/>
        </w:rPr>
      </w:pPr>
      <w:r w:rsidRPr="00CF01E7">
        <w:rPr>
          <w:rFonts w:ascii="Times New Roman" w:eastAsia="Times New Roman" w:hAnsi="Times New Roman" w:cs="Times New Roman"/>
          <w:b/>
          <w:color w:val="0070C0"/>
          <w:sz w:val="20"/>
        </w:rPr>
        <w:t xml:space="preserve">Selection of </w:t>
      </w:r>
      <w:r w:rsidRPr="00CF01E7">
        <w:rPr>
          <w:rFonts w:ascii="Sylfaen" w:eastAsia="Times New Roman" w:hAnsi="Sylfaen" w:cs="Times New Roman"/>
          <w:b/>
          <w:color w:val="0070C0"/>
          <w:sz w:val="20"/>
        </w:rPr>
        <w:t xml:space="preserve">the </w:t>
      </w:r>
      <w:r w:rsidRPr="00CF01E7">
        <w:rPr>
          <w:rFonts w:ascii="Times New Roman" w:eastAsia="Times New Roman" w:hAnsi="Times New Roman" w:cs="Times New Roman"/>
          <w:b/>
          <w:color w:val="0070C0"/>
          <w:sz w:val="20"/>
        </w:rPr>
        <w:t xml:space="preserve">Plot for the Establishment of Pilot Wheat Field Seed Bank of Meskhetian Varieties </w:t>
      </w:r>
    </w:p>
    <w:p w14:paraId="6F2F131C" w14:textId="77777777" w:rsidR="00CF01E7" w:rsidRPr="00CF01E7" w:rsidRDefault="00CF01E7" w:rsidP="00CF01E7">
      <w:pPr>
        <w:spacing w:after="0"/>
        <w:ind w:left="149" w:hanging="10"/>
        <w:jc w:val="center"/>
        <w:rPr>
          <w:rFonts w:ascii="Times New Roman" w:eastAsia="Times New Roman" w:hAnsi="Times New Roman" w:cs="Times New Roman"/>
          <w:b/>
          <w:color w:val="0070C0"/>
          <w:sz w:val="20"/>
        </w:rPr>
      </w:pPr>
      <w:r w:rsidRPr="00CF01E7">
        <w:rPr>
          <w:rFonts w:ascii="Times New Roman" w:eastAsia="Times New Roman" w:hAnsi="Times New Roman" w:cs="Times New Roman"/>
          <w:b/>
          <w:color w:val="0070C0"/>
          <w:sz w:val="20"/>
        </w:rPr>
        <w:t xml:space="preserve"> in </w:t>
      </w:r>
      <w:proofErr w:type="spellStart"/>
      <w:r w:rsidRPr="00CF01E7">
        <w:rPr>
          <w:rFonts w:ascii="Times New Roman" w:eastAsia="Times New Roman" w:hAnsi="Times New Roman" w:cs="Times New Roman"/>
          <w:b/>
          <w:color w:val="0070C0"/>
          <w:sz w:val="20"/>
        </w:rPr>
        <w:t>Samtskhe</w:t>
      </w:r>
      <w:proofErr w:type="spellEnd"/>
      <w:r w:rsidRPr="00CF01E7">
        <w:rPr>
          <w:rFonts w:ascii="Times New Roman" w:eastAsia="Times New Roman" w:hAnsi="Times New Roman" w:cs="Times New Roman"/>
          <w:b/>
          <w:color w:val="0070C0"/>
          <w:sz w:val="20"/>
        </w:rPr>
        <w:t xml:space="preserve">-Javakheti Region of Georgia </w:t>
      </w:r>
    </w:p>
    <w:p w14:paraId="7BFD02DB" w14:textId="47408B6D" w:rsidR="00CF01E7" w:rsidRDefault="00CF01E7" w:rsidP="00CF01E7">
      <w:pPr>
        <w:spacing w:after="0"/>
        <w:ind w:left="149" w:hanging="10"/>
        <w:jc w:val="center"/>
        <w:rPr>
          <w:rFonts w:ascii="Times New Roman" w:eastAsia="Times New Roman" w:hAnsi="Times New Roman" w:cs="Times New Roman"/>
          <w:b/>
          <w:color w:val="0070C0"/>
          <w:sz w:val="20"/>
        </w:rPr>
      </w:pPr>
      <w:r w:rsidRPr="00CF01E7">
        <w:rPr>
          <w:rFonts w:ascii="Times New Roman" w:eastAsia="Times New Roman" w:hAnsi="Times New Roman" w:cs="Times New Roman"/>
          <w:b/>
          <w:color w:val="0070C0"/>
          <w:sz w:val="20"/>
        </w:rPr>
        <w:t xml:space="preserve">within the framework of GEF supported Project “Sustainable Management of Agricultural Biodiversity in Vulnerable Ecosystems and Rural Communities of </w:t>
      </w:r>
      <w:proofErr w:type="spellStart"/>
      <w:r w:rsidRPr="00CF01E7">
        <w:rPr>
          <w:rFonts w:ascii="Times New Roman" w:eastAsia="Times New Roman" w:hAnsi="Times New Roman" w:cs="Times New Roman"/>
          <w:b/>
          <w:color w:val="0070C0"/>
          <w:sz w:val="20"/>
        </w:rPr>
        <w:t>Samtskhe</w:t>
      </w:r>
      <w:proofErr w:type="spellEnd"/>
      <w:r w:rsidRPr="00CF01E7">
        <w:rPr>
          <w:rFonts w:ascii="Times New Roman" w:eastAsia="Times New Roman" w:hAnsi="Times New Roman" w:cs="Times New Roman"/>
          <w:b/>
          <w:color w:val="0070C0"/>
          <w:sz w:val="20"/>
        </w:rPr>
        <w:t>-Javakheti Region in Georgia”</w:t>
      </w:r>
    </w:p>
    <w:p w14:paraId="1231B7CE" w14:textId="77777777" w:rsidR="00927886" w:rsidRPr="00CF01E7" w:rsidRDefault="00927886" w:rsidP="00CF01E7">
      <w:pPr>
        <w:spacing w:after="0"/>
        <w:ind w:left="149" w:hanging="10"/>
        <w:jc w:val="center"/>
        <w:rPr>
          <w:rFonts w:ascii="Times New Roman" w:hAnsi="Times New Roman" w:cs="Times New Roman"/>
        </w:rPr>
      </w:pPr>
    </w:p>
    <w:p w14:paraId="34638086" w14:textId="77777777" w:rsidR="00CF01E7" w:rsidRPr="00CF01E7" w:rsidRDefault="00CF01E7" w:rsidP="00CF01E7">
      <w:pPr>
        <w:spacing w:after="20"/>
        <w:ind w:left="184"/>
        <w:jc w:val="center"/>
        <w:rPr>
          <w:rFonts w:ascii="Sylfaen" w:eastAsia="Times New Roman" w:hAnsi="Sylfaen" w:cs="Sylfaen"/>
          <w:b/>
          <w:color w:val="0070C0"/>
          <w:sz w:val="20"/>
          <w:szCs w:val="22"/>
          <w:lang w:val="ka-GE"/>
        </w:rPr>
      </w:pPr>
      <w:r w:rsidRPr="00CF01E7">
        <w:rPr>
          <w:rFonts w:ascii="Sylfaen" w:eastAsia="Times New Roman" w:hAnsi="Sylfaen" w:cs="Sylfaen"/>
          <w:b/>
          <w:color w:val="0070C0"/>
          <w:sz w:val="20"/>
          <w:szCs w:val="22"/>
          <w:lang w:val="ka-GE"/>
        </w:rPr>
        <w:t xml:space="preserve">სამცხე-ჯავახეთში ხორბლის მესხური ჯიშების საცდელი სათესლე მეურნეობის მოსაწყობად ფერმერული მეურნეობის მიწის ნაკვეთის შერჩევა </w:t>
      </w:r>
    </w:p>
    <w:p w14:paraId="68465CFC" w14:textId="0D7C6DF0" w:rsidR="00CF01E7" w:rsidRPr="00CF01E7" w:rsidRDefault="00CF01E7" w:rsidP="00CF01E7">
      <w:pPr>
        <w:spacing w:after="20"/>
        <w:ind w:left="184"/>
        <w:jc w:val="center"/>
        <w:rPr>
          <w:rFonts w:ascii="Sylfaen" w:eastAsia="Times New Roman" w:hAnsi="Sylfaen" w:cs="Sylfaen"/>
          <w:b/>
          <w:color w:val="0070C0"/>
          <w:sz w:val="20"/>
          <w:szCs w:val="22"/>
          <w:lang w:val="ka-GE"/>
        </w:rPr>
      </w:pPr>
      <w:proofErr w:type="spellStart"/>
      <w:r w:rsidRPr="00CF01E7">
        <w:rPr>
          <w:rFonts w:ascii="Sylfaen" w:eastAsia="Times New Roman" w:hAnsi="Sylfaen" w:cs="Sylfaen"/>
          <w:b/>
          <w:color w:val="0070C0"/>
          <w:sz w:val="20"/>
          <w:szCs w:val="22"/>
        </w:rPr>
        <w:t>გლობალური</w:t>
      </w:r>
      <w:proofErr w:type="spellEnd"/>
      <w:r w:rsidRPr="00CF01E7">
        <w:rPr>
          <w:rFonts w:ascii="Sylfaen" w:eastAsia="Times New Roman" w:hAnsi="Sylfaen" w:cs="Sylfaen"/>
          <w:b/>
          <w:color w:val="0070C0"/>
          <w:sz w:val="20"/>
          <w:szCs w:val="22"/>
        </w:rPr>
        <w:t xml:space="preserve"> </w:t>
      </w:r>
      <w:proofErr w:type="spellStart"/>
      <w:r w:rsidRPr="00CF01E7">
        <w:rPr>
          <w:rFonts w:ascii="Sylfaen" w:eastAsia="Times New Roman" w:hAnsi="Sylfaen" w:cs="Sylfaen"/>
          <w:b/>
          <w:color w:val="0070C0"/>
          <w:sz w:val="20"/>
          <w:szCs w:val="22"/>
        </w:rPr>
        <w:t>გარემოს</w:t>
      </w:r>
      <w:proofErr w:type="spellEnd"/>
      <w:r w:rsidR="00C62A3F">
        <w:rPr>
          <w:rFonts w:ascii="Sylfaen" w:eastAsia="Times New Roman" w:hAnsi="Sylfaen" w:cs="Sylfaen"/>
          <w:b/>
          <w:color w:val="0070C0"/>
          <w:sz w:val="20"/>
          <w:szCs w:val="22"/>
          <w:lang w:val="ka-GE"/>
        </w:rPr>
        <w:t xml:space="preserve"> </w:t>
      </w:r>
      <w:proofErr w:type="spellStart"/>
      <w:r w:rsidRPr="00CF01E7">
        <w:rPr>
          <w:rFonts w:ascii="Sylfaen" w:eastAsia="Times New Roman" w:hAnsi="Sylfaen" w:cs="Sylfaen"/>
          <w:b/>
          <w:color w:val="0070C0"/>
          <w:sz w:val="20"/>
          <w:szCs w:val="22"/>
        </w:rPr>
        <w:t>დაცვი</w:t>
      </w:r>
      <w:proofErr w:type="spellEnd"/>
      <w:r w:rsidR="00C62A3F">
        <w:rPr>
          <w:rFonts w:ascii="Sylfaen" w:eastAsia="Times New Roman" w:hAnsi="Sylfaen" w:cs="Sylfaen"/>
          <w:b/>
          <w:color w:val="0070C0"/>
          <w:sz w:val="20"/>
          <w:szCs w:val="22"/>
          <w:lang w:val="ka-GE"/>
        </w:rPr>
        <w:t xml:space="preserve">ს </w:t>
      </w:r>
      <w:proofErr w:type="spellStart"/>
      <w:r w:rsidRPr="00CF01E7">
        <w:rPr>
          <w:rFonts w:ascii="Sylfaen" w:eastAsia="Times New Roman" w:hAnsi="Sylfaen" w:cs="Sylfaen"/>
          <w:b/>
          <w:color w:val="0070C0"/>
          <w:sz w:val="20"/>
          <w:szCs w:val="22"/>
        </w:rPr>
        <w:t>ფონდის</w:t>
      </w:r>
      <w:proofErr w:type="spellEnd"/>
      <w:r w:rsidRPr="00CF01E7">
        <w:rPr>
          <w:rFonts w:ascii="Sylfaen" w:eastAsia="Times New Roman" w:hAnsi="Sylfaen" w:cs="Sylfaen"/>
          <w:b/>
          <w:color w:val="0070C0"/>
          <w:sz w:val="20"/>
          <w:szCs w:val="22"/>
        </w:rPr>
        <w:t xml:space="preserve"> (GEF) </w:t>
      </w:r>
      <w:r w:rsidRPr="00CF01E7">
        <w:rPr>
          <w:rFonts w:ascii="Sylfaen" w:eastAsia="Times New Roman" w:hAnsi="Sylfaen" w:cs="Sylfaen"/>
          <w:b/>
          <w:color w:val="0070C0"/>
          <w:sz w:val="20"/>
          <w:szCs w:val="22"/>
          <w:lang w:val="ka-GE"/>
        </w:rPr>
        <w:t xml:space="preserve">მიერ </w:t>
      </w:r>
      <w:proofErr w:type="spellStart"/>
      <w:r w:rsidRPr="00CF01E7">
        <w:rPr>
          <w:rFonts w:ascii="Sylfaen" w:eastAsia="Times New Roman" w:hAnsi="Sylfaen" w:cs="Sylfaen"/>
          <w:b/>
          <w:color w:val="0070C0"/>
          <w:sz w:val="20"/>
          <w:szCs w:val="22"/>
        </w:rPr>
        <w:t>მხარდაჭერილი</w:t>
      </w:r>
      <w:proofErr w:type="spellEnd"/>
      <w:r w:rsidRPr="00CF01E7">
        <w:rPr>
          <w:rFonts w:ascii="Sylfaen" w:eastAsia="Times New Roman" w:hAnsi="Sylfaen" w:cs="Sylfaen"/>
          <w:b/>
          <w:color w:val="0070C0"/>
          <w:sz w:val="20"/>
          <w:szCs w:val="22"/>
        </w:rPr>
        <w:t xml:space="preserve"> </w:t>
      </w:r>
      <w:proofErr w:type="spellStart"/>
      <w:r w:rsidRPr="00CF01E7">
        <w:rPr>
          <w:rFonts w:ascii="Sylfaen" w:eastAsia="Times New Roman" w:hAnsi="Sylfaen" w:cs="Sylfaen"/>
          <w:b/>
          <w:color w:val="0070C0"/>
          <w:sz w:val="20"/>
          <w:szCs w:val="22"/>
        </w:rPr>
        <w:t>პროექტის</w:t>
      </w:r>
      <w:proofErr w:type="spellEnd"/>
      <w:r w:rsidRPr="00CF01E7">
        <w:rPr>
          <w:rFonts w:ascii="Sylfaen" w:eastAsia="Times New Roman" w:hAnsi="Sylfaen" w:cs="Sylfaen"/>
          <w:b/>
          <w:color w:val="0070C0"/>
          <w:sz w:val="20"/>
          <w:szCs w:val="22"/>
        </w:rPr>
        <w:t xml:space="preserve"> „</w:t>
      </w:r>
      <w:proofErr w:type="spellStart"/>
      <w:r w:rsidRPr="00CF01E7">
        <w:rPr>
          <w:rFonts w:ascii="Sylfaen" w:eastAsia="Times New Roman" w:hAnsi="Sylfaen" w:cs="Sylfaen"/>
          <w:b/>
          <w:color w:val="0070C0"/>
          <w:sz w:val="20"/>
          <w:szCs w:val="22"/>
        </w:rPr>
        <w:t>აგრარული</w:t>
      </w:r>
      <w:proofErr w:type="spellEnd"/>
      <w:r w:rsidRPr="00CF01E7">
        <w:rPr>
          <w:rFonts w:ascii="Sylfaen" w:eastAsia="Times New Roman" w:hAnsi="Sylfaen" w:cs="Sylfaen"/>
          <w:b/>
          <w:color w:val="0070C0"/>
          <w:sz w:val="20"/>
          <w:szCs w:val="22"/>
        </w:rPr>
        <w:t xml:space="preserve"> </w:t>
      </w:r>
      <w:proofErr w:type="spellStart"/>
      <w:r w:rsidRPr="00CF01E7">
        <w:rPr>
          <w:rFonts w:ascii="Sylfaen" w:eastAsia="Times New Roman" w:hAnsi="Sylfaen" w:cs="Sylfaen"/>
          <w:b/>
          <w:color w:val="0070C0"/>
          <w:sz w:val="20"/>
          <w:szCs w:val="22"/>
        </w:rPr>
        <w:t>ბიომრავალფეროვნების</w:t>
      </w:r>
      <w:proofErr w:type="spellEnd"/>
      <w:r w:rsidRPr="00CF01E7">
        <w:rPr>
          <w:rFonts w:ascii="Sylfaen" w:eastAsia="Times New Roman" w:hAnsi="Sylfaen" w:cs="Sylfaen"/>
          <w:b/>
          <w:color w:val="0070C0"/>
          <w:sz w:val="20"/>
          <w:szCs w:val="22"/>
        </w:rPr>
        <w:t xml:space="preserve"> </w:t>
      </w:r>
      <w:proofErr w:type="spellStart"/>
      <w:r w:rsidRPr="00CF01E7">
        <w:rPr>
          <w:rFonts w:ascii="Sylfaen" w:eastAsia="Times New Roman" w:hAnsi="Sylfaen" w:cs="Sylfaen"/>
          <w:b/>
          <w:color w:val="0070C0"/>
          <w:sz w:val="20"/>
          <w:szCs w:val="22"/>
        </w:rPr>
        <w:t>მდგრადი</w:t>
      </w:r>
      <w:proofErr w:type="spellEnd"/>
      <w:r w:rsidRPr="00CF01E7">
        <w:rPr>
          <w:rFonts w:ascii="Sylfaen" w:eastAsia="Times New Roman" w:hAnsi="Sylfaen" w:cs="Sylfaen"/>
          <w:b/>
          <w:color w:val="0070C0"/>
          <w:sz w:val="20"/>
          <w:szCs w:val="22"/>
        </w:rPr>
        <w:t xml:space="preserve"> </w:t>
      </w:r>
      <w:proofErr w:type="spellStart"/>
      <w:r w:rsidRPr="00CF01E7">
        <w:rPr>
          <w:rFonts w:ascii="Sylfaen" w:eastAsia="Times New Roman" w:hAnsi="Sylfaen" w:cs="Sylfaen"/>
          <w:b/>
          <w:color w:val="0070C0"/>
          <w:sz w:val="20"/>
          <w:szCs w:val="22"/>
        </w:rPr>
        <w:t>მართვა</w:t>
      </w:r>
      <w:proofErr w:type="spellEnd"/>
      <w:r w:rsidRPr="00CF01E7">
        <w:rPr>
          <w:rFonts w:ascii="Sylfaen" w:eastAsia="Times New Roman" w:hAnsi="Sylfaen" w:cs="Sylfaen"/>
          <w:b/>
          <w:color w:val="0070C0"/>
          <w:sz w:val="20"/>
          <w:szCs w:val="22"/>
        </w:rPr>
        <w:t xml:space="preserve"> </w:t>
      </w:r>
      <w:proofErr w:type="spellStart"/>
      <w:r w:rsidRPr="00CF01E7">
        <w:rPr>
          <w:rFonts w:ascii="Sylfaen" w:eastAsia="Times New Roman" w:hAnsi="Sylfaen" w:cs="Sylfaen"/>
          <w:b/>
          <w:color w:val="0070C0"/>
          <w:sz w:val="20"/>
          <w:szCs w:val="22"/>
        </w:rPr>
        <w:t>სამცხე-ჯავახეთის</w:t>
      </w:r>
      <w:proofErr w:type="spellEnd"/>
      <w:r w:rsidRPr="00CF01E7">
        <w:rPr>
          <w:rFonts w:ascii="Sylfaen" w:eastAsia="Times New Roman" w:hAnsi="Sylfaen" w:cs="Sylfaen"/>
          <w:b/>
          <w:color w:val="0070C0"/>
          <w:sz w:val="20"/>
          <w:szCs w:val="22"/>
        </w:rPr>
        <w:t xml:space="preserve"> </w:t>
      </w:r>
      <w:proofErr w:type="spellStart"/>
      <w:r w:rsidRPr="00CF01E7">
        <w:rPr>
          <w:rFonts w:ascii="Sylfaen" w:eastAsia="Times New Roman" w:hAnsi="Sylfaen" w:cs="Sylfaen"/>
          <w:b/>
          <w:color w:val="0070C0"/>
          <w:sz w:val="20"/>
          <w:szCs w:val="22"/>
        </w:rPr>
        <w:t>რეგიონის</w:t>
      </w:r>
      <w:proofErr w:type="spellEnd"/>
      <w:r w:rsidRPr="00CF01E7">
        <w:rPr>
          <w:rFonts w:ascii="Sylfaen" w:eastAsia="Times New Roman" w:hAnsi="Sylfaen" w:cs="Sylfaen"/>
          <w:b/>
          <w:color w:val="0070C0"/>
          <w:sz w:val="20"/>
          <w:szCs w:val="22"/>
        </w:rPr>
        <w:t xml:space="preserve"> </w:t>
      </w:r>
      <w:proofErr w:type="spellStart"/>
      <w:r w:rsidRPr="00CF01E7">
        <w:rPr>
          <w:rFonts w:ascii="Sylfaen" w:eastAsia="Times New Roman" w:hAnsi="Sylfaen" w:cs="Sylfaen"/>
          <w:b/>
          <w:color w:val="0070C0"/>
          <w:sz w:val="20"/>
          <w:szCs w:val="22"/>
        </w:rPr>
        <w:t>მოწყვლად</w:t>
      </w:r>
      <w:proofErr w:type="spellEnd"/>
      <w:r w:rsidRPr="00CF01E7">
        <w:rPr>
          <w:rFonts w:ascii="Sylfaen" w:eastAsia="Times New Roman" w:hAnsi="Sylfaen" w:cs="Sylfaen"/>
          <w:b/>
          <w:color w:val="0070C0"/>
          <w:sz w:val="20"/>
          <w:szCs w:val="22"/>
        </w:rPr>
        <w:t xml:space="preserve"> </w:t>
      </w:r>
      <w:proofErr w:type="spellStart"/>
      <w:r w:rsidRPr="00CF01E7">
        <w:rPr>
          <w:rFonts w:ascii="Sylfaen" w:eastAsia="Times New Roman" w:hAnsi="Sylfaen" w:cs="Sylfaen"/>
          <w:b/>
          <w:color w:val="0070C0"/>
          <w:sz w:val="20"/>
          <w:szCs w:val="22"/>
        </w:rPr>
        <w:t>ეკოსისტემებსა</w:t>
      </w:r>
      <w:proofErr w:type="spellEnd"/>
      <w:r w:rsidRPr="00CF01E7">
        <w:rPr>
          <w:rFonts w:ascii="Sylfaen" w:eastAsia="Times New Roman" w:hAnsi="Sylfaen" w:cs="Sylfaen"/>
          <w:b/>
          <w:color w:val="0070C0"/>
          <w:sz w:val="20"/>
          <w:szCs w:val="22"/>
        </w:rPr>
        <w:t xml:space="preserve"> </w:t>
      </w:r>
      <w:proofErr w:type="spellStart"/>
      <w:r w:rsidRPr="00CF01E7">
        <w:rPr>
          <w:rFonts w:ascii="Sylfaen" w:eastAsia="Times New Roman" w:hAnsi="Sylfaen" w:cs="Sylfaen"/>
          <w:b/>
          <w:color w:val="0070C0"/>
          <w:sz w:val="20"/>
          <w:szCs w:val="22"/>
        </w:rPr>
        <w:t>და</w:t>
      </w:r>
      <w:proofErr w:type="spellEnd"/>
      <w:r w:rsidRPr="00CF01E7">
        <w:rPr>
          <w:rFonts w:ascii="Sylfaen" w:eastAsia="Times New Roman" w:hAnsi="Sylfaen" w:cs="Sylfaen"/>
          <w:b/>
          <w:color w:val="0070C0"/>
          <w:sz w:val="20"/>
          <w:szCs w:val="22"/>
        </w:rPr>
        <w:t xml:space="preserve"> </w:t>
      </w:r>
      <w:proofErr w:type="spellStart"/>
      <w:r w:rsidRPr="00CF01E7">
        <w:rPr>
          <w:rFonts w:ascii="Sylfaen" w:eastAsia="Times New Roman" w:hAnsi="Sylfaen" w:cs="Sylfaen"/>
          <w:b/>
          <w:color w:val="0070C0"/>
          <w:sz w:val="20"/>
          <w:szCs w:val="22"/>
        </w:rPr>
        <w:t>სასოფლო</w:t>
      </w:r>
      <w:proofErr w:type="spellEnd"/>
      <w:r w:rsidRPr="00CF01E7">
        <w:rPr>
          <w:rFonts w:ascii="Sylfaen" w:eastAsia="Times New Roman" w:hAnsi="Sylfaen" w:cs="Sylfaen"/>
          <w:b/>
          <w:color w:val="0070C0"/>
          <w:sz w:val="20"/>
          <w:szCs w:val="22"/>
        </w:rPr>
        <w:t xml:space="preserve"> </w:t>
      </w:r>
      <w:proofErr w:type="spellStart"/>
      <w:r w:rsidRPr="00CF01E7">
        <w:rPr>
          <w:rFonts w:ascii="Sylfaen" w:eastAsia="Times New Roman" w:hAnsi="Sylfaen" w:cs="Sylfaen"/>
          <w:b/>
          <w:color w:val="0070C0"/>
          <w:sz w:val="20"/>
          <w:szCs w:val="22"/>
        </w:rPr>
        <w:t>დასახლებებში</w:t>
      </w:r>
      <w:proofErr w:type="spellEnd"/>
      <w:r w:rsidRPr="00CF01E7">
        <w:rPr>
          <w:rFonts w:ascii="Sylfaen" w:eastAsia="Times New Roman" w:hAnsi="Sylfaen" w:cs="Sylfaen"/>
          <w:b/>
          <w:color w:val="0070C0"/>
          <w:sz w:val="20"/>
          <w:szCs w:val="22"/>
        </w:rPr>
        <w:t xml:space="preserve">“ </w:t>
      </w:r>
      <w:r w:rsidRPr="00CF01E7">
        <w:rPr>
          <w:rFonts w:ascii="Sylfaen" w:eastAsia="Times New Roman" w:hAnsi="Sylfaen" w:cs="Sylfaen"/>
          <w:b/>
          <w:color w:val="0070C0"/>
          <w:sz w:val="20"/>
          <w:szCs w:val="22"/>
          <w:lang w:val="ka-GE"/>
        </w:rPr>
        <w:t>ფარგლებში</w:t>
      </w:r>
    </w:p>
    <w:p w14:paraId="6E6A143F" w14:textId="77777777" w:rsidR="00CF01E7" w:rsidRPr="00CF01E7" w:rsidRDefault="00CF01E7" w:rsidP="00CF01E7">
      <w:pPr>
        <w:spacing w:after="20"/>
        <w:ind w:left="184"/>
        <w:jc w:val="center"/>
        <w:rPr>
          <w:rFonts w:ascii="Times New Roman" w:hAnsi="Times New Roman" w:cs="Times New Roman"/>
        </w:rPr>
      </w:pPr>
    </w:p>
    <w:p w14:paraId="7697B9E2" w14:textId="77777777" w:rsidR="00CF01E7" w:rsidRPr="00CF01E7" w:rsidRDefault="00CF01E7" w:rsidP="00CF01E7">
      <w:pPr>
        <w:spacing w:after="0"/>
        <w:ind w:left="195"/>
        <w:jc w:val="center"/>
        <w:rPr>
          <w:rFonts w:ascii="Times New Roman" w:hAnsi="Times New Roman" w:cs="Times New Roman"/>
        </w:rPr>
      </w:pPr>
      <w:r w:rsidRPr="00CF01E7">
        <w:rPr>
          <w:rFonts w:ascii="Times New Roman" w:eastAsia="Times New Roman" w:hAnsi="Times New Roman" w:cs="Times New Roman"/>
          <w:b/>
          <w:i/>
          <w:color w:val="0070C0"/>
        </w:rPr>
        <w:t xml:space="preserve"> </w:t>
      </w:r>
    </w:p>
    <w:p w14:paraId="35C2FCD4" w14:textId="77777777" w:rsidR="00CF01E7" w:rsidRPr="00CF01E7" w:rsidRDefault="00CF01E7" w:rsidP="00CF01E7">
      <w:pPr>
        <w:keepNext/>
        <w:keepLines/>
        <w:spacing w:after="182"/>
        <w:ind w:left="142"/>
        <w:jc w:val="center"/>
        <w:outlineLvl w:val="0"/>
        <w:rPr>
          <w:rFonts w:ascii="Times New Roman" w:eastAsia="Times New Roman" w:hAnsi="Times New Roman" w:cs="Times New Roman"/>
          <w:b/>
          <w:szCs w:val="22"/>
        </w:rPr>
      </w:pPr>
      <w:bookmarkStart w:id="0" w:name="_Hlk146117899"/>
      <w:r w:rsidRPr="00CF01E7">
        <w:rPr>
          <w:rFonts w:ascii="Times New Roman" w:eastAsia="Times New Roman" w:hAnsi="Times New Roman" w:cs="Times New Roman"/>
          <w:b/>
          <w:color w:val="0070C0"/>
          <w:sz w:val="20"/>
          <w:szCs w:val="22"/>
        </w:rPr>
        <w:t xml:space="preserve">Competition Reference Number / </w:t>
      </w:r>
      <w:r w:rsidRPr="00CF01E7">
        <w:rPr>
          <w:rFonts w:ascii="Sylfaen" w:eastAsia="Times New Roman" w:hAnsi="Sylfaen" w:cs="Sylfaen"/>
          <w:b/>
          <w:color w:val="0070C0"/>
          <w:sz w:val="20"/>
          <w:szCs w:val="22"/>
          <w:lang w:val="ka-GE"/>
        </w:rPr>
        <w:t>კონკურსის</w:t>
      </w:r>
      <w:r w:rsidRPr="00CF01E7">
        <w:rPr>
          <w:rFonts w:ascii="Times New Roman" w:eastAsia="Times New Roman" w:hAnsi="Times New Roman" w:cs="Times New Roman"/>
          <w:b/>
          <w:color w:val="0070C0"/>
          <w:sz w:val="20"/>
          <w:szCs w:val="22"/>
        </w:rPr>
        <w:t xml:space="preserve"> </w:t>
      </w:r>
      <w:proofErr w:type="spellStart"/>
      <w:r w:rsidRPr="00CF01E7">
        <w:rPr>
          <w:rFonts w:ascii="Sylfaen" w:eastAsia="Times New Roman" w:hAnsi="Sylfaen" w:cs="Sylfaen"/>
          <w:b/>
          <w:color w:val="0070C0"/>
          <w:sz w:val="20"/>
          <w:szCs w:val="22"/>
        </w:rPr>
        <w:t>ნომერი</w:t>
      </w:r>
      <w:proofErr w:type="spellEnd"/>
      <w:r w:rsidRPr="00CF01E7">
        <w:rPr>
          <w:rFonts w:ascii="Times New Roman" w:eastAsia="Times New Roman" w:hAnsi="Times New Roman" w:cs="Times New Roman"/>
          <w:b/>
          <w:color w:val="0070C0"/>
          <w:sz w:val="20"/>
          <w:szCs w:val="22"/>
        </w:rPr>
        <w:t>: 052/RECC/G/GEF/AGROBIO-2301-</w:t>
      </w:r>
      <w:r w:rsidRPr="00CF01E7">
        <w:rPr>
          <w:rFonts w:ascii="Sylfaen" w:eastAsia="Times New Roman" w:hAnsi="Sylfaen" w:cs="Times New Roman"/>
          <w:b/>
          <w:color w:val="0070C0"/>
          <w:sz w:val="20"/>
          <w:szCs w:val="22"/>
        </w:rPr>
        <w:t>a1</w:t>
      </w:r>
      <w:r w:rsidRPr="00CF01E7">
        <w:rPr>
          <w:rFonts w:ascii="Times New Roman" w:eastAsia="Times New Roman" w:hAnsi="Times New Roman" w:cs="Times New Roman"/>
          <w:b/>
          <w:color w:val="0070C0"/>
          <w:sz w:val="20"/>
          <w:szCs w:val="22"/>
        </w:rPr>
        <w:t xml:space="preserve"> </w:t>
      </w:r>
    </w:p>
    <w:bookmarkEnd w:id="0"/>
    <w:p w14:paraId="367BA6CD" w14:textId="77777777" w:rsidR="00CF01E7" w:rsidRPr="00E61A42" w:rsidRDefault="00CF01E7" w:rsidP="00CF01E7">
      <w:pPr>
        <w:spacing w:after="0"/>
        <w:rPr>
          <w:rFonts w:ascii="Times New Roman" w:hAnsi="Times New Roman" w:cs="Times New Roman"/>
        </w:rPr>
      </w:pPr>
      <w:r w:rsidRPr="00E61A42">
        <w:rPr>
          <w:rFonts w:ascii="Times New Roman" w:eastAsia="Times New Roman" w:hAnsi="Times New Roman" w:cs="Times New Roman"/>
          <w:b/>
          <w:color w:val="0070C0"/>
          <w:sz w:val="44"/>
        </w:rPr>
        <w:t xml:space="preserve"> </w:t>
      </w:r>
    </w:p>
    <w:p w14:paraId="40BAD898" w14:textId="77777777" w:rsidR="00CF01E7" w:rsidRPr="00E61A42" w:rsidRDefault="00CF01E7" w:rsidP="00CF01E7">
      <w:pPr>
        <w:spacing w:after="0"/>
        <w:rPr>
          <w:rFonts w:ascii="Times New Roman" w:hAnsi="Times New Roman" w:cs="Times New Roman"/>
        </w:rPr>
      </w:pPr>
      <w:r w:rsidRPr="00E61A42">
        <w:rPr>
          <w:rFonts w:ascii="Times New Roman" w:eastAsia="Times New Roman" w:hAnsi="Times New Roman" w:cs="Times New Roman"/>
          <w:b/>
          <w:color w:val="0070C0"/>
          <w:sz w:val="44"/>
        </w:rPr>
        <w:t xml:space="preserve"> </w:t>
      </w:r>
    </w:p>
    <w:p w14:paraId="5B141C0E" w14:textId="77777777" w:rsidR="00CF01E7" w:rsidRPr="00E61A42" w:rsidRDefault="00CF01E7" w:rsidP="00CF01E7">
      <w:pPr>
        <w:spacing w:after="0"/>
        <w:rPr>
          <w:rFonts w:ascii="Times New Roman" w:hAnsi="Times New Roman" w:cs="Times New Roman"/>
        </w:rPr>
      </w:pPr>
      <w:r w:rsidRPr="00E61A42">
        <w:rPr>
          <w:rFonts w:ascii="Times New Roman" w:eastAsia="Times New Roman" w:hAnsi="Times New Roman" w:cs="Times New Roman"/>
          <w:b/>
          <w:color w:val="0070C0"/>
          <w:sz w:val="44"/>
        </w:rPr>
        <w:t xml:space="preserve"> </w:t>
      </w:r>
    </w:p>
    <w:p w14:paraId="2D8520F3" w14:textId="77777777" w:rsidR="00CF01E7" w:rsidRPr="00E61A42" w:rsidRDefault="00CF01E7" w:rsidP="00CF01E7">
      <w:pPr>
        <w:spacing w:line="600" w:lineRule="atLeast"/>
        <w:outlineLvl w:val="0"/>
        <w:rPr>
          <w:rFonts w:ascii="Times New Roman" w:hAnsi="Times New Roman" w:cs="Times New Roman"/>
        </w:rPr>
      </w:pPr>
      <w:r w:rsidRPr="00E61A42">
        <w:rPr>
          <w:rFonts w:ascii="Times New Roman" w:eastAsia="Times New Roman" w:hAnsi="Times New Roman" w:cs="Times New Roman"/>
          <w:b/>
          <w:color w:val="0070C0"/>
          <w:sz w:val="44"/>
        </w:rPr>
        <w:t xml:space="preserve"> </w:t>
      </w:r>
    </w:p>
    <w:p w14:paraId="674DD847" w14:textId="77777777" w:rsidR="00CF01E7" w:rsidRPr="00E61A42" w:rsidRDefault="00CF01E7" w:rsidP="00CF01E7">
      <w:pPr>
        <w:spacing w:after="0"/>
        <w:rPr>
          <w:rFonts w:ascii="Times New Roman" w:hAnsi="Times New Roman" w:cs="Times New Roman"/>
        </w:rPr>
      </w:pPr>
      <w:r w:rsidRPr="00E61A42">
        <w:rPr>
          <w:rFonts w:ascii="Times New Roman" w:eastAsia="Times New Roman" w:hAnsi="Times New Roman" w:cs="Times New Roman"/>
          <w:b/>
          <w:color w:val="0070C0"/>
          <w:sz w:val="44"/>
        </w:rPr>
        <w:t xml:space="preserve"> </w:t>
      </w:r>
    </w:p>
    <w:p w14:paraId="306EF901" w14:textId="77777777" w:rsidR="00CF01E7" w:rsidRPr="00E61A42" w:rsidRDefault="00CF01E7" w:rsidP="00CF01E7">
      <w:pPr>
        <w:spacing w:after="26"/>
        <w:ind w:left="259"/>
        <w:jc w:val="center"/>
        <w:rPr>
          <w:rFonts w:ascii="Times New Roman" w:hAnsi="Times New Roman" w:cs="Times New Roman"/>
        </w:rPr>
      </w:pPr>
      <w:r w:rsidRPr="00E61A42">
        <w:rPr>
          <w:rFonts w:ascii="Times New Roman" w:eastAsia="Times New Roman" w:hAnsi="Times New Roman" w:cs="Times New Roman"/>
          <w:b/>
          <w:color w:val="0070C0"/>
          <w:sz w:val="48"/>
        </w:rPr>
        <w:t xml:space="preserve"> </w:t>
      </w:r>
    </w:p>
    <w:p w14:paraId="2C5373B5" w14:textId="77777777" w:rsidR="00CF01E7" w:rsidRPr="00135C72" w:rsidRDefault="00CF01E7" w:rsidP="00CF01E7">
      <w:pPr>
        <w:spacing w:after="0"/>
        <w:ind w:left="134" w:right="-571"/>
        <w:jc w:val="center"/>
        <w:rPr>
          <w:rFonts w:ascii="Times New Roman" w:eastAsia="Times New Roman" w:hAnsi="Times New Roman" w:cs="Times New Roman"/>
          <w:b/>
          <w:color w:val="0070C0"/>
          <w:sz w:val="56"/>
        </w:rPr>
      </w:pPr>
      <w:r>
        <w:rPr>
          <w:rFonts w:ascii="Times New Roman" w:eastAsia="Times New Roman" w:hAnsi="Times New Roman" w:cs="Times New Roman"/>
          <w:b/>
          <w:color w:val="0070C0"/>
          <w:sz w:val="56"/>
        </w:rPr>
        <w:t>APPLICATION</w:t>
      </w:r>
      <w:r w:rsidRPr="00135C72">
        <w:rPr>
          <w:rFonts w:ascii="Times New Roman" w:eastAsia="Times New Roman" w:hAnsi="Times New Roman" w:cs="Times New Roman"/>
          <w:b/>
          <w:color w:val="0070C0"/>
          <w:sz w:val="56"/>
        </w:rPr>
        <w:t xml:space="preserve"> FORM </w:t>
      </w:r>
    </w:p>
    <w:p w14:paraId="188AA027" w14:textId="77777777" w:rsidR="00CF01E7" w:rsidRPr="00135C72" w:rsidRDefault="00CF01E7" w:rsidP="00CF01E7">
      <w:pPr>
        <w:spacing w:after="0"/>
        <w:ind w:left="259"/>
        <w:jc w:val="center"/>
        <w:rPr>
          <w:rFonts w:ascii="Times New Roman" w:eastAsia="Times New Roman" w:hAnsi="Times New Roman" w:cs="Times New Roman"/>
          <w:b/>
          <w:color w:val="0070C0"/>
          <w:sz w:val="48"/>
        </w:rPr>
      </w:pPr>
      <w:r w:rsidRPr="00135C72">
        <w:rPr>
          <w:rFonts w:ascii="Times New Roman" w:eastAsia="Times New Roman" w:hAnsi="Times New Roman" w:cs="Times New Roman"/>
          <w:b/>
          <w:color w:val="0070C0"/>
          <w:sz w:val="48"/>
        </w:rPr>
        <w:t xml:space="preserve"> </w:t>
      </w:r>
    </w:p>
    <w:p w14:paraId="192EB0E4" w14:textId="77777777" w:rsidR="00CF01E7" w:rsidRPr="00135C72" w:rsidRDefault="00CF01E7" w:rsidP="00CF01E7">
      <w:pPr>
        <w:spacing w:after="0"/>
        <w:ind w:left="259"/>
        <w:jc w:val="center"/>
        <w:rPr>
          <w:rFonts w:ascii="Sylfaen" w:hAnsi="Sylfaen" w:cs="Times New Roman"/>
          <w:b/>
          <w:color w:val="0070C0"/>
          <w:sz w:val="48"/>
          <w:szCs w:val="52"/>
          <w:lang w:val="ka-GE"/>
        </w:rPr>
      </w:pPr>
      <w:r w:rsidRPr="00135C72">
        <w:rPr>
          <w:rFonts w:ascii="Sylfaen" w:hAnsi="Sylfaen" w:cs="Times New Roman"/>
          <w:b/>
          <w:color w:val="0070C0"/>
          <w:sz w:val="48"/>
          <w:szCs w:val="52"/>
          <w:lang w:val="ka-GE"/>
        </w:rPr>
        <w:t xml:space="preserve">განაცხადის ფორმა </w:t>
      </w:r>
    </w:p>
    <w:p w14:paraId="2F44E190" w14:textId="77777777" w:rsidR="00CF01E7" w:rsidRPr="00E61A42" w:rsidRDefault="00CF01E7" w:rsidP="00CF01E7">
      <w:pPr>
        <w:spacing w:after="0"/>
        <w:ind w:left="259"/>
        <w:jc w:val="center"/>
        <w:rPr>
          <w:rFonts w:ascii="Times New Roman" w:hAnsi="Times New Roman" w:cs="Times New Roman"/>
        </w:rPr>
      </w:pPr>
    </w:p>
    <w:p w14:paraId="008E16C6" w14:textId="77777777" w:rsidR="00CF01E7" w:rsidRPr="00E61A42" w:rsidRDefault="00CF01E7" w:rsidP="00CF01E7">
      <w:pPr>
        <w:spacing w:after="0"/>
        <w:ind w:left="259"/>
        <w:jc w:val="center"/>
        <w:rPr>
          <w:rFonts w:ascii="Times New Roman" w:hAnsi="Times New Roman" w:cs="Times New Roman"/>
        </w:rPr>
      </w:pPr>
      <w:r w:rsidRPr="00E61A42">
        <w:rPr>
          <w:rFonts w:ascii="Times New Roman" w:eastAsia="Times New Roman" w:hAnsi="Times New Roman" w:cs="Times New Roman"/>
          <w:b/>
          <w:color w:val="0070C0"/>
          <w:sz w:val="48"/>
        </w:rPr>
        <w:t xml:space="preserve"> </w:t>
      </w:r>
    </w:p>
    <w:p w14:paraId="660C6C04" w14:textId="77777777" w:rsidR="00CF01E7" w:rsidRPr="00E61A42" w:rsidRDefault="00CF01E7" w:rsidP="00CF01E7">
      <w:pPr>
        <w:spacing w:after="0"/>
        <w:ind w:left="259"/>
        <w:jc w:val="center"/>
        <w:rPr>
          <w:rFonts w:ascii="Times New Roman" w:hAnsi="Times New Roman" w:cs="Times New Roman"/>
        </w:rPr>
      </w:pPr>
      <w:r w:rsidRPr="00E61A42">
        <w:rPr>
          <w:rFonts w:ascii="Times New Roman" w:eastAsia="Times New Roman" w:hAnsi="Times New Roman" w:cs="Times New Roman"/>
          <w:b/>
          <w:color w:val="0070C0"/>
          <w:sz w:val="48"/>
        </w:rPr>
        <w:t xml:space="preserve"> </w:t>
      </w:r>
    </w:p>
    <w:p w14:paraId="0598B73D" w14:textId="77777777" w:rsidR="00CF01E7" w:rsidRPr="00591357" w:rsidRDefault="00CF01E7" w:rsidP="00CF01E7">
      <w:pPr>
        <w:spacing w:after="0"/>
        <w:rPr>
          <w:rFonts w:ascii="Sylfaen" w:eastAsia="Times New Roman" w:hAnsi="Sylfaen" w:cs="Times New Roman"/>
          <w:color w:val="0070C0"/>
          <w:sz w:val="28"/>
          <w:lang w:val="ka-GE"/>
        </w:rPr>
      </w:pPr>
    </w:p>
    <w:p w14:paraId="4EBA5FAC" w14:textId="184828FC" w:rsidR="00CF01E7" w:rsidRDefault="00CF01E7" w:rsidP="00CF01E7">
      <w:pPr>
        <w:spacing w:after="0"/>
        <w:rPr>
          <w:rFonts w:ascii="Times New Roman" w:eastAsia="Times New Roman" w:hAnsi="Times New Roman" w:cs="Times New Roman"/>
          <w:color w:val="0070C0"/>
          <w:sz w:val="28"/>
        </w:rPr>
      </w:pPr>
    </w:p>
    <w:p w14:paraId="235914C1" w14:textId="2B7DF559" w:rsidR="00AF10FD" w:rsidRDefault="00AF10FD" w:rsidP="00CF01E7">
      <w:pPr>
        <w:spacing w:after="0"/>
        <w:rPr>
          <w:rFonts w:ascii="Times New Roman" w:eastAsia="Times New Roman" w:hAnsi="Times New Roman" w:cs="Times New Roman"/>
          <w:color w:val="0070C0"/>
          <w:sz w:val="28"/>
        </w:rPr>
      </w:pPr>
    </w:p>
    <w:p w14:paraId="1A3A2AE1" w14:textId="448BC185" w:rsidR="00AF10FD" w:rsidRDefault="00AF10FD" w:rsidP="00CF01E7">
      <w:pPr>
        <w:spacing w:after="0"/>
        <w:rPr>
          <w:rFonts w:ascii="Times New Roman" w:eastAsia="Times New Roman" w:hAnsi="Times New Roman" w:cs="Times New Roman"/>
          <w:color w:val="0070C0"/>
          <w:sz w:val="28"/>
        </w:rPr>
      </w:pPr>
    </w:p>
    <w:p w14:paraId="408BE59B" w14:textId="51F4406D" w:rsidR="00AF10FD" w:rsidRDefault="00AF10FD" w:rsidP="00CF01E7">
      <w:pPr>
        <w:spacing w:after="0"/>
        <w:rPr>
          <w:rFonts w:ascii="Times New Roman" w:eastAsia="Times New Roman" w:hAnsi="Times New Roman" w:cs="Times New Roman"/>
          <w:color w:val="0070C0"/>
          <w:sz w:val="28"/>
        </w:rPr>
      </w:pPr>
    </w:p>
    <w:p w14:paraId="22587CA0" w14:textId="37B1D699" w:rsidR="00AF10FD" w:rsidRDefault="00AF10FD" w:rsidP="00CF01E7">
      <w:pPr>
        <w:spacing w:after="0"/>
        <w:rPr>
          <w:rFonts w:ascii="Times New Roman" w:eastAsia="Times New Roman" w:hAnsi="Times New Roman" w:cs="Times New Roman"/>
          <w:color w:val="0070C0"/>
          <w:sz w:val="28"/>
        </w:rPr>
      </w:pPr>
    </w:p>
    <w:p w14:paraId="3C828892" w14:textId="76BE0C79" w:rsidR="00AF10FD" w:rsidRDefault="00AF10FD" w:rsidP="00CF01E7">
      <w:pPr>
        <w:spacing w:after="0"/>
        <w:rPr>
          <w:rFonts w:ascii="Times New Roman" w:eastAsia="Times New Roman" w:hAnsi="Times New Roman" w:cs="Times New Roman"/>
          <w:color w:val="0070C0"/>
          <w:sz w:val="28"/>
        </w:rPr>
      </w:pPr>
    </w:p>
    <w:p w14:paraId="2477E551" w14:textId="26A50DD3" w:rsidR="00AF10FD" w:rsidRDefault="00AF10FD" w:rsidP="00CF01E7">
      <w:pPr>
        <w:spacing w:after="0"/>
        <w:rPr>
          <w:rFonts w:ascii="Times New Roman" w:eastAsia="Times New Roman" w:hAnsi="Times New Roman" w:cs="Times New Roman"/>
          <w:color w:val="0070C0"/>
          <w:sz w:val="28"/>
        </w:rPr>
      </w:pPr>
    </w:p>
    <w:p w14:paraId="25101060" w14:textId="7450F99B" w:rsidR="00AF10FD" w:rsidRDefault="00AF10FD" w:rsidP="00CF01E7">
      <w:pPr>
        <w:spacing w:after="0"/>
        <w:rPr>
          <w:rFonts w:ascii="Times New Roman" w:eastAsia="Times New Roman" w:hAnsi="Times New Roman" w:cs="Times New Roman"/>
          <w:color w:val="0070C0"/>
          <w:sz w:val="28"/>
        </w:rPr>
      </w:pPr>
    </w:p>
    <w:p w14:paraId="1AA19629" w14:textId="0D345A1C" w:rsidR="00AF10FD" w:rsidRPr="006F7932" w:rsidRDefault="00AF10FD" w:rsidP="00AF10FD">
      <w:pPr>
        <w:spacing w:after="0"/>
        <w:jc w:val="right"/>
        <w:rPr>
          <w:rFonts w:asciiTheme="minorHAnsi" w:eastAsia="Times New Roman" w:hAnsiTheme="minorHAnsi" w:cs="Times New Roman"/>
          <w:color w:val="0070C0"/>
          <w:sz w:val="20"/>
          <w:szCs w:val="20"/>
        </w:rPr>
      </w:pPr>
      <w:r w:rsidRPr="006F7932">
        <w:rPr>
          <w:rFonts w:ascii="Times New Roman" w:eastAsia="Times New Roman" w:hAnsi="Times New Roman" w:cs="Times New Roman"/>
          <w:color w:val="0070C0"/>
          <w:sz w:val="20"/>
          <w:szCs w:val="20"/>
        </w:rPr>
        <w:t xml:space="preserve">Date / </w:t>
      </w:r>
      <w:r w:rsidRPr="006F7932">
        <w:rPr>
          <w:rFonts w:asciiTheme="minorHAnsi" w:eastAsia="Times New Roman" w:hAnsiTheme="minorHAnsi" w:cs="Times New Roman"/>
          <w:color w:val="0070C0"/>
          <w:sz w:val="20"/>
          <w:szCs w:val="20"/>
          <w:lang w:val="ka-GE"/>
        </w:rPr>
        <w:t>თარიღი:</w:t>
      </w:r>
      <w:r w:rsidRPr="006F7932">
        <w:rPr>
          <w:rFonts w:asciiTheme="minorHAnsi" w:eastAsia="Times New Roman" w:hAnsiTheme="minorHAnsi" w:cs="Times New Roman"/>
          <w:color w:val="0070C0"/>
          <w:sz w:val="20"/>
          <w:szCs w:val="20"/>
        </w:rPr>
        <w:t xml:space="preserve"> ______________</w:t>
      </w:r>
      <w:r>
        <w:rPr>
          <w:rFonts w:asciiTheme="minorHAnsi" w:eastAsia="Times New Roman" w:hAnsiTheme="minorHAnsi" w:cs="Times New Roman"/>
          <w:color w:val="0070C0"/>
          <w:sz w:val="20"/>
          <w:szCs w:val="20"/>
        </w:rPr>
        <w:t>___________</w:t>
      </w:r>
      <w:r w:rsidRPr="006F7932">
        <w:rPr>
          <w:rFonts w:asciiTheme="minorHAnsi" w:eastAsia="Times New Roman" w:hAnsiTheme="minorHAnsi" w:cs="Times New Roman"/>
          <w:color w:val="0070C0"/>
          <w:sz w:val="20"/>
          <w:szCs w:val="20"/>
        </w:rPr>
        <w:t>, 2023</w:t>
      </w:r>
    </w:p>
    <w:p w14:paraId="440A5CD0" w14:textId="77777777" w:rsidR="00AF10FD" w:rsidRPr="006F7932" w:rsidRDefault="00AF10FD" w:rsidP="00AF10FD">
      <w:pPr>
        <w:spacing w:after="0"/>
        <w:jc w:val="right"/>
        <w:rPr>
          <w:rFonts w:asciiTheme="minorHAnsi" w:eastAsia="Times New Roman" w:hAnsiTheme="minorHAnsi" w:cs="Times New Roman"/>
          <w:color w:val="0070C0"/>
          <w:sz w:val="20"/>
          <w:szCs w:val="20"/>
          <w:lang w:val="ka-GE"/>
        </w:rPr>
      </w:pPr>
    </w:p>
    <w:p w14:paraId="5C97810F" w14:textId="77777777" w:rsidR="00AF10FD" w:rsidRPr="006F7932" w:rsidRDefault="00AF10FD" w:rsidP="00AF10FD">
      <w:pPr>
        <w:spacing w:after="0"/>
        <w:jc w:val="right"/>
        <w:rPr>
          <w:rFonts w:ascii="Times New Roman" w:hAnsi="Times New Roman" w:cs="Times New Roman"/>
          <w:sz w:val="20"/>
          <w:szCs w:val="20"/>
        </w:rPr>
        <w:sectPr w:rsidR="00AF10FD" w:rsidRPr="006F7932" w:rsidSect="002B6448">
          <w:pgSz w:w="12240" w:h="15840"/>
          <w:pgMar w:top="1440" w:right="1183" w:bottom="1440" w:left="1560" w:header="720" w:footer="720" w:gutter="0"/>
          <w:cols w:space="720"/>
        </w:sectPr>
      </w:pPr>
      <w:r w:rsidRPr="006F7932">
        <w:rPr>
          <w:rFonts w:asciiTheme="minorHAnsi" w:eastAsia="Times New Roman" w:hAnsiTheme="minorHAnsi" w:cs="Times New Roman"/>
          <w:color w:val="0070C0"/>
          <w:sz w:val="20"/>
          <w:szCs w:val="20"/>
        </w:rPr>
        <w:t xml:space="preserve">Signature of Applicant / </w:t>
      </w:r>
      <w:r w:rsidRPr="006F7932">
        <w:rPr>
          <w:rFonts w:asciiTheme="minorHAnsi" w:eastAsia="Times New Roman" w:hAnsiTheme="minorHAnsi" w:cs="Times New Roman"/>
          <w:color w:val="0070C0"/>
          <w:sz w:val="20"/>
          <w:szCs w:val="20"/>
          <w:lang w:val="ka-GE"/>
        </w:rPr>
        <w:t>განმცხადებლის ხელმოწერა</w:t>
      </w:r>
      <w:r w:rsidRPr="006F7932">
        <w:rPr>
          <w:rFonts w:asciiTheme="minorHAnsi" w:eastAsia="Times New Roman" w:hAnsiTheme="minorHAnsi" w:cs="Times New Roman"/>
          <w:color w:val="0070C0"/>
          <w:sz w:val="20"/>
          <w:szCs w:val="20"/>
        </w:rPr>
        <w:t>:</w:t>
      </w:r>
      <w:r>
        <w:rPr>
          <w:rFonts w:asciiTheme="minorHAnsi" w:eastAsia="Times New Roman" w:hAnsiTheme="minorHAnsi" w:cs="Times New Roman"/>
          <w:color w:val="0070C0"/>
          <w:sz w:val="20"/>
          <w:szCs w:val="20"/>
        </w:rPr>
        <w:t xml:space="preserve"> </w:t>
      </w:r>
      <w:r w:rsidRPr="006F7932">
        <w:rPr>
          <w:rFonts w:ascii="Times New Roman" w:hAnsi="Times New Roman" w:cs="Times New Roman"/>
          <w:sz w:val="20"/>
          <w:szCs w:val="20"/>
        </w:rPr>
        <w:t>__________________________________</w:t>
      </w:r>
    </w:p>
    <w:p w14:paraId="17BE334B" w14:textId="77777777" w:rsidR="00D414D1" w:rsidRPr="00D414D1" w:rsidRDefault="00D414D1" w:rsidP="00D414D1">
      <w:pPr>
        <w:spacing w:after="0"/>
        <w:ind w:left="-567"/>
        <w:jc w:val="right"/>
        <w:rPr>
          <w:rFonts w:ascii="Times New Roman" w:eastAsia="Times New Roman" w:hAnsi="Times New Roman" w:cs="Times New Roman"/>
          <w:i/>
          <w:sz w:val="20"/>
          <w:szCs w:val="20"/>
          <w:lang w:val="ka-GE"/>
        </w:rPr>
      </w:pPr>
      <w:r w:rsidRPr="00D414D1">
        <w:rPr>
          <w:rFonts w:ascii="Times New Roman" w:eastAsia="Times New Roman" w:hAnsi="Times New Roman" w:cs="Times New Roman"/>
          <w:b/>
          <w:bCs/>
          <w:i/>
          <w:sz w:val="20"/>
          <w:szCs w:val="20"/>
        </w:rPr>
        <w:lastRenderedPageBreak/>
        <w:t>Note</w:t>
      </w:r>
      <w:r w:rsidRPr="00D414D1">
        <w:rPr>
          <w:rFonts w:ascii="Times New Roman" w:eastAsia="Times New Roman" w:hAnsi="Times New Roman" w:cs="Times New Roman"/>
          <w:i/>
          <w:sz w:val="20"/>
          <w:szCs w:val="20"/>
        </w:rPr>
        <w:t>:</w:t>
      </w:r>
      <w:r w:rsidRPr="00D414D1">
        <w:rPr>
          <w:rFonts w:ascii="Times New Roman" w:eastAsia="Times New Roman" w:hAnsi="Times New Roman" w:cs="Times New Roman"/>
          <w:i/>
          <w:sz w:val="20"/>
          <w:szCs w:val="20"/>
          <w:lang w:val="ka-GE"/>
        </w:rPr>
        <w:t xml:space="preserve"> </w:t>
      </w:r>
      <w:r w:rsidRPr="00D414D1">
        <w:rPr>
          <w:rFonts w:ascii="Times New Roman" w:eastAsia="Times New Roman" w:hAnsi="Times New Roman" w:cs="Times New Roman"/>
          <w:i/>
          <w:sz w:val="20"/>
          <w:szCs w:val="20"/>
        </w:rPr>
        <w:t xml:space="preserve">Could be completed in English or Georgian </w:t>
      </w:r>
    </w:p>
    <w:p w14:paraId="76C283EF" w14:textId="77777777" w:rsidR="00D414D1" w:rsidRPr="00D414D1" w:rsidRDefault="00D414D1" w:rsidP="00D414D1">
      <w:pPr>
        <w:spacing w:after="0"/>
        <w:jc w:val="right"/>
        <w:rPr>
          <w:rFonts w:ascii="Times New Roman" w:eastAsia="Sylfaen" w:hAnsi="Times New Roman" w:cs="Times New Roman"/>
          <w:sz w:val="20"/>
          <w:szCs w:val="20"/>
        </w:rPr>
      </w:pPr>
    </w:p>
    <w:p w14:paraId="1F4C50CD" w14:textId="77777777" w:rsidR="00D414D1" w:rsidRPr="00D414D1" w:rsidRDefault="00D414D1" w:rsidP="00D414D1">
      <w:pPr>
        <w:spacing w:after="0"/>
        <w:ind w:left="-426"/>
        <w:jc w:val="right"/>
        <w:rPr>
          <w:rFonts w:ascii="Times New Roman" w:hAnsi="Times New Roman" w:cs="Times New Roman"/>
          <w:sz w:val="20"/>
          <w:szCs w:val="20"/>
        </w:rPr>
      </w:pPr>
      <w:proofErr w:type="spellStart"/>
      <w:r w:rsidRPr="00D414D1">
        <w:rPr>
          <w:rFonts w:ascii="Sylfaen" w:eastAsia="Sylfaen" w:hAnsi="Sylfaen" w:cs="Sylfaen"/>
          <w:b/>
          <w:bCs/>
          <w:sz w:val="20"/>
          <w:szCs w:val="20"/>
        </w:rPr>
        <w:t>შენიშვნა</w:t>
      </w:r>
      <w:proofErr w:type="spellEnd"/>
      <w:r w:rsidRPr="00D414D1">
        <w:rPr>
          <w:rFonts w:ascii="Times New Roman" w:eastAsia="Times New Roman" w:hAnsi="Times New Roman" w:cs="Times New Roman"/>
          <w:b/>
          <w:bCs/>
          <w:i/>
          <w:sz w:val="20"/>
          <w:szCs w:val="20"/>
        </w:rPr>
        <w:t>:</w:t>
      </w:r>
      <w:r w:rsidRPr="00D414D1">
        <w:rPr>
          <w:rFonts w:ascii="Times New Roman" w:eastAsia="Times New Roman" w:hAnsi="Times New Roman" w:cs="Times New Roman"/>
          <w:i/>
          <w:sz w:val="20"/>
          <w:szCs w:val="20"/>
        </w:rPr>
        <w:t xml:space="preserve">  </w:t>
      </w:r>
      <w:proofErr w:type="spellStart"/>
      <w:r w:rsidRPr="00D414D1">
        <w:rPr>
          <w:rFonts w:ascii="Sylfaen" w:eastAsia="Times New Roman" w:hAnsi="Sylfaen" w:cs="Sylfaen"/>
          <w:i/>
          <w:sz w:val="20"/>
          <w:szCs w:val="20"/>
          <w:lang w:val="ka-GE"/>
        </w:rPr>
        <w:t>საკონკურსი</w:t>
      </w:r>
      <w:proofErr w:type="spellEnd"/>
      <w:r w:rsidRPr="00D414D1">
        <w:rPr>
          <w:rFonts w:ascii="Times New Roman" w:eastAsia="Times New Roman" w:hAnsi="Times New Roman" w:cs="Times New Roman"/>
          <w:i/>
          <w:sz w:val="20"/>
          <w:szCs w:val="20"/>
          <w:lang w:val="ka-GE"/>
        </w:rPr>
        <w:t xml:space="preserve"> </w:t>
      </w:r>
      <w:r w:rsidRPr="00D414D1">
        <w:rPr>
          <w:rFonts w:ascii="Sylfaen" w:eastAsia="Times New Roman" w:hAnsi="Sylfaen" w:cs="Sylfaen"/>
          <w:i/>
          <w:sz w:val="20"/>
          <w:szCs w:val="20"/>
          <w:lang w:val="ka-GE"/>
        </w:rPr>
        <w:t>განაცხადის</w:t>
      </w:r>
      <w:r w:rsidRPr="00D414D1">
        <w:rPr>
          <w:rFonts w:ascii="Times New Roman" w:eastAsia="Times New Roman" w:hAnsi="Times New Roman" w:cs="Times New Roman"/>
          <w:i/>
          <w:sz w:val="20"/>
          <w:szCs w:val="20"/>
          <w:lang w:val="ka-GE"/>
        </w:rPr>
        <w:t xml:space="preserve"> </w:t>
      </w:r>
      <w:r w:rsidRPr="00D414D1">
        <w:rPr>
          <w:rFonts w:ascii="Sylfaen" w:eastAsia="Times New Roman" w:hAnsi="Sylfaen" w:cs="Sylfaen"/>
          <w:i/>
          <w:sz w:val="20"/>
          <w:szCs w:val="20"/>
          <w:lang w:val="ka-GE"/>
        </w:rPr>
        <w:t>ფორმა</w:t>
      </w:r>
      <w:r w:rsidRPr="00D414D1">
        <w:rPr>
          <w:rFonts w:ascii="Times New Roman" w:eastAsia="Times New Roman" w:hAnsi="Times New Roman" w:cs="Times New Roman"/>
          <w:i/>
          <w:sz w:val="20"/>
          <w:szCs w:val="20"/>
          <w:lang w:val="ka-GE"/>
        </w:rPr>
        <w:t xml:space="preserve"> </w:t>
      </w:r>
      <w:proofErr w:type="spellStart"/>
      <w:r w:rsidRPr="00D414D1">
        <w:rPr>
          <w:rFonts w:ascii="Sylfaen" w:eastAsia="Sylfaen" w:hAnsi="Sylfaen" w:cs="Sylfaen"/>
          <w:sz w:val="20"/>
          <w:szCs w:val="20"/>
        </w:rPr>
        <w:t>შეიძლება</w:t>
      </w:r>
      <w:proofErr w:type="spellEnd"/>
      <w:r w:rsidRPr="00D414D1">
        <w:rPr>
          <w:rFonts w:ascii="Times New Roman" w:eastAsia="Times New Roman" w:hAnsi="Times New Roman" w:cs="Times New Roman"/>
          <w:i/>
          <w:sz w:val="20"/>
          <w:szCs w:val="20"/>
        </w:rPr>
        <w:t xml:space="preserve"> </w:t>
      </w:r>
      <w:proofErr w:type="spellStart"/>
      <w:r w:rsidRPr="00D414D1">
        <w:rPr>
          <w:rFonts w:ascii="Sylfaen" w:eastAsia="Sylfaen" w:hAnsi="Sylfaen" w:cs="Sylfaen"/>
          <w:sz w:val="20"/>
          <w:szCs w:val="20"/>
        </w:rPr>
        <w:t>შეივსოს</w:t>
      </w:r>
      <w:proofErr w:type="spellEnd"/>
      <w:r w:rsidRPr="00D414D1">
        <w:rPr>
          <w:rFonts w:ascii="Times New Roman" w:eastAsia="Times New Roman" w:hAnsi="Times New Roman" w:cs="Times New Roman"/>
          <w:i/>
          <w:sz w:val="20"/>
          <w:szCs w:val="20"/>
        </w:rPr>
        <w:t xml:space="preserve"> </w:t>
      </w:r>
      <w:proofErr w:type="spellStart"/>
      <w:r w:rsidRPr="00D414D1">
        <w:rPr>
          <w:rFonts w:ascii="Sylfaen" w:eastAsia="Sylfaen" w:hAnsi="Sylfaen" w:cs="Sylfaen"/>
          <w:sz w:val="20"/>
          <w:szCs w:val="20"/>
        </w:rPr>
        <w:t>როგორც</w:t>
      </w:r>
      <w:proofErr w:type="spellEnd"/>
      <w:r w:rsidRPr="00D414D1">
        <w:rPr>
          <w:rFonts w:ascii="Times New Roman" w:eastAsia="Times New Roman" w:hAnsi="Times New Roman" w:cs="Times New Roman"/>
          <w:i/>
          <w:sz w:val="20"/>
          <w:szCs w:val="20"/>
        </w:rPr>
        <w:t xml:space="preserve"> </w:t>
      </w:r>
      <w:proofErr w:type="spellStart"/>
      <w:r w:rsidRPr="00D414D1">
        <w:rPr>
          <w:rFonts w:ascii="Sylfaen" w:eastAsia="Sylfaen" w:hAnsi="Sylfaen" w:cs="Sylfaen"/>
          <w:sz w:val="20"/>
          <w:szCs w:val="20"/>
        </w:rPr>
        <w:t>ინგლისურ</w:t>
      </w:r>
      <w:proofErr w:type="spellEnd"/>
      <w:r w:rsidRPr="00D414D1">
        <w:rPr>
          <w:rFonts w:ascii="Times New Roman" w:eastAsia="Times New Roman" w:hAnsi="Times New Roman" w:cs="Times New Roman"/>
          <w:i/>
          <w:sz w:val="20"/>
          <w:szCs w:val="20"/>
        </w:rPr>
        <w:t xml:space="preserve">, </w:t>
      </w:r>
      <w:proofErr w:type="spellStart"/>
      <w:r w:rsidRPr="00D414D1">
        <w:rPr>
          <w:rFonts w:ascii="Sylfaen" w:eastAsia="Sylfaen" w:hAnsi="Sylfaen" w:cs="Sylfaen"/>
          <w:sz w:val="20"/>
          <w:szCs w:val="20"/>
        </w:rPr>
        <w:t>ასევე</w:t>
      </w:r>
      <w:proofErr w:type="spellEnd"/>
      <w:r w:rsidRPr="00D414D1">
        <w:rPr>
          <w:rFonts w:ascii="Times New Roman" w:eastAsia="Times New Roman" w:hAnsi="Times New Roman" w:cs="Times New Roman"/>
          <w:i/>
          <w:sz w:val="20"/>
          <w:szCs w:val="20"/>
        </w:rPr>
        <w:t xml:space="preserve"> </w:t>
      </w:r>
      <w:proofErr w:type="spellStart"/>
      <w:r w:rsidRPr="00D414D1">
        <w:rPr>
          <w:rFonts w:ascii="Sylfaen" w:eastAsia="Sylfaen" w:hAnsi="Sylfaen" w:cs="Sylfaen"/>
          <w:sz w:val="20"/>
          <w:szCs w:val="20"/>
        </w:rPr>
        <w:t>ქართულ</w:t>
      </w:r>
      <w:proofErr w:type="spellEnd"/>
      <w:r w:rsidRPr="00D414D1">
        <w:rPr>
          <w:rFonts w:ascii="Times New Roman" w:eastAsia="Times New Roman" w:hAnsi="Times New Roman" w:cs="Times New Roman"/>
          <w:i/>
          <w:sz w:val="20"/>
          <w:szCs w:val="20"/>
        </w:rPr>
        <w:t xml:space="preserve"> </w:t>
      </w:r>
      <w:proofErr w:type="spellStart"/>
      <w:r w:rsidRPr="00D414D1">
        <w:rPr>
          <w:rFonts w:ascii="Sylfaen" w:eastAsia="Sylfaen" w:hAnsi="Sylfaen" w:cs="Sylfaen"/>
          <w:sz w:val="20"/>
          <w:szCs w:val="20"/>
        </w:rPr>
        <w:t>ენებზე</w:t>
      </w:r>
      <w:proofErr w:type="spellEnd"/>
      <w:r w:rsidRPr="00D414D1">
        <w:rPr>
          <w:rFonts w:ascii="Times New Roman" w:eastAsia="Times New Roman" w:hAnsi="Times New Roman" w:cs="Times New Roman"/>
          <w:i/>
          <w:sz w:val="20"/>
          <w:szCs w:val="20"/>
        </w:rPr>
        <w:t xml:space="preserve"> </w:t>
      </w:r>
    </w:p>
    <w:p w14:paraId="4DC48E61" w14:textId="77777777" w:rsidR="00D414D1" w:rsidRPr="00D414D1" w:rsidRDefault="00D414D1" w:rsidP="00D414D1">
      <w:pPr>
        <w:autoSpaceDE w:val="0"/>
        <w:autoSpaceDN w:val="0"/>
        <w:adjustRightInd w:val="0"/>
        <w:spacing w:after="0" w:line="240" w:lineRule="atLeast"/>
        <w:rPr>
          <w:rFonts w:ascii="Times New Roman" w:eastAsia="Times New Roman" w:hAnsi="Times New Roman" w:cs="Times New Roman"/>
          <w:b/>
          <w:bCs/>
          <w:szCs w:val="22"/>
          <w:lang w:eastAsia="de-DE"/>
        </w:rPr>
      </w:pPr>
    </w:p>
    <w:p w14:paraId="08970B24" w14:textId="77777777" w:rsidR="00D414D1" w:rsidRPr="00D414D1" w:rsidRDefault="00D414D1" w:rsidP="00D414D1">
      <w:pPr>
        <w:autoSpaceDE w:val="0"/>
        <w:autoSpaceDN w:val="0"/>
        <w:adjustRightInd w:val="0"/>
        <w:spacing w:after="0" w:line="240" w:lineRule="atLeast"/>
        <w:rPr>
          <w:rFonts w:ascii="Times New Roman" w:eastAsia="Times New Roman" w:hAnsi="Times New Roman" w:cs="Times New Roman"/>
          <w:b/>
          <w:bCs/>
          <w:szCs w:val="22"/>
          <w:lang w:val="en-GB" w:eastAsia="de-DE"/>
        </w:rPr>
      </w:pPr>
    </w:p>
    <w:p w14:paraId="259306C6" w14:textId="77777777" w:rsidR="00D414D1" w:rsidRPr="00D414D1" w:rsidRDefault="00D414D1" w:rsidP="00D414D1">
      <w:pPr>
        <w:autoSpaceDE w:val="0"/>
        <w:autoSpaceDN w:val="0"/>
        <w:adjustRightInd w:val="0"/>
        <w:spacing w:after="0" w:line="240" w:lineRule="atLeast"/>
        <w:rPr>
          <w:rFonts w:ascii="Times New Roman" w:eastAsia="Times New Roman" w:hAnsi="Times New Roman" w:cs="Times New Roman"/>
          <w:b/>
          <w:bCs/>
          <w:sz w:val="20"/>
          <w:szCs w:val="22"/>
          <w:lang w:val="en-GB" w:eastAsia="de-DE"/>
        </w:rPr>
      </w:pPr>
      <w:bookmarkStart w:id="1" w:name="_Hlk146115298"/>
      <w:r w:rsidRPr="00D414D1">
        <w:rPr>
          <w:rFonts w:ascii="Times New Roman" w:eastAsia="Times New Roman" w:hAnsi="Times New Roman" w:cs="Times New Roman"/>
          <w:b/>
          <w:bCs/>
          <w:szCs w:val="22"/>
          <w:lang w:val="en-GB" w:eastAsia="de-DE"/>
        </w:rPr>
        <w:t xml:space="preserve">Competition Reference Number / </w:t>
      </w:r>
      <w:r w:rsidRPr="00D414D1">
        <w:rPr>
          <w:rFonts w:ascii="Sylfaen" w:eastAsia="Times New Roman" w:hAnsi="Sylfaen" w:cs="Sylfaen"/>
          <w:b/>
          <w:bCs/>
          <w:szCs w:val="22"/>
          <w:lang w:val="ka-GE" w:eastAsia="de-DE"/>
        </w:rPr>
        <w:t>კონკურსის</w:t>
      </w:r>
      <w:r w:rsidRPr="00D414D1">
        <w:rPr>
          <w:rFonts w:ascii="Times New Roman" w:eastAsia="Times New Roman" w:hAnsi="Times New Roman" w:cs="Times New Roman"/>
          <w:b/>
          <w:bCs/>
          <w:szCs w:val="22"/>
          <w:lang w:val="en-GB" w:eastAsia="de-DE"/>
        </w:rPr>
        <w:t xml:space="preserve"> </w:t>
      </w:r>
      <w:proofErr w:type="spellStart"/>
      <w:r w:rsidRPr="00D414D1">
        <w:rPr>
          <w:rFonts w:ascii="Sylfaen" w:eastAsia="Times New Roman" w:hAnsi="Sylfaen" w:cs="Sylfaen"/>
          <w:b/>
          <w:bCs/>
          <w:szCs w:val="22"/>
          <w:lang w:val="en-GB" w:eastAsia="de-DE"/>
        </w:rPr>
        <w:t>ნომერი</w:t>
      </w:r>
      <w:proofErr w:type="spellEnd"/>
      <w:r w:rsidRPr="00D414D1">
        <w:rPr>
          <w:rFonts w:ascii="Times New Roman" w:eastAsia="Times New Roman" w:hAnsi="Times New Roman" w:cs="Times New Roman"/>
          <w:b/>
          <w:bCs/>
          <w:szCs w:val="22"/>
          <w:lang w:val="en-GB" w:eastAsia="de-DE"/>
        </w:rPr>
        <w:t xml:space="preserve">:  </w:t>
      </w:r>
      <w:r w:rsidRPr="00D414D1">
        <w:rPr>
          <w:rFonts w:ascii="Times New Roman" w:eastAsia="Times New Roman" w:hAnsi="Times New Roman" w:cs="Times New Roman"/>
          <w:bCs/>
          <w:sz w:val="28"/>
          <w:lang w:val="en-GB" w:eastAsia="de-DE"/>
        </w:rPr>
        <w:t xml:space="preserve"> </w:t>
      </w:r>
      <w:r w:rsidRPr="00D414D1">
        <w:rPr>
          <w:rFonts w:ascii="Times New Roman" w:eastAsia="Times New Roman" w:hAnsi="Times New Roman" w:cs="Times New Roman"/>
          <w:bCs/>
          <w:sz w:val="24"/>
          <w:lang w:val="en-GB" w:eastAsia="de-DE"/>
        </w:rPr>
        <w:t>052/RECC/G/GEF/AGROBIO-2301-</w:t>
      </w:r>
      <w:r w:rsidRPr="00D414D1">
        <w:rPr>
          <w:rFonts w:ascii="Times New Roman" w:eastAsia="Times New Roman" w:hAnsi="Times New Roman" w:cs="Times New Roman"/>
          <w:bCs/>
          <w:sz w:val="24"/>
          <w:lang w:eastAsia="de-DE"/>
        </w:rPr>
        <w:t>a1</w:t>
      </w:r>
    </w:p>
    <w:bookmarkEnd w:id="1"/>
    <w:p w14:paraId="1477913B" w14:textId="77777777" w:rsidR="00D414D1" w:rsidRPr="00D414D1" w:rsidRDefault="00D414D1" w:rsidP="00D414D1">
      <w:pPr>
        <w:keepNext/>
        <w:spacing w:before="720" w:after="240"/>
        <w:ind w:left="709" w:hanging="709"/>
        <w:jc w:val="both"/>
        <w:outlineLvl w:val="0"/>
        <w:rPr>
          <w:rFonts w:asciiTheme="minorHAnsi" w:hAnsiTheme="minorHAnsi" w:cs="Times New Roman"/>
          <w:b/>
          <w:lang w:val="ka-GE"/>
        </w:rPr>
      </w:pPr>
      <w:r w:rsidRPr="00D414D1">
        <w:rPr>
          <w:rFonts w:asciiTheme="minorHAnsi" w:hAnsiTheme="minorHAnsi" w:cs="Times New Roman"/>
          <w:b/>
          <w:lang w:val="ka-GE"/>
        </w:rPr>
        <w:t>1.</w:t>
      </w:r>
      <w:r w:rsidRPr="00D414D1">
        <w:rPr>
          <w:rFonts w:asciiTheme="minorHAnsi" w:hAnsiTheme="minorHAnsi" w:cs="Times New Roman"/>
          <w:b/>
        </w:rPr>
        <w:t xml:space="preserve"> </w:t>
      </w:r>
      <w:r w:rsidRPr="00D414D1">
        <w:rPr>
          <w:rFonts w:ascii="Times New Roman" w:hAnsi="Times New Roman" w:cs="Times New Roman"/>
          <w:b/>
          <w:lang w:val="en-GB"/>
        </w:rPr>
        <w:t xml:space="preserve">INFORMATION ABOUT THE APPLICANT </w:t>
      </w:r>
      <w:r w:rsidRPr="00D414D1">
        <w:rPr>
          <w:rFonts w:asciiTheme="minorHAnsi" w:hAnsiTheme="minorHAnsi" w:cs="Times New Roman"/>
          <w:b/>
          <w:lang w:val="ka-GE"/>
        </w:rPr>
        <w:t>/ ინფორმაცია განმცხადებლის თაობაზე</w:t>
      </w:r>
    </w:p>
    <w:tbl>
      <w:tblPr>
        <w:tblStyle w:val="TableGrid1"/>
        <w:tblW w:w="0" w:type="auto"/>
        <w:tblInd w:w="-431" w:type="dxa"/>
        <w:tblLook w:val="04A0" w:firstRow="1" w:lastRow="0" w:firstColumn="1" w:lastColumn="0" w:noHBand="0" w:noVBand="1"/>
      </w:tblPr>
      <w:tblGrid>
        <w:gridCol w:w="4496"/>
        <w:gridCol w:w="5281"/>
      </w:tblGrid>
      <w:tr w:rsidR="00D414D1" w:rsidRPr="00D414D1" w14:paraId="62DE806C" w14:textId="77777777" w:rsidTr="00D414D1">
        <w:trPr>
          <w:trHeight w:val="966"/>
        </w:trPr>
        <w:tc>
          <w:tcPr>
            <w:tcW w:w="4496" w:type="dxa"/>
          </w:tcPr>
          <w:p w14:paraId="4A0B39DB" w14:textId="77777777" w:rsidR="00D414D1" w:rsidRPr="00D414D1" w:rsidRDefault="00D414D1" w:rsidP="00D414D1">
            <w:pPr>
              <w:keepNext/>
              <w:tabs>
                <w:tab w:val="left" w:pos="360"/>
              </w:tabs>
              <w:snapToGrid w:val="0"/>
              <w:spacing w:before="240" w:after="120" w:line="240" w:lineRule="auto"/>
              <w:rPr>
                <w:rFonts w:ascii="Times New Roman" w:hAnsi="Times New Roman" w:cs="Times New Roman"/>
                <w:b/>
                <w:color w:val="000000" w:themeColor="text1"/>
                <w:lang w:val="ka-GE"/>
              </w:rPr>
            </w:pPr>
            <w:r w:rsidRPr="00D414D1">
              <w:rPr>
                <w:rFonts w:ascii="Times New Roman" w:hAnsi="Times New Roman" w:cs="Times New Roman"/>
                <w:b/>
                <w:color w:val="000000" w:themeColor="text1"/>
                <w:lang w:val="en-GB"/>
              </w:rPr>
              <w:t>Name</w:t>
            </w:r>
            <w:r w:rsidRPr="00D414D1">
              <w:rPr>
                <w:rFonts w:ascii="Times New Roman" w:hAnsi="Times New Roman" w:cs="Times New Roman"/>
                <w:b/>
                <w:color w:val="000000" w:themeColor="text1"/>
                <w:lang w:val="ka-GE"/>
              </w:rPr>
              <w:t xml:space="preserve"> </w:t>
            </w:r>
          </w:p>
          <w:p w14:paraId="2BB773F5" w14:textId="77777777" w:rsidR="00D414D1" w:rsidRPr="00D414D1" w:rsidRDefault="00D414D1" w:rsidP="00D414D1">
            <w:pPr>
              <w:keepNext/>
              <w:spacing w:before="240" w:after="240" w:line="240" w:lineRule="auto"/>
              <w:ind w:left="-108" w:firstLine="108"/>
              <w:outlineLvl w:val="0"/>
              <w:rPr>
                <w:rFonts w:asciiTheme="minorHAnsi" w:hAnsiTheme="minorHAnsi" w:cs="Times New Roman"/>
                <w:b/>
                <w:lang w:val="ka-GE"/>
              </w:rPr>
            </w:pPr>
            <w:r w:rsidRPr="00D414D1">
              <w:rPr>
                <w:rFonts w:ascii="Sylfaen" w:hAnsi="Sylfaen" w:cs="Times New Roman"/>
                <w:b/>
                <w:color w:val="000000" w:themeColor="text1"/>
                <w:lang w:val="ka-GE"/>
              </w:rPr>
              <w:t>სახელი და გვარი</w:t>
            </w:r>
          </w:p>
        </w:tc>
        <w:tc>
          <w:tcPr>
            <w:tcW w:w="5281" w:type="dxa"/>
          </w:tcPr>
          <w:p w14:paraId="37E838F9" w14:textId="77777777" w:rsidR="00D414D1" w:rsidRPr="00D414D1" w:rsidRDefault="00D414D1" w:rsidP="00D414D1">
            <w:pPr>
              <w:keepNext/>
              <w:spacing w:before="720" w:after="240"/>
              <w:jc w:val="both"/>
              <w:outlineLvl w:val="0"/>
              <w:rPr>
                <w:rFonts w:asciiTheme="minorHAnsi" w:hAnsiTheme="minorHAnsi" w:cs="Times New Roman"/>
                <w:b/>
                <w:lang w:val="ka-GE"/>
              </w:rPr>
            </w:pPr>
          </w:p>
        </w:tc>
      </w:tr>
      <w:tr w:rsidR="00D414D1" w:rsidRPr="00D414D1" w14:paraId="48343A85" w14:textId="77777777" w:rsidTr="00D414D1">
        <w:tc>
          <w:tcPr>
            <w:tcW w:w="4496" w:type="dxa"/>
          </w:tcPr>
          <w:p w14:paraId="0CF19285" w14:textId="77777777" w:rsidR="00D414D1" w:rsidRPr="00D414D1" w:rsidRDefault="00D414D1" w:rsidP="00D414D1">
            <w:pPr>
              <w:keepNext/>
              <w:tabs>
                <w:tab w:val="left" w:pos="360"/>
              </w:tabs>
              <w:snapToGrid w:val="0"/>
              <w:spacing w:before="240" w:after="120" w:line="240" w:lineRule="auto"/>
              <w:rPr>
                <w:rFonts w:asciiTheme="minorHAnsi" w:hAnsiTheme="minorHAnsi" w:cs="Times New Roman"/>
                <w:b/>
                <w:color w:val="000000" w:themeColor="text1"/>
              </w:rPr>
            </w:pPr>
            <w:r w:rsidRPr="00D414D1">
              <w:rPr>
                <w:rFonts w:ascii="Times New Roman" w:hAnsi="Times New Roman" w:cs="Times New Roman"/>
                <w:b/>
                <w:color w:val="000000" w:themeColor="text1"/>
                <w:lang w:val="en-GB"/>
              </w:rPr>
              <w:t>Address</w:t>
            </w:r>
            <w:r w:rsidRPr="00D414D1">
              <w:rPr>
                <w:rFonts w:asciiTheme="minorHAnsi" w:hAnsiTheme="minorHAnsi" w:cs="Times New Roman"/>
                <w:b/>
                <w:color w:val="000000" w:themeColor="text1"/>
                <w:lang w:val="ka-GE"/>
              </w:rPr>
              <w:t xml:space="preserve"> </w:t>
            </w:r>
            <w:r w:rsidRPr="00D414D1">
              <w:rPr>
                <w:rFonts w:ascii="Times New Roman" w:hAnsi="Times New Roman" w:cs="Times New Roman"/>
                <w:color w:val="000000" w:themeColor="text1"/>
              </w:rPr>
              <w:t>(Municipality, Administrative Unit, Village)</w:t>
            </w:r>
          </w:p>
          <w:p w14:paraId="2A8E9F48" w14:textId="77777777" w:rsidR="00D414D1" w:rsidRPr="00D414D1" w:rsidRDefault="00D414D1" w:rsidP="00D414D1">
            <w:pPr>
              <w:keepNext/>
              <w:tabs>
                <w:tab w:val="left" w:pos="360"/>
              </w:tabs>
              <w:snapToGrid w:val="0"/>
              <w:spacing w:before="240" w:after="120" w:line="240" w:lineRule="auto"/>
              <w:rPr>
                <w:rFonts w:asciiTheme="minorHAnsi" w:hAnsiTheme="minorHAnsi" w:cs="Times New Roman"/>
                <w:b/>
                <w:lang w:val="ka-GE"/>
              </w:rPr>
            </w:pPr>
            <w:proofErr w:type="spellStart"/>
            <w:r w:rsidRPr="00D414D1">
              <w:rPr>
                <w:rFonts w:ascii="Sylfaen" w:hAnsi="Sylfaen" w:cs="Sylfaen"/>
                <w:b/>
                <w:color w:val="000000" w:themeColor="text1"/>
                <w:lang w:val="en-GB"/>
              </w:rPr>
              <w:t>მისამართი</w:t>
            </w:r>
            <w:proofErr w:type="spellEnd"/>
            <w:r w:rsidRPr="00D414D1">
              <w:rPr>
                <w:rFonts w:ascii="Sylfaen" w:hAnsi="Sylfaen" w:cs="Sylfaen"/>
                <w:b/>
                <w:color w:val="000000" w:themeColor="text1"/>
                <w:lang w:val="en-GB"/>
              </w:rPr>
              <w:t xml:space="preserve"> </w:t>
            </w:r>
            <w:r w:rsidRPr="00D414D1">
              <w:rPr>
                <w:rFonts w:ascii="Sylfaen" w:hAnsi="Sylfaen" w:cs="Sylfaen"/>
                <w:color w:val="000000" w:themeColor="text1"/>
                <w:lang w:val="ka-GE"/>
              </w:rPr>
              <w:t>(მუნიციპალიტეტი, ადმინისტრაციული ერთეული, სოფელი)</w:t>
            </w:r>
          </w:p>
        </w:tc>
        <w:tc>
          <w:tcPr>
            <w:tcW w:w="5281" w:type="dxa"/>
          </w:tcPr>
          <w:p w14:paraId="3C815204" w14:textId="77777777" w:rsidR="00D414D1" w:rsidRPr="00D414D1" w:rsidRDefault="00D414D1" w:rsidP="00D414D1">
            <w:pPr>
              <w:keepNext/>
              <w:spacing w:before="720" w:after="240"/>
              <w:jc w:val="both"/>
              <w:outlineLvl w:val="0"/>
              <w:rPr>
                <w:rFonts w:asciiTheme="minorHAnsi" w:hAnsiTheme="minorHAnsi" w:cs="Times New Roman"/>
                <w:b/>
                <w:lang w:val="ka-GE"/>
              </w:rPr>
            </w:pPr>
          </w:p>
        </w:tc>
      </w:tr>
      <w:tr w:rsidR="00D414D1" w:rsidRPr="00D414D1" w14:paraId="79446546" w14:textId="77777777" w:rsidTr="00D414D1">
        <w:tc>
          <w:tcPr>
            <w:tcW w:w="4496" w:type="dxa"/>
          </w:tcPr>
          <w:p w14:paraId="16B5DCB5" w14:textId="25ED0DFD" w:rsidR="00D414D1" w:rsidRPr="00D414D1" w:rsidRDefault="00D414D1" w:rsidP="00D414D1">
            <w:pPr>
              <w:keepNext/>
              <w:tabs>
                <w:tab w:val="left" w:pos="360"/>
              </w:tabs>
              <w:snapToGrid w:val="0"/>
              <w:spacing w:before="240" w:after="120" w:line="240" w:lineRule="auto"/>
              <w:rPr>
                <w:rFonts w:ascii="Times New Roman" w:hAnsi="Times New Roman" w:cs="Times New Roman"/>
                <w:b/>
                <w:color w:val="000000" w:themeColor="text1"/>
                <w:lang w:val="en-GB"/>
              </w:rPr>
            </w:pPr>
            <w:r w:rsidRPr="00D414D1">
              <w:rPr>
                <w:rFonts w:ascii="Times New Roman" w:hAnsi="Times New Roman" w:cs="Times New Roman"/>
                <w:b/>
                <w:color w:val="000000" w:themeColor="text1"/>
                <w:lang w:val="en-GB"/>
              </w:rPr>
              <w:t>Telephone</w:t>
            </w:r>
            <w:r w:rsidR="00B41F38">
              <w:rPr>
                <w:rFonts w:asciiTheme="minorHAnsi" w:hAnsiTheme="minorHAnsi" w:cs="Times New Roman"/>
                <w:b/>
                <w:color w:val="000000" w:themeColor="text1"/>
                <w:lang w:val="ka-GE"/>
              </w:rPr>
              <w:t xml:space="preserve"> </w:t>
            </w:r>
            <w:r w:rsidRPr="00D414D1">
              <w:rPr>
                <w:rFonts w:ascii="Times New Roman" w:hAnsi="Times New Roman" w:cs="Times New Roman"/>
                <w:b/>
                <w:color w:val="000000" w:themeColor="text1"/>
                <w:lang w:val="en-GB"/>
              </w:rPr>
              <w:t>/</w:t>
            </w:r>
            <w:r w:rsidR="00B41F38">
              <w:rPr>
                <w:rFonts w:asciiTheme="minorHAnsi" w:hAnsiTheme="minorHAnsi" w:cs="Times New Roman"/>
                <w:b/>
                <w:color w:val="000000" w:themeColor="text1"/>
                <w:lang w:val="ka-GE"/>
              </w:rPr>
              <w:t xml:space="preserve"> </w:t>
            </w:r>
            <w:r w:rsidRPr="00D414D1">
              <w:rPr>
                <w:rFonts w:ascii="Times New Roman" w:hAnsi="Times New Roman" w:cs="Times New Roman"/>
                <w:b/>
                <w:color w:val="000000" w:themeColor="text1"/>
                <w:lang w:val="en-GB"/>
              </w:rPr>
              <w:t>Mobile</w:t>
            </w:r>
          </w:p>
          <w:p w14:paraId="59E0BDCE" w14:textId="1EC759B6" w:rsidR="00D414D1" w:rsidRPr="00D414D1" w:rsidRDefault="00D414D1" w:rsidP="00D414D1">
            <w:pPr>
              <w:keepNext/>
              <w:tabs>
                <w:tab w:val="left" w:pos="360"/>
              </w:tabs>
              <w:snapToGrid w:val="0"/>
              <w:spacing w:before="240" w:after="120" w:line="240" w:lineRule="auto"/>
              <w:rPr>
                <w:rFonts w:ascii="Times New Roman" w:hAnsi="Times New Roman" w:cs="Times New Roman"/>
                <w:b/>
                <w:color w:val="000000" w:themeColor="text1"/>
                <w:lang w:val="en-GB"/>
              </w:rPr>
            </w:pPr>
            <w:proofErr w:type="spellStart"/>
            <w:r w:rsidRPr="00D414D1">
              <w:rPr>
                <w:rFonts w:ascii="Sylfaen" w:hAnsi="Sylfaen" w:cs="Sylfaen"/>
                <w:b/>
                <w:color w:val="000000" w:themeColor="text1"/>
                <w:lang w:val="en-GB"/>
              </w:rPr>
              <w:t>ტელეფონი</w:t>
            </w:r>
            <w:proofErr w:type="spellEnd"/>
            <w:r w:rsidR="00B41F38">
              <w:rPr>
                <w:rFonts w:ascii="Sylfaen" w:hAnsi="Sylfaen" w:cs="Sylfaen"/>
                <w:b/>
                <w:color w:val="000000" w:themeColor="text1"/>
                <w:lang w:val="ka-GE"/>
              </w:rPr>
              <w:t xml:space="preserve"> </w:t>
            </w:r>
            <w:r w:rsidRPr="00D414D1">
              <w:rPr>
                <w:rFonts w:ascii="Times New Roman" w:hAnsi="Times New Roman" w:cs="Times New Roman"/>
                <w:b/>
                <w:color w:val="000000" w:themeColor="text1"/>
                <w:lang w:val="en-GB"/>
              </w:rPr>
              <w:t>/</w:t>
            </w:r>
            <w:r w:rsidR="00B41F38">
              <w:rPr>
                <w:rFonts w:asciiTheme="minorHAnsi" w:hAnsiTheme="minorHAnsi" w:cs="Times New Roman"/>
                <w:b/>
                <w:color w:val="000000" w:themeColor="text1"/>
                <w:lang w:val="ka-GE"/>
              </w:rPr>
              <w:t xml:space="preserve"> </w:t>
            </w:r>
            <w:proofErr w:type="spellStart"/>
            <w:r w:rsidRPr="00D414D1">
              <w:rPr>
                <w:rFonts w:ascii="Sylfaen" w:hAnsi="Sylfaen" w:cs="Sylfaen"/>
                <w:b/>
                <w:color w:val="000000" w:themeColor="text1"/>
                <w:lang w:val="en-GB"/>
              </w:rPr>
              <w:t>მობილური</w:t>
            </w:r>
            <w:proofErr w:type="spellEnd"/>
          </w:p>
        </w:tc>
        <w:tc>
          <w:tcPr>
            <w:tcW w:w="5281" w:type="dxa"/>
          </w:tcPr>
          <w:p w14:paraId="1DDE6E91" w14:textId="77777777" w:rsidR="00D414D1" w:rsidRPr="00D414D1" w:rsidRDefault="00D414D1" w:rsidP="00D414D1">
            <w:pPr>
              <w:keepNext/>
              <w:spacing w:before="720" w:after="240"/>
              <w:jc w:val="both"/>
              <w:outlineLvl w:val="0"/>
              <w:rPr>
                <w:rFonts w:asciiTheme="minorHAnsi" w:hAnsiTheme="minorHAnsi" w:cs="Times New Roman"/>
                <w:b/>
                <w:lang w:val="ka-GE"/>
              </w:rPr>
            </w:pPr>
          </w:p>
        </w:tc>
      </w:tr>
      <w:tr w:rsidR="00D414D1" w:rsidRPr="00D414D1" w14:paraId="3788CBF7" w14:textId="77777777" w:rsidTr="00D414D1">
        <w:trPr>
          <w:trHeight w:val="860"/>
        </w:trPr>
        <w:tc>
          <w:tcPr>
            <w:tcW w:w="4496" w:type="dxa"/>
          </w:tcPr>
          <w:p w14:paraId="4FEE1BE6" w14:textId="77777777" w:rsidR="00D414D1" w:rsidRPr="00D414D1" w:rsidRDefault="00D414D1" w:rsidP="00D414D1">
            <w:pPr>
              <w:keepNext/>
              <w:tabs>
                <w:tab w:val="left" w:pos="360"/>
              </w:tabs>
              <w:snapToGrid w:val="0"/>
              <w:spacing w:before="240" w:after="120" w:line="240" w:lineRule="auto"/>
              <w:rPr>
                <w:rFonts w:ascii="Times New Roman" w:hAnsi="Times New Roman" w:cs="Times New Roman"/>
                <w:b/>
                <w:color w:val="000000" w:themeColor="text1"/>
                <w:lang w:val="en-GB"/>
              </w:rPr>
            </w:pPr>
            <w:r w:rsidRPr="00D414D1">
              <w:rPr>
                <w:rFonts w:ascii="Times New Roman" w:hAnsi="Times New Roman" w:cs="Times New Roman"/>
                <w:b/>
                <w:color w:val="000000" w:themeColor="text1"/>
                <w:lang w:val="en-GB"/>
              </w:rPr>
              <w:t>E-mail</w:t>
            </w:r>
          </w:p>
          <w:p w14:paraId="7CB12EED" w14:textId="77777777" w:rsidR="00D414D1" w:rsidRPr="00D414D1" w:rsidRDefault="00D414D1" w:rsidP="00D414D1">
            <w:pPr>
              <w:keepNext/>
              <w:spacing w:before="240" w:after="240" w:line="240" w:lineRule="auto"/>
              <w:jc w:val="both"/>
              <w:outlineLvl w:val="0"/>
              <w:rPr>
                <w:rFonts w:ascii="Times New Roman" w:hAnsi="Times New Roman" w:cs="Times New Roman"/>
                <w:b/>
                <w:color w:val="000000" w:themeColor="text1"/>
                <w:lang w:val="en-GB"/>
              </w:rPr>
            </w:pPr>
            <w:proofErr w:type="spellStart"/>
            <w:r w:rsidRPr="00D414D1">
              <w:rPr>
                <w:rFonts w:ascii="Sylfaen" w:hAnsi="Sylfaen" w:cs="Sylfaen"/>
                <w:b/>
                <w:color w:val="000000" w:themeColor="text1"/>
                <w:lang w:val="en-GB"/>
              </w:rPr>
              <w:t>ელ</w:t>
            </w:r>
            <w:proofErr w:type="spellEnd"/>
            <w:r w:rsidRPr="00D414D1">
              <w:rPr>
                <w:rFonts w:ascii="Times New Roman" w:hAnsi="Times New Roman" w:cs="Times New Roman"/>
                <w:b/>
                <w:color w:val="000000" w:themeColor="text1"/>
                <w:lang w:val="en-GB"/>
              </w:rPr>
              <w:t>.-</w:t>
            </w:r>
            <w:proofErr w:type="spellStart"/>
            <w:r w:rsidRPr="00D414D1">
              <w:rPr>
                <w:rFonts w:ascii="Sylfaen" w:hAnsi="Sylfaen" w:cs="Sylfaen"/>
                <w:b/>
                <w:color w:val="000000" w:themeColor="text1"/>
                <w:lang w:val="en-GB"/>
              </w:rPr>
              <w:t>ფოსტა</w:t>
            </w:r>
            <w:proofErr w:type="spellEnd"/>
          </w:p>
        </w:tc>
        <w:tc>
          <w:tcPr>
            <w:tcW w:w="5281" w:type="dxa"/>
          </w:tcPr>
          <w:p w14:paraId="34623B46" w14:textId="77777777" w:rsidR="00D414D1" w:rsidRPr="00D414D1" w:rsidRDefault="00D414D1" w:rsidP="00D414D1">
            <w:pPr>
              <w:keepNext/>
              <w:spacing w:before="720" w:after="240"/>
              <w:jc w:val="both"/>
              <w:outlineLvl w:val="0"/>
              <w:rPr>
                <w:rFonts w:asciiTheme="minorHAnsi" w:hAnsiTheme="minorHAnsi" w:cs="Times New Roman"/>
                <w:b/>
                <w:lang w:val="ka-GE"/>
              </w:rPr>
            </w:pPr>
          </w:p>
        </w:tc>
      </w:tr>
      <w:tr w:rsidR="00D414D1" w:rsidRPr="00D414D1" w14:paraId="59A3E013" w14:textId="77777777" w:rsidTr="00D414D1">
        <w:tc>
          <w:tcPr>
            <w:tcW w:w="4496" w:type="dxa"/>
          </w:tcPr>
          <w:p w14:paraId="16058CEA" w14:textId="77777777" w:rsidR="00D414D1" w:rsidRPr="00D414D1" w:rsidRDefault="00D414D1" w:rsidP="00D414D1">
            <w:pPr>
              <w:rPr>
                <w:rFonts w:ascii="Times New Roman" w:hAnsi="Times New Roman" w:cs="Times New Roman"/>
                <w:b/>
                <w:bCs/>
                <w:color w:val="000000" w:themeColor="text1"/>
              </w:rPr>
            </w:pPr>
            <w:r w:rsidRPr="00D414D1">
              <w:rPr>
                <w:rFonts w:ascii="Times New Roman" w:hAnsi="Times New Roman" w:cs="Times New Roman"/>
                <w:b/>
                <w:bCs/>
                <w:color w:val="000000" w:themeColor="text1"/>
              </w:rPr>
              <w:t xml:space="preserve">Location of the Plot </w:t>
            </w:r>
            <w:r w:rsidRPr="00D414D1">
              <w:rPr>
                <w:rFonts w:ascii="Times New Roman" w:hAnsi="Times New Roman" w:cs="Times New Roman"/>
                <w:color w:val="000000" w:themeColor="text1"/>
              </w:rPr>
              <w:t>(Municipality, Administrative Unit, Village)</w:t>
            </w:r>
            <w:r w:rsidRPr="00D414D1">
              <w:rPr>
                <w:rFonts w:ascii="Times New Roman" w:hAnsi="Times New Roman" w:cs="Times New Roman"/>
                <w:b/>
                <w:bCs/>
                <w:color w:val="000000" w:themeColor="text1"/>
              </w:rPr>
              <w:t xml:space="preserve"> </w:t>
            </w:r>
          </w:p>
          <w:p w14:paraId="6DFB99BD" w14:textId="77777777" w:rsidR="00D414D1" w:rsidRPr="00D414D1" w:rsidRDefault="00D414D1" w:rsidP="00D414D1">
            <w:pPr>
              <w:keepNext/>
              <w:tabs>
                <w:tab w:val="left" w:pos="360"/>
              </w:tabs>
              <w:snapToGrid w:val="0"/>
              <w:spacing w:after="120"/>
              <w:rPr>
                <w:rFonts w:ascii="Times New Roman" w:hAnsi="Times New Roman" w:cs="Times New Roman"/>
                <w:b/>
                <w:color w:val="000000" w:themeColor="text1"/>
                <w:lang w:val="en-GB"/>
              </w:rPr>
            </w:pPr>
            <w:r w:rsidRPr="00D414D1">
              <w:rPr>
                <w:rFonts w:ascii="Sylfaen" w:hAnsi="Sylfaen" w:cs="Sylfaen"/>
                <w:b/>
                <w:bCs/>
                <w:color w:val="000000" w:themeColor="text1"/>
                <w:lang w:val="ka-GE"/>
              </w:rPr>
              <w:t xml:space="preserve">ნაკვეთის ადგილმდებარეობა </w:t>
            </w:r>
            <w:r w:rsidRPr="00D414D1">
              <w:rPr>
                <w:rFonts w:ascii="Sylfaen" w:hAnsi="Sylfaen" w:cs="Sylfaen"/>
                <w:color w:val="000000" w:themeColor="text1"/>
                <w:lang w:val="ka-GE"/>
              </w:rPr>
              <w:t>(მუნიციპალიტეტი, ადმინისტრაციული ერთეული, სოფელი)</w:t>
            </w:r>
          </w:p>
        </w:tc>
        <w:tc>
          <w:tcPr>
            <w:tcW w:w="5281" w:type="dxa"/>
          </w:tcPr>
          <w:p w14:paraId="6845D25B" w14:textId="77777777" w:rsidR="00D414D1" w:rsidRPr="00D414D1" w:rsidRDefault="00D414D1" w:rsidP="00D414D1">
            <w:pPr>
              <w:keepNext/>
              <w:spacing w:before="720" w:after="240"/>
              <w:jc w:val="both"/>
              <w:outlineLvl w:val="0"/>
              <w:rPr>
                <w:rFonts w:asciiTheme="minorHAnsi" w:hAnsiTheme="minorHAnsi" w:cs="Times New Roman"/>
                <w:b/>
                <w:lang w:val="ka-GE"/>
              </w:rPr>
            </w:pPr>
          </w:p>
        </w:tc>
      </w:tr>
      <w:tr w:rsidR="00D414D1" w:rsidRPr="00D414D1" w14:paraId="157F124D" w14:textId="77777777" w:rsidTr="00D414D1">
        <w:tc>
          <w:tcPr>
            <w:tcW w:w="4496" w:type="dxa"/>
          </w:tcPr>
          <w:p w14:paraId="7ED80BC5" w14:textId="6914889A" w:rsidR="00D414D1" w:rsidRPr="00D414D1" w:rsidRDefault="00D414D1" w:rsidP="00D414D1">
            <w:pPr>
              <w:keepNext/>
              <w:tabs>
                <w:tab w:val="left" w:pos="360"/>
              </w:tabs>
              <w:snapToGrid w:val="0"/>
              <w:spacing w:after="120"/>
              <w:rPr>
                <w:rFonts w:ascii="Sylfaen" w:hAnsi="Sylfaen" w:cs="Sylfaen"/>
                <w:b/>
                <w:bCs/>
                <w:color w:val="000000" w:themeColor="text1"/>
                <w:lang w:val="ka-GE"/>
              </w:rPr>
            </w:pPr>
            <w:proofErr w:type="spellStart"/>
            <w:r w:rsidRPr="00D414D1">
              <w:rPr>
                <w:rFonts w:ascii="Sylfaen" w:hAnsi="Sylfaen" w:cs="Sylfaen"/>
                <w:b/>
                <w:bCs/>
                <w:color w:val="000000" w:themeColor="text1"/>
                <w:lang w:val="ka-GE"/>
              </w:rPr>
              <w:t>Area</w:t>
            </w:r>
            <w:proofErr w:type="spellEnd"/>
            <w:r w:rsidRPr="00D414D1">
              <w:rPr>
                <w:rFonts w:ascii="Sylfaen" w:hAnsi="Sylfaen" w:cs="Sylfaen"/>
                <w:b/>
                <w:bCs/>
                <w:color w:val="000000" w:themeColor="text1"/>
                <w:lang w:val="ka-GE"/>
              </w:rPr>
              <w:t xml:space="preserve"> </w:t>
            </w:r>
            <w:proofErr w:type="spellStart"/>
            <w:r w:rsidRPr="00D414D1">
              <w:rPr>
                <w:rFonts w:ascii="Sylfaen" w:hAnsi="Sylfaen" w:cs="Sylfaen"/>
                <w:b/>
                <w:bCs/>
                <w:color w:val="000000" w:themeColor="text1"/>
                <w:lang w:val="ka-GE"/>
              </w:rPr>
              <w:t>of</w:t>
            </w:r>
            <w:proofErr w:type="spellEnd"/>
            <w:r w:rsidRPr="00D414D1">
              <w:rPr>
                <w:rFonts w:ascii="Sylfaen" w:hAnsi="Sylfaen" w:cs="Sylfaen"/>
                <w:b/>
                <w:bCs/>
                <w:color w:val="000000" w:themeColor="text1"/>
                <w:lang w:val="ka-GE"/>
              </w:rPr>
              <w:t xml:space="preserve"> </w:t>
            </w:r>
            <w:proofErr w:type="spellStart"/>
            <w:r w:rsidRPr="00D414D1">
              <w:rPr>
                <w:rFonts w:ascii="Sylfaen" w:hAnsi="Sylfaen" w:cs="Sylfaen"/>
                <w:b/>
                <w:bCs/>
                <w:color w:val="000000" w:themeColor="text1"/>
                <w:lang w:val="ka-GE"/>
              </w:rPr>
              <w:t>the</w:t>
            </w:r>
            <w:proofErr w:type="spellEnd"/>
            <w:r w:rsidRPr="00D414D1">
              <w:rPr>
                <w:rFonts w:ascii="Sylfaen" w:hAnsi="Sylfaen" w:cs="Sylfaen"/>
                <w:b/>
                <w:bCs/>
                <w:color w:val="000000" w:themeColor="text1"/>
                <w:lang w:val="ka-GE"/>
              </w:rPr>
              <w:t xml:space="preserve"> </w:t>
            </w:r>
            <w:proofErr w:type="spellStart"/>
            <w:r w:rsidRPr="00D414D1">
              <w:rPr>
                <w:rFonts w:ascii="Sylfaen" w:hAnsi="Sylfaen" w:cs="Sylfaen"/>
                <w:b/>
                <w:bCs/>
                <w:color w:val="000000" w:themeColor="text1"/>
                <w:lang w:val="ka-GE"/>
              </w:rPr>
              <w:t>plot</w:t>
            </w:r>
            <w:proofErr w:type="spellEnd"/>
            <w:r w:rsidRPr="00D414D1">
              <w:rPr>
                <w:rFonts w:ascii="Sylfaen" w:hAnsi="Sylfaen" w:cs="Sylfaen"/>
                <w:b/>
                <w:bCs/>
                <w:color w:val="000000" w:themeColor="text1"/>
                <w:lang w:val="ka-GE"/>
              </w:rPr>
              <w:t xml:space="preserve"> </w:t>
            </w:r>
            <w:proofErr w:type="spellStart"/>
            <w:r w:rsidRPr="00D414D1">
              <w:rPr>
                <w:rFonts w:ascii="Sylfaen" w:hAnsi="Sylfaen" w:cs="Sylfaen"/>
                <w:b/>
                <w:bCs/>
                <w:color w:val="000000" w:themeColor="text1"/>
                <w:lang w:val="ka-GE"/>
              </w:rPr>
              <w:t>registered</w:t>
            </w:r>
            <w:proofErr w:type="spellEnd"/>
            <w:r w:rsidRPr="00D414D1">
              <w:rPr>
                <w:rFonts w:ascii="Sylfaen" w:hAnsi="Sylfaen" w:cs="Sylfaen"/>
                <w:b/>
                <w:bCs/>
                <w:color w:val="000000" w:themeColor="text1"/>
                <w:lang w:val="ka-GE"/>
              </w:rPr>
              <w:t xml:space="preserve"> </w:t>
            </w:r>
            <w:proofErr w:type="spellStart"/>
            <w:r w:rsidRPr="00D414D1">
              <w:rPr>
                <w:rFonts w:ascii="Sylfaen" w:hAnsi="Sylfaen" w:cs="Sylfaen"/>
                <w:b/>
                <w:bCs/>
                <w:color w:val="000000" w:themeColor="text1"/>
                <w:lang w:val="ka-GE"/>
              </w:rPr>
              <w:t>in</w:t>
            </w:r>
            <w:proofErr w:type="spellEnd"/>
            <w:r w:rsidRPr="00D414D1">
              <w:rPr>
                <w:rFonts w:ascii="Sylfaen" w:hAnsi="Sylfaen" w:cs="Sylfaen"/>
                <w:b/>
                <w:bCs/>
                <w:color w:val="000000" w:themeColor="text1"/>
                <w:lang w:val="ka-GE"/>
              </w:rPr>
              <w:t xml:space="preserve"> </w:t>
            </w:r>
            <w:proofErr w:type="spellStart"/>
            <w:r w:rsidRPr="00D414D1">
              <w:rPr>
                <w:rFonts w:ascii="Sylfaen" w:hAnsi="Sylfaen" w:cs="Sylfaen"/>
                <w:b/>
                <w:bCs/>
                <w:color w:val="000000" w:themeColor="text1"/>
                <w:lang w:val="ka-GE"/>
              </w:rPr>
              <w:t>the</w:t>
            </w:r>
            <w:proofErr w:type="spellEnd"/>
            <w:r w:rsidRPr="00D414D1">
              <w:rPr>
                <w:rFonts w:ascii="Sylfaen" w:hAnsi="Sylfaen" w:cs="Sylfaen"/>
                <w:b/>
                <w:bCs/>
                <w:color w:val="000000" w:themeColor="text1"/>
                <w:lang w:val="ka-GE"/>
              </w:rPr>
              <w:t xml:space="preserve"> </w:t>
            </w:r>
            <w:proofErr w:type="spellStart"/>
            <w:r w:rsidRPr="00D414D1">
              <w:rPr>
                <w:rFonts w:ascii="Sylfaen" w:hAnsi="Sylfaen" w:cs="Sylfaen"/>
                <w:b/>
                <w:bCs/>
                <w:color w:val="000000" w:themeColor="text1"/>
                <w:lang w:val="ka-GE"/>
              </w:rPr>
              <w:t>Public</w:t>
            </w:r>
            <w:proofErr w:type="spellEnd"/>
            <w:r w:rsidRPr="00D414D1">
              <w:rPr>
                <w:rFonts w:ascii="Sylfaen" w:hAnsi="Sylfaen" w:cs="Sylfaen"/>
                <w:b/>
                <w:bCs/>
                <w:color w:val="000000" w:themeColor="text1"/>
                <w:lang w:val="ka-GE"/>
              </w:rPr>
              <w:t xml:space="preserve"> </w:t>
            </w:r>
            <w:proofErr w:type="spellStart"/>
            <w:r w:rsidRPr="00D414D1">
              <w:rPr>
                <w:rFonts w:ascii="Sylfaen" w:hAnsi="Sylfaen" w:cs="Sylfaen"/>
                <w:b/>
                <w:bCs/>
                <w:color w:val="000000" w:themeColor="text1"/>
                <w:lang w:val="ka-GE"/>
              </w:rPr>
              <w:t>Registry</w:t>
            </w:r>
            <w:proofErr w:type="spellEnd"/>
            <w:r w:rsidRPr="00D414D1">
              <w:rPr>
                <w:rFonts w:ascii="Sylfaen" w:hAnsi="Sylfaen" w:cs="Sylfaen"/>
                <w:b/>
                <w:bCs/>
                <w:color w:val="000000" w:themeColor="text1"/>
                <w:lang w:val="ka-GE"/>
              </w:rPr>
              <w:br/>
            </w:r>
            <w:r w:rsidR="00927886" w:rsidRPr="00093FED">
              <w:rPr>
                <w:rFonts w:ascii="Sylfaen" w:hAnsi="Sylfaen" w:cs="Sylfaen"/>
                <w:color w:val="000000" w:themeColor="text1"/>
                <w:lang w:val="ka-GE"/>
              </w:rPr>
              <w:t>საჯარო რეესტრის მიერ დარეგისტრირებული</w:t>
            </w:r>
            <w:r w:rsidR="00927886">
              <w:rPr>
                <w:rFonts w:ascii="Sylfaen" w:hAnsi="Sylfaen" w:cs="Sylfaen"/>
                <w:b/>
                <w:bCs/>
                <w:color w:val="000000" w:themeColor="text1"/>
                <w:lang w:val="ka-GE"/>
              </w:rPr>
              <w:t xml:space="preserve"> ნაკვეთის ფ</w:t>
            </w:r>
            <w:r w:rsidR="00927886" w:rsidRPr="000825A1">
              <w:rPr>
                <w:rFonts w:ascii="Sylfaen" w:hAnsi="Sylfaen" w:cs="Sylfaen"/>
                <w:b/>
                <w:bCs/>
                <w:color w:val="000000" w:themeColor="text1"/>
                <w:lang w:val="ka-GE"/>
              </w:rPr>
              <w:t>ართობი</w:t>
            </w:r>
          </w:p>
        </w:tc>
        <w:tc>
          <w:tcPr>
            <w:tcW w:w="5281" w:type="dxa"/>
          </w:tcPr>
          <w:p w14:paraId="414880B9" w14:textId="77777777" w:rsidR="00D414D1" w:rsidRPr="00D414D1" w:rsidRDefault="00D414D1" w:rsidP="00D414D1">
            <w:pPr>
              <w:keepNext/>
              <w:spacing w:before="720" w:after="240"/>
              <w:jc w:val="both"/>
              <w:outlineLvl w:val="0"/>
              <w:rPr>
                <w:rFonts w:asciiTheme="minorHAnsi" w:hAnsiTheme="minorHAnsi" w:cs="Times New Roman"/>
                <w:b/>
                <w:lang w:val="ka-GE"/>
              </w:rPr>
            </w:pPr>
          </w:p>
        </w:tc>
      </w:tr>
      <w:tr w:rsidR="00D414D1" w:rsidRPr="00D414D1" w14:paraId="2A72D8CF" w14:textId="77777777" w:rsidTr="00D414D1">
        <w:tc>
          <w:tcPr>
            <w:tcW w:w="4496" w:type="dxa"/>
            <w:vAlign w:val="center"/>
          </w:tcPr>
          <w:p w14:paraId="46EDC653" w14:textId="77777777" w:rsidR="00D414D1" w:rsidRPr="00D414D1" w:rsidRDefault="00D414D1" w:rsidP="00D414D1">
            <w:pPr>
              <w:rPr>
                <w:rFonts w:ascii="Sylfaen" w:hAnsi="Sylfaen" w:cs="Sylfaen"/>
                <w:b/>
                <w:bCs/>
                <w:color w:val="000000" w:themeColor="text1"/>
                <w:lang w:val="ka-GE"/>
              </w:rPr>
            </w:pPr>
            <w:proofErr w:type="spellStart"/>
            <w:r w:rsidRPr="00D414D1">
              <w:rPr>
                <w:rFonts w:ascii="Sylfaen" w:hAnsi="Sylfaen" w:cs="Sylfaen"/>
                <w:b/>
                <w:bCs/>
                <w:color w:val="000000" w:themeColor="text1"/>
                <w:lang w:val="ka-GE"/>
              </w:rPr>
              <w:t>Cadastrial</w:t>
            </w:r>
            <w:proofErr w:type="spellEnd"/>
            <w:r w:rsidRPr="00D414D1">
              <w:rPr>
                <w:rFonts w:ascii="Sylfaen" w:hAnsi="Sylfaen" w:cs="Sylfaen"/>
                <w:b/>
                <w:bCs/>
                <w:color w:val="000000" w:themeColor="text1"/>
                <w:lang w:val="ka-GE"/>
              </w:rPr>
              <w:t xml:space="preserve"> </w:t>
            </w:r>
            <w:proofErr w:type="spellStart"/>
            <w:r w:rsidRPr="00D414D1">
              <w:rPr>
                <w:rFonts w:ascii="Sylfaen" w:hAnsi="Sylfaen" w:cs="Sylfaen"/>
                <w:b/>
                <w:bCs/>
                <w:color w:val="000000" w:themeColor="text1"/>
                <w:lang w:val="ka-GE"/>
              </w:rPr>
              <w:t>code</w:t>
            </w:r>
            <w:proofErr w:type="spellEnd"/>
            <w:r w:rsidRPr="00D414D1">
              <w:rPr>
                <w:rFonts w:ascii="Sylfaen" w:hAnsi="Sylfaen" w:cs="Sylfaen"/>
                <w:b/>
                <w:bCs/>
                <w:color w:val="000000" w:themeColor="text1"/>
                <w:lang w:val="ka-GE"/>
              </w:rPr>
              <w:t xml:space="preserve"> </w:t>
            </w:r>
            <w:proofErr w:type="spellStart"/>
            <w:r w:rsidRPr="00D414D1">
              <w:rPr>
                <w:rFonts w:ascii="Sylfaen" w:hAnsi="Sylfaen" w:cs="Sylfaen"/>
                <w:b/>
                <w:bCs/>
                <w:color w:val="000000" w:themeColor="text1"/>
                <w:lang w:val="ka-GE"/>
              </w:rPr>
              <w:t>of</w:t>
            </w:r>
            <w:proofErr w:type="spellEnd"/>
            <w:r w:rsidRPr="00D414D1">
              <w:rPr>
                <w:rFonts w:ascii="Sylfaen" w:hAnsi="Sylfaen" w:cs="Sylfaen"/>
                <w:b/>
                <w:bCs/>
                <w:color w:val="000000" w:themeColor="text1"/>
                <w:lang w:val="ka-GE"/>
              </w:rPr>
              <w:t xml:space="preserve"> </w:t>
            </w:r>
            <w:proofErr w:type="spellStart"/>
            <w:r w:rsidRPr="00D414D1">
              <w:rPr>
                <w:rFonts w:ascii="Sylfaen" w:hAnsi="Sylfaen" w:cs="Sylfaen"/>
                <w:b/>
                <w:bCs/>
                <w:color w:val="000000" w:themeColor="text1"/>
                <w:lang w:val="ka-GE"/>
              </w:rPr>
              <w:t>the</w:t>
            </w:r>
            <w:proofErr w:type="spellEnd"/>
            <w:r w:rsidRPr="00D414D1">
              <w:rPr>
                <w:rFonts w:ascii="Sylfaen" w:hAnsi="Sylfaen" w:cs="Sylfaen"/>
                <w:b/>
                <w:bCs/>
                <w:color w:val="000000" w:themeColor="text1"/>
                <w:lang w:val="ka-GE"/>
              </w:rPr>
              <w:t xml:space="preserve"> </w:t>
            </w:r>
            <w:proofErr w:type="spellStart"/>
            <w:r w:rsidRPr="00D414D1">
              <w:rPr>
                <w:rFonts w:ascii="Sylfaen" w:hAnsi="Sylfaen" w:cs="Sylfaen"/>
                <w:b/>
                <w:bCs/>
                <w:color w:val="000000" w:themeColor="text1"/>
                <w:lang w:val="ka-GE"/>
              </w:rPr>
              <w:t>plot</w:t>
            </w:r>
            <w:proofErr w:type="spellEnd"/>
            <w:r w:rsidRPr="00D414D1">
              <w:rPr>
                <w:rFonts w:ascii="Sylfaen" w:hAnsi="Sylfaen" w:cs="Sylfaen"/>
                <w:b/>
                <w:bCs/>
                <w:color w:val="000000" w:themeColor="text1"/>
                <w:lang w:val="ka-GE"/>
              </w:rPr>
              <w:br/>
              <w:t>ნაკვეთის საკადასტრო კოდი</w:t>
            </w:r>
          </w:p>
        </w:tc>
        <w:tc>
          <w:tcPr>
            <w:tcW w:w="5281" w:type="dxa"/>
          </w:tcPr>
          <w:p w14:paraId="2ADE3A64" w14:textId="77777777" w:rsidR="00D414D1" w:rsidRPr="00D414D1" w:rsidRDefault="00D414D1" w:rsidP="00D414D1">
            <w:pPr>
              <w:keepNext/>
              <w:spacing w:before="720" w:after="240"/>
              <w:jc w:val="both"/>
              <w:outlineLvl w:val="0"/>
              <w:rPr>
                <w:rFonts w:asciiTheme="minorHAnsi" w:hAnsiTheme="minorHAnsi" w:cs="Times New Roman"/>
                <w:b/>
                <w:lang w:val="ka-GE"/>
              </w:rPr>
            </w:pPr>
          </w:p>
        </w:tc>
      </w:tr>
      <w:tr w:rsidR="00D414D1" w:rsidRPr="00D414D1" w14:paraId="57A0B028" w14:textId="77777777" w:rsidTr="00D414D1">
        <w:tc>
          <w:tcPr>
            <w:tcW w:w="4496" w:type="dxa"/>
            <w:vAlign w:val="center"/>
          </w:tcPr>
          <w:p w14:paraId="12F445CF" w14:textId="77777777" w:rsidR="00D414D1" w:rsidRPr="00D414D1" w:rsidRDefault="00D414D1" w:rsidP="00D414D1">
            <w:pPr>
              <w:rPr>
                <w:rFonts w:eastAsia="Times New Roman" w:cs="Arial"/>
                <w:sz w:val="20"/>
              </w:rPr>
            </w:pPr>
            <w:proofErr w:type="spellStart"/>
            <w:r w:rsidRPr="00D414D1">
              <w:rPr>
                <w:rFonts w:ascii="Sylfaen" w:hAnsi="Sylfaen" w:cs="Sylfaen"/>
                <w:b/>
                <w:bCs/>
                <w:color w:val="000000" w:themeColor="text1"/>
                <w:lang w:val="ka-GE"/>
              </w:rPr>
              <w:t>Information</w:t>
            </w:r>
            <w:proofErr w:type="spellEnd"/>
            <w:r w:rsidRPr="00D414D1">
              <w:rPr>
                <w:rFonts w:ascii="Sylfaen" w:hAnsi="Sylfaen" w:cs="Sylfaen"/>
                <w:b/>
                <w:bCs/>
                <w:color w:val="000000" w:themeColor="text1"/>
                <w:lang w:val="ka-GE"/>
              </w:rPr>
              <w:t xml:space="preserve"> </w:t>
            </w:r>
            <w:proofErr w:type="spellStart"/>
            <w:r w:rsidRPr="00D414D1">
              <w:rPr>
                <w:rFonts w:ascii="Sylfaen" w:hAnsi="Sylfaen" w:cs="Sylfaen"/>
                <w:b/>
                <w:bCs/>
                <w:color w:val="000000" w:themeColor="text1"/>
                <w:lang w:val="ka-GE"/>
              </w:rPr>
              <w:t>if</w:t>
            </w:r>
            <w:proofErr w:type="spellEnd"/>
            <w:r w:rsidRPr="00D414D1">
              <w:rPr>
                <w:rFonts w:ascii="Sylfaen" w:hAnsi="Sylfaen" w:cs="Sylfaen"/>
                <w:b/>
                <w:bCs/>
                <w:color w:val="000000" w:themeColor="text1"/>
                <w:lang w:val="ka-GE"/>
              </w:rPr>
              <w:t xml:space="preserve"> </w:t>
            </w:r>
            <w:proofErr w:type="spellStart"/>
            <w:r w:rsidRPr="00D414D1">
              <w:rPr>
                <w:rFonts w:ascii="Sylfaen" w:hAnsi="Sylfaen" w:cs="Sylfaen"/>
                <w:b/>
                <w:bCs/>
                <w:color w:val="000000" w:themeColor="text1"/>
                <w:lang w:val="ka-GE"/>
              </w:rPr>
              <w:t>the</w:t>
            </w:r>
            <w:proofErr w:type="spellEnd"/>
            <w:r w:rsidRPr="00D414D1">
              <w:rPr>
                <w:rFonts w:ascii="Sylfaen" w:hAnsi="Sylfaen" w:cs="Sylfaen"/>
                <w:b/>
                <w:bCs/>
                <w:color w:val="000000" w:themeColor="text1"/>
                <w:lang w:val="ka-GE"/>
              </w:rPr>
              <w:t xml:space="preserve"> </w:t>
            </w:r>
            <w:proofErr w:type="spellStart"/>
            <w:r w:rsidRPr="00D414D1">
              <w:rPr>
                <w:rFonts w:ascii="Sylfaen" w:hAnsi="Sylfaen" w:cs="Sylfaen"/>
                <w:b/>
                <w:bCs/>
                <w:color w:val="000000" w:themeColor="text1"/>
                <w:lang w:val="ka-GE"/>
              </w:rPr>
              <w:t>plot</w:t>
            </w:r>
            <w:proofErr w:type="spellEnd"/>
            <w:r w:rsidRPr="00D414D1">
              <w:rPr>
                <w:rFonts w:ascii="Sylfaen" w:hAnsi="Sylfaen" w:cs="Sylfaen"/>
                <w:b/>
                <w:bCs/>
                <w:color w:val="000000" w:themeColor="text1"/>
                <w:lang w:val="ka-GE"/>
              </w:rPr>
              <w:t xml:space="preserve"> </w:t>
            </w:r>
            <w:proofErr w:type="spellStart"/>
            <w:r w:rsidRPr="00D414D1">
              <w:rPr>
                <w:rFonts w:ascii="Sylfaen" w:hAnsi="Sylfaen" w:cs="Sylfaen"/>
                <w:b/>
                <w:bCs/>
                <w:color w:val="000000" w:themeColor="text1"/>
                <w:lang w:val="ka-GE"/>
              </w:rPr>
              <w:t>is</w:t>
            </w:r>
            <w:proofErr w:type="spellEnd"/>
            <w:r w:rsidRPr="00D414D1">
              <w:rPr>
                <w:rFonts w:ascii="Sylfaen" w:hAnsi="Sylfaen" w:cs="Sylfaen"/>
                <w:b/>
                <w:bCs/>
                <w:color w:val="000000" w:themeColor="text1"/>
                <w:lang w:val="ka-GE"/>
              </w:rPr>
              <w:t xml:space="preserve"> </w:t>
            </w:r>
            <w:proofErr w:type="spellStart"/>
            <w:r w:rsidRPr="00D414D1">
              <w:rPr>
                <w:rFonts w:ascii="Sylfaen" w:hAnsi="Sylfaen" w:cs="Sylfaen"/>
                <w:b/>
                <w:bCs/>
                <w:color w:val="000000" w:themeColor="text1"/>
                <w:lang w:val="ka-GE"/>
              </w:rPr>
              <w:t>supplied</w:t>
            </w:r>
            <w:proofErr w:type="spellEnd"/>
            <w:r w:rsidRPr="00D414D1">
              <w:rPr>
                <w:rFonts w:ascii="Sylfaen" w:hAnsi="Sylfaen" w:cs="Sylfaen"/>
                <w:b/>
                <w:bCs/>
                <w:color w:val="000000" w:themeColor="text1"/>
                <w:lang w:val="ka-GE"/>
              </w:rPr>
              <w:t xml:space="preserve"> </w:t>
            </w:r>
            <w:proofErr w:type="spellStart"/>
            <w:r w:rsidRPr="00D414D1">
              <w:rPr>
                <w:rFonts w:ascii="Sylfaen" w:hAnsi="Sylfaen" w:cs="Sylfaen"/>
                <w:b/>
                <w:bCs/>
                <w:color w:val="000000" w:themeColor="text1"/>
                <w:lang w:val="ka-GE"/>
              </w:rPr>
              <w:t>with</w:t>
            </w:r>
            <w:proofErr w:type="spellEnd"/>
            <w:r w:rsidRPr="00D414D1">
              <w:rPr>
                <w:rFonts w:ascii="Sylfaen" w:hAnsi="Sylfaen" w:cs="Sylfaen"/>
                <w:b/>
                <w:bCs/>
                <w:color w:val="000000" w:themeColor="text1"/>
                <w:lang w:val="ka-GE"/>
              </w:rPr>
              <w:t xml:space="preserve"> </w:t>
            </w:r>
            <w:proofErr w:type="spellStart"/>
            <w:r w:rsidRPr="00D414D1">
              <w:rPr>
                <w:rFonts w:ascii="Sylfaen" w:hAnsi="Sylfaen" w:cs="Sylfaen"/>
                <w:b/>
                <w:bCs/>
                <w:color w:val="000000" w:themeColor="text1"/>
                <w:lang w:val="ka-GE"/>
              </w:rPr>
              <w:t>electricity</w:t>
            </w:r>
            <w:proofErr w:type="spellEnd"/>
            <w:r w:rsidRPr="00D414D1">
              <w:rPr>
                <w:rFonts w:ascii="Sylfaen" w:hAnsi="Sylfaen" w:cs="Sylfaen"/>
                <w:b/>
                <w:bCs/>
                <w:color w:val="000000" w:themeColor="text1"/>
                <w:lang w:val="ka-GE"/>
              </w:rPr>
              <w:t xml:space="preserve"> </w:t>
            </w:r>
            <w:r w:rsidRPr="00D414D1">
              <w:rPr>
                <w:rFonts w:ascii="Sylfaen" w:hAnsi="Sylfaen" w:cs="Sylfaen"/>
                <w:b/>
                <w:bCs/>
                <w:color w:val="000000" w:themeColor="text1"/>
              </w:rPr>
              <w:t>and water</w:t>
            </w:r>
            <w:r w:rsidRPr="00D414D1">
              <w:rPr>
                <w:rFonts w:ascii="Sylfaen" w:hAnsi="Sylfaen" w:cs="Sylfaen"/>
                <w:b/>
                <w:bCs/>
                <w:color w:val="000000" w:themeColor="text1"/>
                <w:lang w:val="ka-GE"/>
              </w:rPr>
              <w:t xml:space="preserve"> </w:t>
            </w:r>
            <w:r w:rsidRPr="00D414D1">
              <w:rPr>
                <w:rFonts w:eastAsia="Times New Roman" w:cs="Arial"/>
                <w:sz w:val="20"/>
              </w:rPr>
              <w:t xml:space="preserve"> </w:t>
            </w:r>
          </w:p>
          <w:p w14:paraId="4026CA0D" w14:textId="77777777" w:rsidR="00D414D1" w:rsidRPr="00D414D1" w:rsidRDefault="00D414D1" w:rsidP="00D414D1">
            <w:pPr>
              <w:rPr>
                <w:rFonts w:ascii="Sylfaen" w:hAnsi="Sylfaen" w:cs="Sylfaen"/>
                <w:b/>
                <w:bCs/>
                <w:color w:val="000000" w:themeColor="text1"/>
                <w:lang w:val="ka-GE"/>
              </w:rPr>
            </w:pPr>
            <w:r w:rsidRPr="00D414D1">
              <w:rPr>
                <w:rFonts w:ascii="Sylfaen" w:hAnsi="Sylfaen" w:cs="Sylfaen"/>
                <w:b/>
                <w:bCs/>
                <w:color w:val="000000" w:themeColor="text1"/>
                <w:lang w:val="ka-GE"/>
              </w:rPr>
              <w:lastRenderedPageBreak/>
              <w:t>ინფორმაცია ნაკვეთზე ელექტროენერგიისა და წყლის არსებობის თაობაზე</w:t>
            </w:r>
          </w:p>
        </w:tc>
        <w:tc>
          <w:tcPr>
            <w:tcW w:w="5281" w:type="dxa"/>
          </w:tcPr>
          <w:p w14:paraId="2B2222E0" w14:textId="77777777" w:rsidR="00D414D1" w:rsidRPr="00D414D1" w:rsidRDefault="00D414D1" w:rsidP="00D414D1">
            <w:pPr>
              <w:keepNext/>
              <w:spacing w:before="720" w:after="240"/>
              <w:jc w:val="both"/>
              <w:outlineLvl w:val="0"/>
              <w:rPr>
                <w:rFonts w:asciiTheme="minorHAnsi" w:hAnsiTheme="minorHAnsi" w:cs="Times New Roman"/>
                <w:b/>
                <w:lang w:val="ka-GE"/>
              </w:rPr>
            </w:pPr>
          </w:p>
        </w:tc>
      </w:tr>
      <w:tr w:rsidR="00D414D1" w:rsidRPr="00D414D1" w14:paraId="7DC20AE9" w14:textId="77777777" w:rsidTr="00D414D1">
        <w:tc>
          <w:tcPr>
            <w:tcW w:w="4496" w:type="dxa"/>
            <w:vAlign w:val="center"/>
          </w:tcPr>
          <w:p w14:paraId="4A92E4FE" w14:textId="77777777" w:rsidR="00D414D1" w:rsidRPr="00D414D1" w:rsidRDefault="00D414D1" w:rsidP="00D414D1">
            <w:pPr>
              <w:rPr>
                <w:rFonts w:ascii="Sylfaen" w:hAnsi="Sylfaen" w:cs="Sylfaen"/>
                <w:b/>
                <w:bCs/>
                <w:color w:val="000000" w:themeColor="text1"/>
              </w:rPr>
            </w:pPr>
            <w:r w:rsidRPr="00D414D1">
              <w:rPr>
                <w:rFonts w:ascii="Sylfaen" w:hAnsi="Sylfaen" w:cs="Sylfaen"/>
                <w:b/>
                <w:bCs/>
                <w:color w:val="000000" w:themeColor="text1"/>
              </w:rPr>
              <w:t>Please indicate information if the plot is fenced</w:t>
            </w:r>
          </w:p>
          <w:p w14:paraId="0067C4C9" w14:textId="1F25F48B" w:rsidR="00D414D1" w:rsidRPr="00D414D1" w:rsidRDefault="00FC7DF8" w:rsidP="00D414D1">
            <w:pPr>
              <w:rPr>
                <w:rFonts w:ascii="Sylfaen" w:hAnsi="Sylfaen" w:cs="Sylfaen"/>
                <w:b/>
                <w:bCs/>
                <w:color w:val="000000" w:themeColor="text1"/>
                <w:lang w:val="ka-GE"/>
              </w:rPr>
            </w:pPr>
            <w:r>
              <w:rPr>
                <w:rFonts w:ascii="Sylfaen" w:hAnsi="Sylfaen" w:cs="Sylfaen"/>
                <w:b/>
                <w:bCs/>
                <w:color w:val="000000" w:themeColor="text1"/>
                <w:lang w:val="ka-GE"/>
              </w:rPr>
              <w:t>გთხოვთ, მიუთითოთ ინფორმაცია ნაკვეთი არის თუ არა შემოღობილი</w:t>
            </w:r>
          </w:p>
        </w:tc>
        <w:tc>
          <w:tcPr>
            <w:tcW w:w="5281" w:type="dxa"/>
          </w:tcPr>
          <w:p w14:paraId="27F504B3" w14:textId="77777777" w:rsidR="00D414D1" w:rsidRPr="00D414D1" w:rsidRDefault="00D414D1" w:rsidP="00D414D1">
            <w:pPr>
              <w:keepNext/>
              <w:spacing w:before="720" w:after="240"/>
              <w:jc w:val="both"/>
              <w:outlineLvl w:val="0"/>
              <w:rPr>
                <w:rFonts w:asciiTheme="minorHAnsi" w:hAnsiTheme="minorHAnsi" w:cs="Times New Roman"/>
                <w:b/>
                <w:lang w:val="ka-GE"/>
              </w:rPr>
            </w:pPr>
          </w:p>
        </w:tc>
      </w:tr>
      <w:tr w:rsidR="00D414D1" w:rsidRPr="00D414D1" w14:paraId="133687A6" w14:textId="77777777" w:rsidTr="00D414D1">
        <w:tc>
          <w:tcPr>
            <w:tcW w:w="4496" w:type="dxa"/>
            <w:vAlign w:val="center"/>
          </w:tcPr>
          <w:p w14:paraId="18298A9A" w14:textId="77777777" w:rsidR="00D414D1" w:rsidRPr="00D414D1" w:rsidRDefault="00D414D1" w:rsidP="00D414D1">
            <w:pPr>
              <w:rPr>
                <w:rFonts w:ascii="Sylfaen" w:hAnsi="Sylfaen" w:cs="Sylfaen"/>
                <w:b/>
                <w:bCs/>
                <w:lang w:val="ka-GE"/>
              </w:rPr>
            </w:pPr>
            <w:proofErr w:type="spellStart"/>
            <w:r w:rsidRPr="00D414D1">
              <w:rPr>
                <w:rFonts w:ascii="Sylfaen" w:hAnsi="Sylfaen" w:cs="Sylfaen"/>
                <w:b/>
                <w:bCs/>
                <w:lang w:val="ka-GE"/>
              </w:rPr>
              <w:t>Please</w:t>
            </w:r>
            <w:proofErr w:type="spellEnd"/>
            <w:r w:rsidRPr="00D414D1">
              <w:rPr>
                <w:rFonts w:ascii="Sylfaen" w:hAnsi="Sylfaen" w:cs="Sylfaen"/>
                <w:b/>
                <w:bCs/>
              </w:rPr>
              <w:t>,</w:t>
            </w:r>
            <w:r w:rsidRPr="00D414D1">
              <w:rPr>
                <w:rFonts w:ascii="Sylfaen" w:hAnsi="Sylfaen" w:cs="Sylfaen"/>
                <w:b/>
                <w:bCs/>
                <w:lang w:val="ka-GE"/>
              </w:rPr>
              <w:t xml:space="preserve"> </w:t>
            </w:r>
            <w:r w:rsidRPr="00D414D1">
              <w:rPr>
                <w:rFonts w:ascii="Sylfaen" w:hAnsi="Sylfaen" w:cs="Sylfaen"/>
                <w:b/>
                <w:bCs/>
              </w:rPr>
              <w:t xml:space="preserve">explain the purpose of your </w:t>
            </w:r>
            <w:proofErr w:type="spellStart"/>
            <w:r w:rsidRPr="00D414D1">
              <w:rPr>
                <w:rFonts w:ascii="Sylfaen" w:hAnsi="Sylfaen" w:cs="Sylfaen"/>
                <w:b/>
                <w:bCs/>
                <w:lang w:val="ka-GE"/>
              </w:rPr>
              <w:t>participation</w:t>
            </w:r>
            <w:proofErr w:type="spellEnd"/>
            <w:r w:rsidRPr="00D414D1">
              <w:rPr>
                <w:rFonts w:ascii="Sylfaen" w:hAnsi="Sylfaen" w:cs="Sylfaen"/>
                <w:b/>
                <w:bCs/>
                <w:lang w:val="ka-GE"/>
              </w:rPr>
              <w:t xml:space="preserve"> </w:t>
            </w:r>
            <w:proofErr w:type="spellStart"/>
            <w:r w:rsidRPr="00D414D1">
              <w:rPr>
                <w:rFonts w:ascii="Sylfaen" w:hAnsi="Sylfaen" w:cs="Sylfaen"/>
                <w:b/>
                <w:bCs/>
                <w:lang w:val="ka-GE"/>
              </w:rPr>
              <w:t>in</w:t>
            </w:r>
            <w:proofErr w:type="spellEnd"/>
            <w:r w:rsidRPr="00D414D1">
              <w:rPr>
                <w:rFonts w:ascii="Sylfaen" w:hAnsi="Sylfaen" w:cs="Sylfaen"/>
                <w:b/>
                <w:bCs/>
                <w:lang w:val="ka-GE"/>
              </w:rPr>
              <w:t xml:space="preserve"> </w:t>
            </w:r>
            <w:proofErr w:type="spellStart"/>
            <w:r w:rsidRPr="00D414D1">
              <w:rPr>
                <w:rFonts w:ascii="Sylfaen" w:hAnsi="Sylfaen" w:cs="Sylfaen"/>
                <w:b/>
                <w:bCs/>
                <w:lang w:val="ka-GE"/>
              </w:rPr>
              <w:t>the</w:t>
            </w:r>
            <w:proofErr w:type="spellEnd"/>
            <w:r w:rsidRPr="00D414D1">
              <w:rPr>
                <w:rFonts w:ascii="Sylfaen" w:hAnsi="Sylfaen" w:cs="Sylfaen"/>
                <w:b/>
                <w:bCs/>
                <w:lang w:val="ka-GE"/>
              </w:rPr>
              <w:t xml:space="preserve"> </w:t>
            </w:r>
            <w:proofErr w:type="spellStart"/>
            <w:r w:rsidRPr="00D414D1">
              <w:rPr>
                <w:rFonts w:ascii="Sylfaen" w:hAnsi="Sylfaen" w:cs="Sylfaen"/>
                <w:b/>
                <w:bCs/>
                <w:lang w:val="ka-GE"/>
              </w:rPr>
              <w:t>competition</w:t>
            </w:r>
            <w:proofErr w:type="spellEnd"/>
          </w:p>
          <w:p w14:paraId="0CB6F676" w14:textId="77777777" w:rsidR="00D414D1" w:rsidRPr="00D414D1" w:rsidRDefault="00D414D1" w:rsidP="00D414D1">
            <w:pPr>
              <w:rPr>
                <w:rFonts w:ascii="Sylfaen" w:hAnsi="Sylfaen" w:cs="Sylfaen"/>
                <w:b/>
                <w:bCs/>
                <w:color w:val="000000" w:themeColor="text1"/>
                <w:lang w:val="ka-GE"/>
              </w:rPr>
            </w:pPr>
            <w:r w:rsidRPr="00D414D1">
              <w:rPr>
                <w:rFonts w:ascii="Sylfaen" w:hAnsi="Sylfaen" w:cs="Sylfaen"/>
                <w:b/>
                <w:bCs/>
                <w:lang w:val="ka-GE"/>
              </w:rPr>
              <w:t>გთხოვთ, მიუთითოთ კონკურსში მონაწილეობის მიზანი</w:t>
            </w:r>
          </w:p>
        </w:tc>
        <w:tc>
          <w:tcPr>
            <w:tcW w:w="5281" w:type="dxa"/>
          </w:tcPr>
          <w:p w14:paraId="6219CF67" w14:textId="77777777" w:rsidR="00D414D1" w:rsidRPr="00D414D1" w:rsidRDefault="00D414D1" w:rsidP="00D414D1">
            <w:pPr>
              <w:keepNext/>
              <w:spacing w:before="720" w:after="240"/>
              <w:jc w:val="both"/>
              <w:outlineLvl w:val="0"/>
              <w:rPr>
                <w:rFonts w:asciiTheme="minorHAnsi" w:hAnsiTheme="minorHAnsi" w:cs="Times New Roman"/>
                <w:b/>
                <w:lang w:val="ka-GE"/>
              </w:rPr>
            </w:pPr>
          </w:p>
        </w:tc>
      </w:tr>
      <w:tr w:rsidR="00D414D1" w:rsidRPr="00D414D1" w14:paraId="048E2EAC" w14:textId="77777777" w:rsidTr="00D414D1">
        <w:tc>
          <w:tcPr>
            <w:tcW w:w="4496" w:type="dxa"/>
          </w:tcPr>
          <w:p w14:paraId="2DFEADFE" w14:textId="729D7C78" w:rsidR="00D414D1" w:rsidRPr="00D414D1" w:rsidRDefault="00D414D1" w:rsidP="00D414D1">
            <w:pPr>
              <w:rPr>
                <w:rFonts w:ascii="Sylfaen" w:hAnsi="Sylfaen" w:cs="Times New Roman"/>
                <w:b/>
                <w:bCs/>
                <w:lang w:val="ka-GE"/>
              </w:rPr>
            </w:pPr>
            <w:r w:rsidRPr="00D414D1">
              <w:rPr>
                <w:rFonts w:ascii="Times New Roman" w:hAnsi="Times New Roman" w:cs="Times New Roman"/>
                <w:b/>
                <w:bCs/>
              </w:rPr>
              <w:t xml:space="preserve">Experience in agriculture and knowledge in </w:t>
            </w:r>
            <w:r>
              <w:rPr>
                <w:rFonts w:ascii="Times New Roman" w:hAnsi="Times New Roman" w:cs="Times New Roman"/>
                <w:b/>
                <w:bCs/>
              </w:rPr>
              <w:t xml:space="preserve">wheat </w:t>
            </w:r>
            <w:r w:rsidRPr="00D414D1">
              <w:rPr>
                <w:rFonts w:ascii="Times New Roman" w:hAnsi="Times New Roman" w:cs="Times New Roman"/>
                <w:b/>
                <w:bCs/>
              </w:rPr>
              <w:t>seed</w:t>
            </w:r>
            <w:r>
              <w:rPr>
                <w:rFonts w:ascii="Times New Roman" w:hAnsi="Times New Roman" w:cs="Times New Roman"/>
                <w:b/>
                <w:bCs/>
              </w:rPr>
              <w:t xml:space="preserve"> production </w:t>
            </w:r>
          </w:p>
          <w:p w14:paraId="1E65B614" w14:textId="3ACC597A" w:rsidR="00D414D1" w:rsidRPr="00D414D1" w:rsidRDefault="00D414D1" w:rsidP="00D414D1">
            <w:pPr>
              <w:rPr>
                <w:rFonts w:ascii="Times New Roman" w:hAnsi="Times New Roman" w:cs="Times New Roman"/>
                <w:b/>
                <w:bCs/>
                <w:color w:val="000000" w:themeColor="text1"/>
              </w:rPr>
            </w:pPr>
            <w:r w:rsidRPr="00D414D1">
              <w:rPr>
                <w:rFonts w:ascii="Sylfaen" w:hAnsi="Sylfaen" w:cs="Sylfaen"/>
                <w:b/>
                <w:bCs/>
                <w:lang w:val="ka-GE"/>
              </w:rPr>
              <w:t xml:space="preserve">გამოცდილება სოფლის მეურნეობაში და </w:t>
            </w:r>
            <w:r>
              <w:rPr>
                <w:rFonts w:ascii="Sylfaen" w:hAnsi="Sylfaen" w:cs="Sylfaen"/>
                <w:b/>
                <w:bCs/>
                <w:lang w:val="ka-GE"/>
              </w:rPr>
              <w:t xml:space="preserve">ხორბლის თესლის </w:t>
            </w:r>
            <w:r w:rsidRPr="00D414D1">
              <w:rPr>
                <w:rFonts w:ascii="Sylfaen" w:hAnsi="Sylfaen" w:cs="Sylfaen"/>
                <w:b/>
                <w:bCs/>
                <w:lang w:val="ka-GE"/>
              </w:rPr>
              <w:t>წარმოებ</w:t>
            </w:r>
            <w:r w:rsidR="00FC7DF8">
              <w:rPr>
                <w:rFonts w:ascii="Sylfaen" w:hAnsi="Sylfaen" w:cs="Sylfaen"/>
                <w:b/>
                <w:bCs/>
                <w:lang w:val="ka-GE"/>
              </w:rPr>
              <w:t>აში</w:t>
            </w:r>
          </w:p>
        </w:tc>
        <w:tc>
          <w:tcPr>
            <w:tcW w:w="5281" w:type="dxa"/>
          </w:tcPr>
          <w:p w14:paraId="3F06D7B6" w14:textId="77777777" w:rsidR="00D414D1" w:rsidRPr="00D414D1" w:rsidRDefault="00D414D1" w:rsidP="00D414D1">
            <w:pPr>
              <w:keepNext/>
              <w:spacing w:before="720" w:after="240"/>
              <w:jc w:val="both"/>
              <w:outlineLvl w:val="0"/>
              <w:rPr>
                <w:rFonts w:asciiTheme="minorHAnsi" w:hAnsiTheme="minorHAnsi" w:cs="Times New Roman"/>
                <w:b/>
                <w:lang w:val="ka-GE"/>
              </w:rPr>
            </w:pPr>
          </w:p>
        </w:tc>
      </w:tr>
      <w:tr w:rsidR="00D414D1" w:rsidRPr="00D414D1" w14:paraId="24410B34" w14:textId="77777777" w:rsidTr="00D414D1">
        <w:tc>
          <w:tcPr>
            <w:tcW w:w="4496" w:type="dxa"/>
          </w:tcPr>
          <w:p w14:paraId="5DA12FE2" w14:textId="77777777" w:rsidR="00D414D1" w:rsidRPr="00D414D1" w:rsidRDefault="00D414D1" w:rsidP="00D414D1">
            <w:pPr>
              <w:rPr>
                <w:rFonts w:ascii="Times New Roman" w:hAnsi="Times New Roman" w:cs="Times New Roman"/>
                <w:b/>
                <w:bCs/>
                <w:color w:val="000000" w:themeColor="text1"/>
              </w:rPr>
            </w:pPr>
            <w:r w:rsidRPr="00D414D1">
              <w:rPr>
                <w:rFonts w:ascii="Times New Roman" w:hAnsi="Times New Roman" w:cs="Times New Roman"/>
                <w:b/>
                <w:bCs/>
              </w:rPr>
              <w:t xml:space="preserve">Experience in Farm Management  </w:t>
            </w:r>
          </w:p>
          <w:p w14:paraId="0BB6E22C" w14:textId="77777777" w:rsidR="00D414D1" w:rsidRPr="00D414D1" w:rsidRDefault="00D414D1" w:rsidP="00D414D1">
            <w:pPr>
              <w:rPr>
                <w:rFonts w:ascii="Times New Roman" w:hAnsi="Times New Roman" w:cs="Times New Roman"/>
                <w:b/>
                <w:bCs/>
              </w:rPr>
            </w:pPr>
            <w:r w:rsidRPr="00D414D1">
              <w:rPr>
                <w:rFonts w:ascii="Sylfaen" w:hAnsi="Sylfaen" w:cs="Sylfaen"/>
                <w:b/>
                <w:bCs/>
                <w:lang w:val="ka-GE"/>
              </w:rPr>
              <w:t>ფერმერული მეურნეობის მართვის გამოცდილება</w:t>
            </w:r>
          </w:p>
        </w:tc>
        <w:tc>
          <w:tcPr>
            <w:tcW w:w="5281" w:type="dxa"/>
          </w:tcPr>
          <w:p w14:paraId="020F6923" w14:textId="77777777" w:rsidR="00D414D1" w:rsidRPr="00D414D1" w:rsidRDefault="00D414D1" w:rsidP="00D414D1">
            <w:pPr>
              <w:keepNext/>
              <w:spacing w:before="720" w:after="240"/>
              <w:jc w:val="both"/>
              <w:outlineLvl w:val="0"/>
              <w:rPr>
                <w:rFonts w:asciiTheme="minorHAnsi" w:hAnsiTheme="minorHAnsi" w:cs="Times New Roman"/>
                <w:b/>
                <w:lang w:val="ka-GE"/>
              </w:rPr>
            </w:pPr>
          </w:p>
        </w:tc>
      </w:tr>
      <w:tr w:rsidR="00D414D1" w:rsidRPr="00D414D1" w14:paraId="1A575619" w14:textId="77777777" w:rsidTr="00D414D1">
        <w:tc>
          <w:tcPr>
            <w:tcW w:w="4496" w:type="dxa"/>
          </w:tcPr>
          <w:p w14:paraId="6E57992A" w14:textId="26E3D54B" w:rsidR="00D414D1" w:rsidRPr="00D414D1" w:rsidRDefault="00D414D1" w:rsidP="00D414D1">
            <w:pPr>
              <w:rPr>
                <w:rFonts w:ascii="Times New Roman" w:hAnsi="Times New Roman" w:cs="Times New Roman"/>
                <w:b/>
                <w:bCs/>
                <w:color w:val="000000" w:themeColor="text1"/>
              </w:rPr>
            </w:pPr>
            <w:r w:rsidRPr="00D414D1">
              <w:rPr>
                <w:rFonts w:ascii="Times New Roman" w:hAnsi="Times New Roman" w:cs="Times New Roman"/>
                <w:b/>
                <w:bCs/>
              </w:rPr>
              <w:t xml:space="preserve">Consent and readiness to implement the project and arrange and manage </w:t>
            </w:r>
            <w:r>
              <w:rPr>
                <w:rFonts w:ascii="Times New Roman" w:hAnsi="Times New Roman" w:cs="Times New Roman"/>
                <w:b/>
                <w:bCs/>
              </w:rPr>
              <w:t xml:space="preserve">Wheat Field Seed Bank </w:t>
            </w:r>
            <w:r w:rsidRPr="00D414D1">
              <w:rPr>
                <w:rFonts w:ascii="Times New Roman" w:hAnsi="Times New Roman" w:cs="Times New Roman"/>
                <w:b/>
                <w:bCs/>
              </w:rPr>
              <w:t xml:space="preserve">and its infrastructure on his/her own plot   </w:t>
            </w:r>
          </w:p>
          <w:p w14:paraId="319BD7D8" w14:textId="6B408EDD" w:rsidR="00D414D1" w:rsidRPr="00D414D1" w:rsidRDefault="00D414D1" w:rsidP="00D414D1">
            <w:pPr>
              <w:rPr>
                <w:rFonts w:ascii="Times New Roman" w:hAnsi="Times New Roman" w:cs="Times New Roman"/>
                <w:b/>
                <w:bCs/>
              </w:rPr>
            </w:pPr>
            <w:r w:rsidRPr="00D414D1">
              <w:rPr>
                <w:rFonts w:ascii="Sylfaen" w:hAnsi="Sylfaen" w:cs="Sylfaen"/>
                <w:b/>
                <w:bCs/>
                <w:lang w:val="ka-GE"/>
              </w:rPr>
              <w:t xml:space="preserve">პროექტის განხორციელებაზე მზაობა და თანხმობა </w:t>
            </w:r>
            <w:r>
              <w:rPr>
                <w:rFonts w:ascii="Sylfaen" w:hAnsi="Sylfaen" w:cs="Sylfaen"/>
                <w:b/>
                <w:bCs/>
                <w:lang w:val="ka-GE"/>
              </w:rPr>
              <w:t>ხორბლის სათესლე მეურნეობის</w:t>
            </w:r>
            <w:r w:rsidRPr="00D414D1">
              <w:rPr>
                <w:rFonts w:ascii="Sylfaen" w:hAnsi="Sylfaen" w:cs="Sylfaen"/>
                <w:b/>
                <w:bCs/>
                <w:lang w:val="ka-GE"/>
              </w:rPr>
              <w:t>ა და ინფრასტრუქტურის მის საკუთრებაში არსებულ მიწის ნაკვეთზე მოწყობასა და მართვაზე</w:t>
            </w:r>
          </w:p>
        </w:tc>
        <w:tc>
          <w:tcPr>
            <w:tcW w:w="5281" w:type="dxa"/>
          </w:tcPr>
          <w:p w14:paraId="42B44F69" w14:textId="26B5B5EA" w:rsidR="00D414D1" w:rsidRPr="00D414D1" w:rsidRDefault="00D414D1" w:rsidP="00D414D1">
            <w:pPr>
              <w:keepNext/>
              <w:spacing w:before="720" w:after="240"/>
              <w:jc w:val="both"/>
              <w:outlineLvl w:val="0"/>
              <w:rPr>
                <w:rFonts w:asciiTheme="minorHAnsi" w:hAnsiTheme="minorHAnsi" w:cs="Times New Roman"/>
                <w:b/>
                <w:lang w:val="ka-GE"/>
              </w:rPr>
            </w:pPr>
          </w:p>
        </w:tc>
      </w:tr>
      <w:tr w:rsidR="00D414D1" w:rsidRPr="00D414D1" w14:paraId="05678203" w14:textId="77777777" w:rsidTr="00D414D1">
        <w:tc>
          <w:tcPr>
            <w:tcW w:w="4496" w:type="dxa"/>
          </w:tcPr>
          <w:p w14:paraId="238EC697" w14:textId="77777777" w:rsidR="00D414D1" w:rsidRPr="00D414D1" w:rsidRDefault="00D414D1" w:rsidP="00D414D1">
            <w:pPr>
              <w:rPr>
                <w:rFonts w:ascii="Sylfaen" w:hAnsi="Sylfaen" w:cs="Sylfaen"/>
                <w:b/>
                <w:bCs/>
              </w:rPr>
            </w:pPr>
            <w:r w:rsidRPr="00D414D1">
              <w:rPr>
                <w:rFonts w:ascii="Sylfaen" w:hAnsi="Sylfaen" w:cs="Sylfaen"/>
                <w:b/>
                <w:bCs/>
              </w:rPr>
              <w:t>Please specify the source of information about the competition announced by REC Caucasus</w:t>
            </w:r>
          </w:p>
          <w:p w14:paraId="3765499A" w14:textId="77777777" w:rsidR="00D414D1" w:rsidRPr="00D414D1" w:rsidRDefault="00D414D1" w:rsidP="00D414D1">
            <w:pPr>
              <w:rPr>
                <w:rFonts w:ascii="Sylfaen" w:hAnsi="Sylfaen" w:cs="Sylfaen"/>
                <w:b/>
                <w:bCs/>
                <w:lang w:val="ka-GE"/>
              </w:rPr>
            </w:pPr>
            <w:r w:rsidRPr="00D414D1">
              <w:rPr>
                <w:rFonts w:ascii="Sylfaen" w:hAnsi="Sylfaen" w:cs="Sylfaen"/>
                <w:b/>
                <w:bCs/>
                <w:lang w:val="ka-GE"/>
              </w:rPr>
              <w:t xml:space="preserve">გთხოვთ, მიუთითოთ საიდან მიიღეთ ინფორმაცია „კავკასიის რეგიონული </w:t>
            </w:r>
            <w:proofErr w:type="spellStart"/>
            <w:r w:rsidRPr="00D414D1">
              <w:rPr>
                <w:rFonts w:ascii="Sylfaen" w:hAnsi="Sylfaen" w:cs="Sylfaen"/>
                <w:b/>
                <w:bCs/>
                <w:lang w:val="ka-GE"/>
              </w:rPr>
              <w:t>გარესმოსდაცვითი</w:t>
            </w:r>
            <w:proofErr w:type="spellEnd"/>
            <w:r w:rsidRPr="00D414D1">
              <w:rPr>
                <w:rFonts w:ascii="Sylfaen" w:hAnsi="Sylfaen" w:cs="Sylfaen"/>
                <w:b/>
                <w:bCs/>
                <w:lang w:val="ka-GE"/>
              </w:rPr>
              <w:t xml:space="preserve"> ცენტრის“ მიერ გამოცხადებული კონკურსის თაობაზე</w:t>
            </w:r>
          </w:p>
        </w:tc>
        <w:tc>
          <w:tcPr>
            <w:tcW w:w="5281" w:type="dxa"/>
          </w:tcPr>
          <w:p w14:paraId="43C55C02" w14:textId="77777777" w:rsidR="00D414D1" w:rsidRPr="00D414D1" w:rsidRDefault="00D414D1" w:rsidP="00D414D1">
            <w:pPr>
              <w:keepNext/>
              <w:spacing w:before="720" w:after="240"/>
              <w:jc w:val="both"/>
              <w:outlineLvl w:val="0"/>
              <w:rPr>
                <w:rFonts w:asciiTheme="minorHAnsi" w:hAnsiTheme="minorHAnsi" w:cs="Times New Roman"/>
                <w:b/>
                <w:lang w:val="ka-GE"/>
              </w:rPr>
            </w:pPr>
          </w:p>
        </w:tc>
      </w:tr>
    </w:tbl>
    <w:p w14:paraId="04C84B04" w14:textId="77777777" w:rsidR="00D414D1" w:rsidRDefault="00D414D1" w:rsidP="00D414D1">
      <w:pPr>
        <w:keepNext/>
        <w:spacing w:before="720" w:after="240"/>
        <w:ind w:left="709" w:hanging="709"/>
        <w:jc w:val="both"/>
        <w:outlineLvl w:val="0"/>
        <w:rPr>
          <w:rFonts w:asciiTheme="minorHAnsi" w:hAnsiTheme="minorHAnsi" w:cs="Times New Roman"/>
          <w:b/>
        </w:rPr>
      </w:pPr>
    </w:p>
    <w:p w14:paraId="1C5623A0" w14:textId="688300F3" w:rsidR="00D414D1" w:rsidRPr="00D414D1" w:rsidRDefault="00D414D1" w:rsidP="00D414D1">
      <w:pPr>
        <w:keepNext/>
        <w:spacing w:before="720" w:after="240"/>
        <w:ind w:left="709" w:hanging="709"/>
        <w:jc w:val="both"/>
        <w:outlineLvl w:val="0"/>
        <w:rPr>
          <w:rFonts w:ascii="Times New Roman" w:eastAsia="Times New Roman" w:hAnsi="Times New Roman" w:cs="Times New Roman"/>
          <w:bCs/>
          <w:sz w:val="24"/>
          <w:lang w:val="en-GB"/>
        </w:rPr>
      </w:pPr>
      <w:r w:rsidRPr="00D414D1">
        <w:rPr>
          <w:rFonts w:asciiTheme="minorHAnsi" w:hAnsiTheme="minorHAnsi" w:cs="Times New Roman"/>
          <w:b/>
        </w:rPr>
        <w:t>2</w:t>
      </w:r>
      <w:r w:rsidRPr="00D414D1">
        <w:rPr>
          <w:rFonts w:asciiTheme="minorHAnsi" w:hAnsiTheme="minorHAnsi" w:cs="Times New Roman"/>
          <w:b/>
          <w:lang w:val="ka-GE"/>
        </w:rPr>
        <w:t>.</w:t>
      </w:r>
      <w:r w:rsidRPr="00D414D1">
        <w:rPr>
          <w:rFonts w:asciiTheme="minorHAnsi" w:hAnsiTheme="minorHAnsi" w:cs="Times New Roman"/>
          <w:b/>
        </w:rPr>
        <w:t xml:space="preserve"> </w:t>
      </w:r>
      <w:r w:rsidRPr="00D414D1">
        <w:rPr>
          <w:rFonts w:ascii="Times New Roman" w:hAnsi="Times New Roman" w:cs="Times New Roman"/>
          <w:b/>
          <w:lang w:val="en-GB"/>
        </w:rPr>
        <w:t xml:space="preserve">ADDITIONAL INFORMATION </w:t>
      </w:r>
      <w:r w:rsidRPr="00D414D1">
        <w:rPr>
          <w:rFonts w:asciiTheme="minorHAnsi" w:hAnsiTheme="minorHAnsi" w:cs="Times New Roman"/>
          <w:b/>
          <w:lang w:val="ka-GE"/>
        </w:rPr>
        <w:t>/ დამატებითი ინფორმაცია</w:t>
      </w:r>
    </w:p>
    <w:p w14:paraId="2FA16188" w14:textId="77777777" w:rsidR="00D414D1" w:rsidRPr="00D414D1" w:rsidRDefault="00D414D1" w:rsidP="00D414D1">
      <w:pPr>
        <w:rPr>
          <w:rFonts w:ascii="Sylfaen" w:eastAsia="Times New Roman" w:hAnsi="Sylfaen" w:cs="Times New Roman"/>
          <w:bCs/>
          <w:sz w:val="24"/>
        </w:rPr>
      </w:pPr>
    </w:p>
    <w:p w14:paraId="5D275EEB" w14:textId="77777777" w:rsidR="00D414D1" w:rsidRPr="00D414D1" w:rsidRDefault="00D414D1" w:rsidP="00D414D1">
      <w:pPr>
        <w:rPr>
          <w:rFonts w:ascii="Sylfaen" w:eastAsia="Times New Roman" w:hAnsi="Sylfaen" w:cs="Times New Roman"/>
          <w:bCs/>
          <w:sz w:val="24"/>
        </w:rPr>
      </w:pPr>
      <w:r w:rsidRPr="00D414D1">
        <w:rPr>
          <w:rFonts w:ascii="Sylfaen" w:eastAsia="Times New Roman" w:hAnsi="Sylfaen" w:cs="Times New Roman"/>
          <w:bCs/>
          <w:sz w:val="24"/>
        </w:rPr>
        <w:t>Updated Extract of plot from Public Registry (</w:t>
      </w:r>
      <w:r w:rsidRPr="00D414D1">
        <w:rPr>
          <w:rFonts w:ascii="Sylfaen" w:eastAsia="Times New Roman" w:hAnsi="Sylfaen" w:cs="Times New Roman"/>
          <w:bCs/>
          <w:i/>
          <w:iCs/>
          <w:sz w:val="24"/>
        </w:rPr>
        <w:t>napr.gov.ge</w:t>
      </w:r>
      <w:r w:rsidRPr="00D414D1">
        <w:rPr>
          <w:rFonts w:ascii="Sylfaen" w:eastAsia="Times New Roman" w:hAnsi="Sylfaen" w:cs="Times New Roman"/>
          <w:bCs/>
          <w:sz w:val="24"/>
        </w:rPr>
        <w:t>)</w:t>
      </w:r>
    </w:p>
    <w:p w14:paraId="4A714645" w14:textId="77777777" w:rsidR="00D414D1" w:rsidRPr="00D414D1" w:rsidRDefault="00D414D1" w:rsidP="00D414D1">
      <w:pPr>
        <w:rPr>
          <w:rFonts w:ascii="Sylfaen" w:eastAsia="Times New Roman" w:hAnsi="Sylfaen" w:cs="Times New Roman"/>
          <w:bCs/>
          <w:sz w:val="24"/>
        </w:rPr>
      </w:pPr>
      <w:r w:rsidRPr="00D414D1">
        <w:rPr>
          <w:rFonts w:ascii="Sylfaen" w:eastAsia="Times New Roman" w:hAnsi="Sylfaen" w:cs="Times New Roman"/>
          <w:bCs/>
          <w:sz w:val="24"/>
          <w:lang w:val="ka-GE"/>
        </w:rPr>
        <w:t>მიწის ნაკვეთის უკანასკნელი ერთი თვის მანძილზე განახლებული ამონაწერი საჯარო რეესტრიდან</w:t>
      </w:r>
    </w:p>
    <w:tbl>
      <w:tblPr>
        <w:tblStyle w:val="TableGrid1"/>
        <w:tblpPr w:leftFromText="180" w:rightFromText="180" w:vertAnchor="text" w:horzAnchor="margin" w:tblpY="24"/>
        <w:tblW w:w="0" w:type="auto"/>
        <w:tblLook w:val="04A0" w:firstRow="1" w:lastRow="0" w:firstColumn="1" w:lastColumn="0" w:noHBand="0" w:noVBand="1"/>
      </w:tblPr>
      <w:tblGrid>
        <w:gridCol w:w="9346"/>
      </w:tblGrid>
      <w:tr w:rsidR="00D414D1" w:rsidRPr="00D414D1" w14:paraId="773BF210" w14:textId="77777777" w:rsidTr="00443EE9">
        <w:trPr>
          <w:trHeight w:val="9868"/>
        </w:trPr>
        <w:tc>
          <w:tcPr>
            <w:tcW w:w="9442" w:type="dxa"/>
          </w:tcPr>
          <w:p w14:paraId="76A1AA4B" w14:textId="77777777" w:rsidR="00D414D1" w:rsidRPr="00D414D1" w:rsidRDefault="00D414D1" w:rsidP="00D414D1">
            <w:pPr>
              <w:rPr>
                <w:rFonts w:ascii="Sylfaen" w:eastAsia="Times New Roman" w:hAnsi="Sylfaen" w:cs="Times New Roman"/>
                <w:bCs/>
                <w:sz w:val="24"/>
                <w:lang w:val="ka-GE"/>
              </w:rPr>
            </w:pPr>
          </w:p>
          <w:p w14:paraId="330EE84C" w14:textId="77777777" w:rsidR="00D414D1" w:rsidRPr="00D414D1" w:rsidRDefault="00D414D1" w:rsidP="00D414D1">
            <w:pPr>
              <w:rPr>
                <w:rFonts w:ascii="Sylfaen" w:eastAsia="Times New Roman" w:hAnsi="Sylfaen" w:cs="Times New Roman"/>
                <w:bCs/>
                <w:sz w:val="24"/>
                <w:lang w:val="ka-GE"/>
              </w:rPr>
            </w:pPr>
          </w:p>
          <w:p w14:paraId="5DF2788F" w14:textId="77777777" w:rsidR="00D414D1" w:rsidRPr="00D414D1" w:rsidRDefault="00D414D1" w:rsidP="00D414D1">
            <w:pPr>
              <w:rPr>
                <w:rFonts w:ascii="Sylfaen" w:eastAsia="Times New Roman" w:hAnsi="Sylfaen" w:cs="Times New Roman"/>
                <w:bCs/>
                <w:sz w:val="24"/>
                <w:lang w:val="ka-GE"/>
              </w:rPr>
            </w:pPr>
          </w:p>
          <w:p w14:paraId="3A07F4B2" w14:textId="77777777" w:rsidR="00D414D1" w:rsidRPr="00D414D1" w:rsidRDefault="00D414D1" w:rsidP="00D414D1">
            <w:pPr>
              <w:rPr>
                <w:rFonts w:ascii="Sylfaen" w:eastAsia="Times New Roman" w:hAnsi="Sylfaen" w:cs="Times New Roman"/>
                <w:bCs/>
                <w:sz w:val="24"/>
                <w:lang w:val="ka-GE"/>
              </w:rPr>
            </w:pPr>
          </w:p>
          <w:p w14:paraId="5E4315F9" w14:textId="77777777" w:rsidR="00D414D1" w:rsidRPr="00D414D1" w:rsidRDefault="00D414D1" w:rsidP="00D414D1">
            <w:pPr>
              <w:rPr>
                <w:rFonts w:ascii="Sylfaen" w:eastAsia="Times New Roman" w:hAnsi="Sylfaen" w:cs="Times New Roman"/>
                <w:bCs/>
                <w:sz w:val="24"/>
                <w:lang w:val="ka-GE"/>
              </w:rPr>
            </w:pPr>
          </w:p>
          <w:p w14:paraId="4EAECBF8" w14:textId="77777777" w:rsidR="00D414D1" w:rsidRPr="00D414D1" w:rsidRDefault="00D414D1" w:rsidP="00D414D1">
            <w:pPr>
              <w:rPr>
                <w:rFonts w:ascii="Sylfaen" w:eastAsia="Times New Roman" w:hAnsi="Sylfaen" w:cs="Times New Roman"/>
                <w:bCs/>
                <w:sz w:val="24"/>
                <w:lang w:val="ka-GE"/>
              </w:rPr>
            </w:pPr>
          </w:p>
          <w:p w14:paraId="22D3D31F" w14:textId="77777777" w:rsidR="00D414D1" w:rsidRPr="00D414D1" w:rsidRDefault="00D414D1" w:rsidP="00D414D1">
            <w:pPr>
              <w:rPr>
                <w:rFonts w:ascii="Sylfaen" w:eastAsia="Times New Roman" w:hAnsi="Sylfaen" w:cs="Times New Roman"/>
                <w:bCs/>
                <w:sz w:val="24"/>
                <w:lang w:val="ka-GE"/>
              </w:rPr>
            </w:pPr>
          </w:p>
          <w:p w14:paraId="33570090" w14:textId="77777777" w:rsidR="00D414D1" w:rsidRPr="00D414D1" w:rsidRDefault="00D414D1" w:rsidP="00D414D1">
            <w:pPr>
              <w:rPr>
                <w:rFonts w:ascii="Sylfaen" w:eastAsia="Times New Roman" w:hAnsi="Sylfaen" w:cs="Times New Roman"/>
                <w:bCs/>
                <w:sz w:val="24"/>
                <w:lang w:val="ka-GE"/>
              </w:rPr>
            </w:pPr>
          </w:p>
          <w:p w14:paraId="2BBD65E9" w14:textId="77777777" w:rsidR="00D414D1" w:rsidRPr="00D414D1" w:rsidRDefault="00D414D1" w:rsidP="00D414D1">
            <w:pPr>
              <w:rPr>
                <w:rFonts w:ascii="Sylfaen" w:eastAsia="Times New Roman" w:hAnsi="Sylfaen" w:cs="Times New Roman"/>
                <w:bCs/>
                <w:sz w:val="24"/>
                <w:lang w:val="ka-GE"/>
              </w:rPr>
            </w:pPr>
          </w:p>
          <w:p w14:paraId="1BFB6E11" w14:textId="77777777" w:rsidR="00D414D1" w:rsidRPr="00D414D1" w:rsidRDefault="00D414D1" w:rsidP="00D414D1">
            <w:pPr>
              <w:rPr>
                <w:rFonts w:ascii="Sylfaen" w:eastAsia="Times New Roman" w:hAnsi="Sylfaen" w:cs="Times New Roman"/>
                <w:bCs/>
                <w:sz w:val="24"/>
                <w:lang w:val="ka-GE"/>
              </w:rPr>
            </w:pPr>
          </w:p>
          <w:p w14:paraId="17BA5486" w14:textId="77777777" w:rsidR="00D414D1" w:rsidRPr="00D414D1" w:rsidRDefault="00D414D1" w:rsidP="00D414D1">
            <w:pPr>
              <w:rPr>
                <w:rFonts w:ascii="Sylfaen" w:eastAsia="Times New Roman" w:hAnsi="Sylfaen" w:cs="Times New Roman"/>
                <w:bCs/>
                <w:sz w:val="24"/>
                <w:lang w:val="ka-GE"/>
              </w:rPr>
            </w:pPr>
          </w:p>
          <w:p w14:paraId="6249640E" w14:textId="77777777" w:rsidR="00D414D1" w:rsidRPr="00D414D1" w:rsidRDefault="00D414D1" w:rsidP="00D414D1">
            <w:pPr>
              <w:rPr>
                <w:rFonts w:ascii="Sylfaen" w:eastAsia="Times New Roman" w:hAnsi="Sylfaen" w:cs="Times New Roman"/>
                <w:bCs/>
                <w:sz w:val="24"/>
                <w:lang w:val="ka-GE"/>
              </w:rPr>
            </w:pPr>
          </w:p>
          <w:p w14:paraId="349062F3" w14:textId="77777777" w:rsidR="00D414D1" w:rsidRPr="00D414D1" w:rsidRDefault="00D414D1" w:rsidP="00D414D1">
            <w:pPr>
              <w:rPr>
                <w:rFonts w:ascii="Sylfaen" w:eastAsia="Times New Roman" w:hAnsi="Sylfaen" w:cs="Times New Roman"/>
                <w:bCs/>
                <w:sz w:val="24"/>
                <w:lang w:val="ka-GE"/>
              </w:rPr>
            </w:pPr>
          </w:p>
          <w:p w14:paraId="2230D367" w14:textId="77777777" w:rsidR="00D414D1" w:rsidRPr="00D414D1" w:rsidRDefault="00D414D1" w:rsidP="00D414D1">
            <w:pPr>
              <w:rPr>
                <w:rFonts w:ascii="Sylfaen" w:eastAsia="Times New Roman" w:hAnsi="Sylfaen" w:cs="Times New Roman"/>
                <w:bCs/>
                <w:sz w:val="24"/>
                <w:lang w:val="ka-GE"/>
              </w:rPr>
            </w:pPr>
          </w:p>
          <w:p w14:paraId="462AE910" w14:textId="77777777" w:rsidR="00D414D1" w:rsidRPr="00D414D1" w:rsidRDefault="00D414D1" w:rsidP="00D414D1">
            <w:pPr>
              <w:rPr>
                <w:rFonts w:ascii="Sylfaen" w:eastAsia="Times New Roman" w:hAnsi="Sylfaen" w:cs="Times New Roman"/>
                <w:bCs/>
                <w:sz w:val="24"/>
                <w:lang w:val="ka-GE"/>
              </w:rPr>
            </w:pPr>
          </w:p>
        </w:tc>
      </w:tr>
    </w:tbl>
    <w:p w14:paraId="51C23531" w14:textId="77777777" w:rsidR="00D414D1" w:rsidRPr="00D414D1" w:rsidRDefault="00D414D1" w:rsidP="00D414D1">
      <w:pPr>
        <w:rPr>
          <w:rFonts w:ascii="Sylfaen" w:eastAsia="Times New Roman" w:hAnsi="Sylfaen" w:cs="Times New Roman"/>
          <w:bCs/>
          <w:sz w:val="24"/>
          <w:lang w:val="ka-GE"/>
        </w:rPr>
      </w:pPr>
    </w:p>
    <w:p w14:paraId="66B03EB4" w14:textId="77777777" w:rsidR="00D414D1" w:rsidRDefault="00D414D1" w:rsidP="00D414D1">
      <w:pPr>
        <w:spacing w:after="0"/>
        <w:ind w:left="-567"/>
        <w:jc w:val="right"/>
        <w:rPr>
          <w:rFonts w:ascii="Times New Roman" w:eastAsia="Times New Roman" w:hAnsi="Times New Roman" w:cs="Times New Roman"/>
          <w:b/>
          <w:bCs/>
          <w:i/>
          <w:sz w:val="20"/>
          <w:szCs w:val="20"/>
        </w:rPr>
      </w:pPr>
    </w:p>
    <w:p w14:paraId="658C957F" w14:textId="77777777" w:rsidR="00D414D1" w:rsidRDefault="00D414D1" w:rsidP="00D414D1">
      <w:pPr>
        <w:spacing w:after="0"/>
        <w:ind w:left="-567"/>
        <w:jc w:val="right"/>
        <w:rPr>
          <w:rFonts w:ascii="Times New Roman" w:eastAsia="Times New Roman" w:hAnsi="Times New Roman" w:cs="Times New Roman"/>
          <w:b/>
          <w:bCs/>
          <w:i/>
          <w:sz w:val="20"/>
          <w:szCs w:val="20"/>
        </w:rPr>
      </w:pPr>
    </w:p>
    <w:sectPr w:rsidR="00D414D1" w:rsidSect="00D414D1">
      <w:footerReference w:type="even" r:id="rId8"/>
      <w:footerReference w:type="default" r:id="rId9"/>
      <w:footerReference w:type="first" r:id="rId10"/>
      <w:pgSz w:w="11904" w:h="16840"/>
      <w:pgMar w:top="993" w:right="847" w:bottom="426" w:left="1701" w:header="72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DDFBB" w14:textId="77777777" w:rsidR="00F552A5" w:rsidRDefault="00F552A5">
      <w:pPr>
        <w:spacing w:after="0" w:line="240" w:lineRule="auto"/>
      </w:pPr>
      <w:r>
        <w:separator/>
      </w:r>
    </w:p>
  </w:endnote>
  <w:endnote w:type="continuationSeparator" w:id="0">
    <w:p w14:paraId="774BF1E9" w14:textId="77777777" w:rsidR="00F552A5" w:rsidRDefault="00F5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73D4" w14:textId="77777777" w:rsidR="00E7439B" w:rsidRDefault="00E743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037A" w14:textId="77777777" w:rsidR="00E7439B" w:rsidRDefault="00E743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6D53" w14:textId="77777777" w:rsidR="00E7439B" w:rsidRDefault="00E743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1E1AC" w14:textId="77777777" w:rsidR="00F552A5" w:rsidRDefault="00F552A5">
      <w:pPr>
        <w:spacing w:after="0" w:line="240" w:lineRule="auto"/>
      </w:pPr>
      <w:r>
        <w:separator/>
      </w:r>
    </w:p>
  </w:footnote>
  <w:footnote w:type="continuationSeparator" w:id="0">
    <w:p w14:paraId="3CEC0EF7" w14:textId="77777777" w:rsidR="00F552A5" w:rsidRDefault="00F55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0925EB3"/>
    <w:multiLevelType w:val="hybridMultilevel"/>
    <w:tmpl w:val="8E12D90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5268"/>
    <w:multiLevelType w:val="hybridMultilevel"/>
    <w:tmpl w:val="2B3057D8"/>
    <w:lvl w:ilvl="0" w:tplc="5EBE17BE">
      <w:start w:val="1"/>
      <w:numFmt w:val="bullet"/>
      <w:lvlText w:val="•"/>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6E67B0">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86ECEA">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80B72A">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CFA2C">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F4FDF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DC8DC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866A7E">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FE9930">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4D37F7"/>
    <w:multiLevelType w:val="hybridMultilevel"/>
    <w:tmpl w:val="B70A9BEC"/>
    <w:lvl w:ilvl="0" w:tplc="502E76F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3C7AEE">
      <w:start w:val="1"/>
      <w:numFmt w:val="lowerLetter"/>
      <w:lvlText w:val="%2"/>
      <w:lvlJc w:val="left"/>
      <w:pPr>
        <w:ind w:left="1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5E6474">
      <w:start w:val="1"/>
      <w:numFmt w:val="lowerRoman"/>
      <w:lvlText w:val="%3"/>
      <w:lvlJc w:val="left"/>
      <w:pPr>
        <w:ind w:left="1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640610">
      <w:start w:val="1"/>
      <w:numFmt w:val="decimal"/>
      <w:lvlText w:val="%4"/>
      <w:lvlJc w:val="left"/>
      <w:pPr>
        <w:ind w:left="2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78FD20">
      <w:start w:val="1"/>
      <w:numFmt w:val="lowerLetter"/>
      <w:lvlText w:val="%5"/>
      <w:lvlJc w:val="left"/>
      <w:pPr>
        <w:ind w:left="3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2063E1A">
      <w:start w:val="1"/>
      <w:numFmt w:val="lowerRoman"/>
      <w:lvlText w:val="%6"/>
      <w:lvlJc w:val="left"/>
      <w:pPr>
        <w:ind w:left="4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300586">
      <w:start w:val="1"/>
      <w:numFmt w:val="decimal"/>
      <w:lvlText w:val="%7"/>
      <w:lvlJc w:val="left"/>
      <w:pPr>
        <w:ind w:left="4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B487392">
      <w:start w:val="1"/>
      <w:numFmt w:val="lowerLetter"/>
      <w:lvlText w:val="%8"/>
      <w:lvlJc w:val="left"/>
      <w:pPr>
        <w:ind w:left="5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EADD1C">
      <w:start w:val="1"/>
      <w:numFmt w:val="lowerRoman"/>
      <w:lvlText w:val="%9"/>
      <w:lvlJc w:val="left"/>
      <w:pPr>
        <w:ind w:left="6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3C78B8"/>
    <w:multiLevelType w:val="multilevel"/>
    <w:tmpl w:val="2ED4F4D0"/>
    <w:name w:val="0.516171"/>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1B5124F5"/>
    <w:multiLevelType w:val="hybridMultilevel"/>
    <w:tmpl w:val="2C32F2E2"/>
    <w:lvl w:ilvl="0" w:tplc="78C6E6D8">
      <w:start w:val="1"/>
      <w:numFmt w:val="decimal"/>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45C669C">
      <w:start w:val="7"/>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58AF0A">
      <w:start w:val="1"/>
      <w:numFmt w:val="lowerRoman"/>
      <w:lvlText w:val="%3"/>
      <w:lvlJc w:val="left"/>
      <w:pPr>
        <w:ind w:left="2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76F1D0">
      <w:start w:val="1"/>
      <w:numFmt w:val="decimal"/>
      <w:lvlText w:val="%4"/>
      <w:lvlJc w:val="left"/>
      <w:pPr>
        <w:ind w:left="2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525660">
      <w:start w:val="1"/>
      <w:numFmt w:val="lowerLetter"/>
      <w:lvlText w:val="%5"/>
      <w:lvlJc w:val="left"/>
      <w:pPr>
        <w:ind w:left="3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54BAC4">
      <w:start w:val="1"/>
      <w:numFmt w:val="lowerRoman"/>
      <w:lvlText w:val="%6"/>
      <w:lvlJc w:val="left"/>
      <w:pPr>
        <w:ind w:left="4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6E32A0">
      <w:start w:val="1"/>
      <w:numFmt w:val="decimal"/>
      <w:lvlText w:val="%7"/>
      <w:lvlJc w:val="left"/>
      <w:pPr>
        <w:ind w:left="4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223FEC">
      <w:start w:val="1"/>
      <w:numFmt w:val="lowerLetter"/>
      <w:lvlText w:val="%8"/>
      <w:lvlJc w:val="left"/>
      <w:pPr>
        <w:ind w:left="5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2A38B4">
      <w:start w:val="1"/>
      <w:numFmt w:val="lowerRoman"/>
      <w:lvlText w:val="%9"/>
      <w:lvlJc w:val="left"/>
      <w:pPr>
        <w:ind w:left="6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C708FF"/>
    <w:multiLevelType w:val="multilevel"/>
    <w:tmpl w:val="8C621BA8"/>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1F5B56"/>
    <w:multiLevelType w:val="multilevel"/>
    <w:tmpl w:val="9C448AB4"/>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74B77E9"/>
    <w:multiLevelType w:val="hybridMultilevel"/>
    <w:tmpl w:val="00389AE0"/>
    <w:lvl w:ilvl="0" w:tplc="267837CA">
      <w:start w:val="1"/>
      <w:numFmt w:val="lowerLetter"/>
      <w:lvlText w:val="%1)"/>
      <w:lvlJc w:val="left"/>
      <w:pPr>
        <w:ind w:left="8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5A9E74">
      <w:start w:val="1"/>
      <w:numFmt w:val="lowerLetter"/>
      <w:lvlText w:val="%2"/>
      <w:lvlJc w:val="left"/>
      <w:pPr>
        <w:ind w:left="2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1C4E28">
      <w:start w:val="1"/>
      <w:numFmt w:val="lowerRoman"/>
      <w:lvlText w:val="%3"/>
      <w:lvlJc w:val="left"/>
      <w:pPr>
        <w:ind w:left="30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84465A">
      <w:start w:val="1"/>
      <w:numFmt w:val="decimal"/>
      <w:lvlText w:val="%4"/>
      <w:lvlJc w:val="left"/>
      <w:pPr>
        <w:ind w:left="3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244188">
      <w:start w:val="1"/>
      <w:numFmt w:val="lowerLetter"/>
      <w:lvlText w:val="%5"/>
      <w:lvlJc w:val="left"/>
      <w:pPr>
        <w:ind w:left="4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F2AF88">
      <w:start w:val="1"/>
      <w:numFmt w:val="lowerRoman"/>
      <w:lvlText w:val="%6"/>
      <w:lvlJc w:val="left"/>
      <w:pPr>
        <w:ind w:left="5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36957A">
      <w:start w:val="1"/>
      <w:numFmt w:val="decimal"/>
      <w:lvlText w:val="%7"/>
      <w:lvlJc w:val="left"/>
      <w:pPr>
        <w:ind w:left="5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ECD0DC">
      <w:start w:val="1"/>
      <w:numFmt w:val="lowerLetter"/>
      <w:lvlText w:val="%8"/>
      <w:lvlJc w:val="left"/>
      <w:pPr>
        <w:ind w:left="6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E863E2">
      <w:start w:val="1"/>
      <w:numFmt w:val="lowerRoman"/>
      <w:lvlText w:val="%9"/>
      <w:lvlJc w:val="left"/>
      <w:pPr>
        <w:ind w:left="7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C247D38"/>
    <w:multiLevelType w:val="hybridMultilevel"/>
    <w:tmpl w:val="4BC2D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34B7C"/>
    <w:multiLevelType w:val="hybridMultilevel"/>
    <w:tmpl w:val="50F4F34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E1C22"/>
    <w:multiLevelType w:val="hybridMultilevel"/>
    <w:tmpl w:val="EA3A3A70"/>
    <w:lvl w:ilvl="0" w:tplc="3D1CCFA0">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9470EE">
      <w:start w:val="1"/>
      <w:numFmt w:val="bullet"/>
      <w:lvlText w:val="o"/>
      <w:lvlJc w:val="left"/>
      <w:pPr>
        <w:ind w:left="17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649D8C">
      <w:start w:val="1"/>
      <w:numFmt w:val="bullet"/>
      <w:lvlText w:val="▪"/>
      <w:lvlJc w:val="left"/>
      <w:pPr>
        <w:ind w:left="2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54DACA">
      <w:start w:val="1"/>
      <w:numFmt w:val="bullet"/>
      <w:lvlText w:val="•"/>
      <w:lvlJc w:val="left"/>
      <w:pPr>
        <w:ind w:left="3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529F62">
      <w:start w:val="1"/>
      <w:numFmt w:val="bullet"/>
      <w:lvlText w:val="o"/>
      <w:lvlJc w:val="left"/>
      <w:pPr>
        <w:ind w:left="39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20348E">
      <w:start w:val="1"/>
      <w:numFmt w:val="bullet"/>
      <w:lvlText w:val="▪"/>
      <w:lvlJc w:val="left"/>
      <w:pPr>
        <w:ind w:left="46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8CBA06">
      <w:start w:val="1"/>
      <w:numFmt w:val="bullet"/>
      <w:lvlText w:val="•"/>
      <w:lvlJc w:val="left"/>
      <w:pPr>
        <w:ind w:left="5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B8F262">
      <w:start w:val="1"/>
      <w:numFmt w:val="bullet"/>
      <w:lvlText w:val="o"/>
      <w:lvlJc w:val="left"/>
      <w:pPr>
        <w:ind w:left="60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EC810B0">
      <w:start w:val="1"/>
      <w:numFmt w:val="bullet"/>
      <w:lvlText w:val="▪"/>
      <w:lvlJc w:val="left"/>
      <w:pPr>
        <w:ind w:left="67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1034BF7"/>
    <w:multiLevelType w:val="hybridMultilevel"/>
    <w:tmpl w:val="08E6A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85E62"/>
    <w:multiLevelType w:val="hybridMultilevel"/>
    <w:tmpl w:val="3EBC3224"/>
    <w:lvl w:ilvl="0" w:tplc="1D7A2A76">
      <w:start w:val="1"/>
      <w:numFmt w:val="lowerLetter"/>
      <w:lvlText w:val="%1)"/>
      <w:lvlJc w:val="left"/>
      <w:pPr>
        <w:ind w:left="156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1" w:tplc="608C35AC">
      <w:start w:val="1"/>
      <w:numFmt w:val="lowerLetter"/>
      <w:lvlText w:val="%2"/>
      <w:lvlJc w:val="left"/>
      <w:pPr>
        <w:ind w:left="276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2" w:tplc="902A3556">
      <w:start w:val="1"/>
      <w:numFmt w:val="lowerRoman"/>
      <w:lvlText w:val="%3"/>
      <w:lvlJc w:val="left"/>
      <w:pPr>
        <w:ind w:left="34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3" w:tplc="6B18CE56">
      <w:start w:val="1"/>
      <w:numFmt w:val="decimal"/>
      <w:lvlText w:val="%4"/>
      <w:lvlJc w:val="left"/>
      <w:pPr>
        <w:ind w:left="42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4" w:tplc="737A6F74">
      <w:start w:val="1"/>
      <w:numFmt w:val="lowerLetter"/>
      <w:lvlText w:val="%5"/>
      <w:lvlJc w:val="left"/>
      <w:pPr>
        <w:ind w:left="492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5" w:tplc="3A86BAB8">
      <w:start w:val="1"/>
      <w:numFmt w:val="lowerRoman"/>
      <w:lvlText w:val="%6"/>
      <w:lvlJc w:val="left"/>
      <w:pPr>
        <w:ind w:left="564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6" w:tplc="A5AC6592">
      <w:start w:val="1"/>
      <w:numFmt w:val="decimal"/>
      <w:lvlText w:val="%7"/>
      <w:lvlJc w:val="left"/>
      <w:pPr>
        <w:ind w:left="636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7" w:tplc="330A92CE">
      <w:start w:val="1"/>
      <w:numFmt w:val="lowerLetter"/>
      <w:lvlText w:val="%8"/>
      <w:lvlJc w:val="left"/>
      <w:pPr>
        <w:ind w:left="70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8" w:tplc="7F6CBA58">
      <w:start w:val="1"/>
      <w:numFmt w:val="lowerRoman"/>
      <w:lvlText w:val="%9"/>
      <w:lvlJc w:val="left"/>
      <w:pPr>
        <w:ind w:left="78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abstractNum>
  <w:abstractNum w:abstractNumId="14" w15:restartNumberingAfterBreak="0">
    <w:nsid w:val="4E835079"/>
    <w:multiLevelType w:val="hybridMultilevel"/>
    <w:tmpl w:val="E2E0337A"/>
    <w:lvl w:ilvl="0" w:tplc="5C8E4828">
      <w:start w:val="10"/>
      <w:numFmt w:val="decimal"/>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66C1A5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68695A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C30600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08E82A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0DC05F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21234B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C34C14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D44179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40B710A"/>
    <w:multiLevelType w:val="hybridMultilevel"/>
    <w:tmpl w:val="C03E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F1874"/>
    <w:multiLevelType w:val="hybridMultilevel"/>
    <w:tmpl w:val="7E1E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A56451"/>
    <w:multiLevelType w:val="hybridMultilevel"/>
    <w:tmpl w:val="988247E8"/>
    <w:lvl w:ilvl="0" w:tplc="5EBE17B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347A6"/>
    <w:multiLevelType w:val="hybridMultilevel"/>
    <w:tmpl w:val="DCC87F1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694D087A"/>
    <w:multiLevelType w:val="hybridMultilevel"/>
    <w:tmpl w:val="CA3CEB88"/>
    <w:lvl w:ilvl="0" w:tplc="04090001">
      <w:start w:val="1"/>
      <w:numFmt w:val="bullet"/>
      <w:lvlText w:val=""/>
      <w:lvlJc w:val="left"/>
      <w:pPr>
        <w:tabs>
          <w:tab w:val="num" w:pos="927"/>
        </w:tabs>
        <w:ind w:left="927"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6F5D21BA"/>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788D07C1"/>
    <w:multiLevelType w:val="hybridMultilevel"/>
    <w:tmpl w:val="88CA44EE"/>
    <w:lvl w:ilvl="0" w:tplc="BA32B14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4"/>
  </w:num>
  <w:num w:numId="3">
    <w:abstractNumId w:val="2"/>
  </w:num>
  <w:num w:numId="4">
    <w:abstractNumId w:val="13"/>
  </w:num>
  <w:num w:numId="5">
    <w:abstractNumId w:val="6"/>
  </w:num>
  <w:num w:numId="6">
    <w:abstractNumId w:val="8"/>
  </w:num>
  <w:num w:numId="7">
    <w:abstractNumId w:val="7"/>
  </w:num>
  <w:num w:numId="8">
    <w:abstractNumId w:val="11"/>
  </w:num>
  <w:num w:numId="9">
    <w:abstractNumId w:val="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21"/>
  </w:num>
  <w:num w:numId="14">
    <w:abstractNumId w:val="9"/>
  </w:num>
  <w:num w:numId="15">
    <w:abstractNumId w:val="17"/>
  </w:num>
  <w:num w:numId="16">
    <w:abstractNumId w:val="16"/>
  </w:num>
  <w:num w:numId="17">
    <w:abstractNumId w:val="15"/>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0"/>
  </w:num>
  <w:num w:numId="2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49B"/>
    <w:rsid w:val="0000457C"/>
    <w:rsid w:val="00010C3F"/>
    <w:rsid w:val="00011F43"/>
    <w:rsid w:val="000609EA"/>
    <w:rsid w:val="0008571F"/>
    <w:rsid w:val="00091AF0"/>
    <w:rsid w:val="000930FA"/>
    <w:rsid w:val="000E3B18"/>
    <w:rsid w:val="000F1C18"/>
    <w:rsid w:val="000F66A1"/>
    <w:rsid w:val="00110DF0"/>
    <w:rsid w:val="00132B77"/>
    <w:rsid w:val="00135C72"/>
    <w:rsid w:val="001462DA"/>
    <w:rsid w:val="001A22B0"/>
    <w:rsid w:val="001B21EC"/>
    <w:rsid w:val="00206C01"/>
    <w:rsid w:val="00212C17"/>
    <w:rsid w:val="0024494C"/>
    <w:rsid w:val="00257245"/>
    <w:rsid w:val="00297B08"/>
    <w:rsid w:val="002E75F4"/>
    <w:rsid w:val="003155D5"/>
    <w:rsid w:val="00325E67"/>
    <w:rsid w:val="003323FE"/>
    <w:rsid w:val="00343845"/>
    <w:rsid w:val="00357502"/>
    <w:rsid w:val="00357660"/>
    <w:rsid w:val="00374218"/>
    <w:rsid w:val="00380887"/>
    <w:rsid w:val="00397165"/>
    <w:rsid w:val="003A349D"/>
    <w:rsid w:val="003A5AAE"/>
    <w:rsid w:val="003C5306"/>
    <w:rsid w:val="003F53DD"/>
    <w:rsid w:val="0040295C"/>
    <w:rsid w:val="00403091"/>
    <w:rsid w:val="00404CD9"/>
    <w:rsid w:val="0040550C"/>
    <w:rsid w:val="00406616"/>
    <w:rsid w:val="004A7B3F"/>
    <w:rsid w:val="004C07A1"/>
    <w:rsid w:val="004C48CC"/>
    <w:rsid w:val="004D3834"/>
    <w:rsid w:val="00511E85"/>
    <w:rsid w:val="00512B0A"/>
    <w:rsid w:val="00517815"/>
    <w:rsid w:val="005240E7"/>
    <w:rsid w:val="00526426"/>
    <w:rsid w:val="005775E6"/>
    <w:rsid w:val="0058354F"/>
    <w:rsid w:val="00591357"/>
    <w:rsid w:val="005A3300"/>
    <w:rsid w:val="0063062C"/>
    <w:rsid w:val="0065349B"/>
    <w:rsid w:val="006542FE"/>
    <w:rsid w:val="00660CC9"/>
    <w:rsid w:val="00694FA0"/>
    <w:rsid w:val="00702E1C"/>
    <w:rsid w:val="00785012"/>
    <w:rsid w:val="00795348"/>
    <w:rsid w:val="007F060B"/>
    <w:rsid w:val="00810493"/>
    <w:rsid w:val="00813E65"/>
    <w:rsid w:val="00823840"/>
    <w:rsid w:val="008348A0"/>
    <w:rsid w:val="008362FA"/>
    <w:rsid w:val="00840BD5"/>
    <w:rsid w:val="008435CC"/>
    <w:rsid w:val="00875650"/>
    <w:rsid w:val="00887F58"/>
    <w:rsid w:val="00897CFD"/>
    <w:rsid w:val="008B05E2"/>
    <w:rsid w:val="008B64E6"/>
    <w:rsid w:val="008C2697"/>
    <w:rsid w:val="008D1B1B"/>
    <w:rsid w:val="009032ED"/>
    <w:rsid w:val="009254C0"/>
    <w:rsid w:val="00927886"/>
    <w:rsid w:val="00931A83"/>
    <w:rsid w:val="00934D91"/>
    <w:rsid w:val="00937B0C"/>
    <w:rsid w:val="0094205D"/>
    <w:rsid w:val="00967426"/>
    <w:rsid w:val="00974074"/>
    <w:rsid w:val="00985F14"/>
    <w:rsid w:val="00987041"/>
    <w:rsid w:val="009B7185"/>
    <w:rsid w:val="009C1C99"/>
    <w:rsid w:val="009F5880"/>
    <w:rsid w:val="00A04558"/>
    <w:rsid w:val="00A251B5"/>
    <w:rsid w:val="00A4348D"/>
    <w:rsid w:val="00A501A3"/>
    <w:rsid w:val="00A52F37"/>
    <w:rsid w:val="00A80DAC"/>
    <w:rsid w:val="00A825AA"/>
    <w:rsid w:val="00A84F9D"/>
    <w:rsid w:val="00A91921"/>
    <w:rsid w:val="00A930B2"/>
    <w:rsid w:val="00AB0174"/>
    <w:rsid w:val="00AB36D6"/>
    <w:rsid w:val="00AB5F8E"/>
    <w:rsid w:val="00AC11BD"/>
    <w:rsid w:val="00AC50CB"/>
    <w:rsid w:val="00AF10FD"/>
    <w:rsid w:val="00AF18D9"/>
    <w:rsid w:val="00B05658"/>
    <w:rsid w:val="00B34F09"/>
    <w:rsid w:val="00B37D51"/>
    <w:rsid w:val="00B41F38"/>
    <w:rsid w:val="00B81878"/>
    <w:rsid w:val="00BA7172"/>
    <w:rsid w:val="00BC0A07"/>
    <w:rsid w:val="00C34F79"/>
    <w:rsid w:val="00C40A48"/>
    <w:rsid w:val="00C56E7B"/>
    <w:rsid w:val="00C62A3F"/>
    <w:rsid w:val="00C842FF"/>
    <w:rsid w:val="00C938EA"/>
    <w:rsid w:val="00CA0661"/>
    <w:rsid w:val="00CB2178"/>
    <w:rsid w:val="00CB6CB7"/>
    <w:rsid w:val="00CC15E4"/>
    <w:rsid w:val="00CC5418"/>
    <w:rsid w:val="00CE138C"/>
    <w:rsid w:val="00CF01E7"/>
    <w:rsid w:val="00D05892"/>
    <w:rsid w:val="00D14574"/>
    <w:rsid w:val="00D27617"/>
    <w:rsid w:val="00D30EA9"/>
    <w:rsid w:val="00D31BC1"/>
    <w:rsid w:val="00D414D1"/>
    <w:rsid w:val="00D75984"/>
    <w:rsid w:val="00D84786"/>
    <w:rsid w:val="00DA1042"/>
    <w:rsid w:val="00DA2F63"/>
    <w:rsid w:val="00DA7286"/>
    <w:rsid w:val="00DC27A6"/>
    <w:rsid w:val="00DE7E52"/>
    <w:rsid w:val="00E014BE"/>
    <w:rsid w:val="00E206CA"/>
    <w:rsid w:val="00E32566"/>
    <w:rsid w:val="00E32713"/>
    <w:rsid w:val="00E33362"/>
    <w:rsid w:val="00E61A42"/>
    <w:rsid w:val="00E7439B"/>
    <w:rsid w:val="00E766C1"/>
    <w:rsid w:val="00EB10F2"/>
    <w:rsid w:val="00EB70E3"/>
    <w:rsid w:val="00EC61C4"/>
    <w:rsid w:val="00ED3DEC"/>
    <w:rsid w:val="00EE0555"/>
    <w:rsid w:val="00EE10C8"/>
    <w:rsid w:val="00EF2B11"/>
    <w:rsid w:val="00F50807"/>
    <w:rsid w:val="00F552A5"/>
    <w:rsid w:val="00F55BC5"/>
    <w:rsid w:val="00F613FA"/>
    <w:rsid w:val="00F65B37"/>
    <w:rsid w:val="00F74711"/>
    <w:rsid w:val="00F76CF8"/>
    <w:rsid w:val="00F81FA9"/>
    <w:rsid w:val="00FA1298"/>
    <w:rsid w:val="00FB6CCA"/>
    <w:rsid w:val="00FC7DF8"/>
    <w:rsid w:val="00FD2837"/>
    <w:rsid w:val="00FE17E8"/>
    <w:rsid w:val="00FE3BF0"/>
    <w:rsid w:val="00FE4D63"/>
    <w:rsid w:val="00FF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1595"/>
  <w15:docId w15:val="{0840839E-2437-E842-863F-B848054D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numPr>
        <w:numId w:val="9"/>
      </w:numPr>
      <w:spacing w:after="3" w:line="259" w:lineRule="auto"/>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line="259" w:lineRule="auto"/>
      <w:outlineLvl w:val="1"/>
    </w:pPr>
    <w:rPr>
      <w:rFonts w:ascii="Times New Roman" w:eastAsia="Times New Roman" w:hAnsi="Times New Roman" w:cs="Times New Roman"/>
      <w:b/>
      <w:color w:val="000000"/>
      <w:sz w:val="32"/>
    </w:rPr>
  </w:style>
  <w:style w:type="paragraph" w:styleId="Heading3">
    <w:name w:val="heading 3"/>
    <w:basedOn w:val="Normal"/>
    <w:next w:val="Normal"/>
    <w:link w:val="Heading3Char"/>
    <w:uiPriority w:val="9"/>
    <w:qFormat/>
    <w:rsid w:val="00C34F79"/>
    <w:pPr>
      <w:keepNext/>
      <w:tabs>
        <w:tab w:val="num" w:pos="2988"/>
        <w:tab w:val="left" w:pos="3175"/>
      </w:tabs>
      <w:spacing w:before="240" w:after="60" w:line="280" w:lineRule="atLeast"/>
      <w:ind w:left="2988" w:hanging="720"/>
      <w:outlineLvl w:val="2"/>
    </w:pPr>
    <w:rPr>
      <w:rFonts w:ascii="Arial" w:eastAsia="Times New Roman" w:hAnsi="Arial" w:cs="Arial"/>
      <w:color w:val="3B5E98"/>
      <w:sz w:val="24"/>
      <w:lang w:val="en-GB"/>
    </w:rPr>
  </w:style>
  <w:style w:type="paragraph" w:styleId="Heading4">
    <w:name w:val="heading 4"/>
    <w:basedOn w:val="Normal"/>
    <w:next w:val="Normal"/>
    <w:link w:val="Heading4Char"/>
    <w:uiPriority w:val="9"/>
    <w:qFormat/>
    <w:rsid w:val="00C34F79"/>
    <w:pPr>
      <w:keepNext/>
      <w:tabs>
        <w:tab w:val="left" w:pos="2268"/>
        <w:tab w:val="num" w:pos="3132"/>
      </w:tabs>
      <w:spacing w:before="240" w:after="60" w:line="280" w:lineRule="atLeast"/>
      <w:ind w:left="3130" w:hanging="862"/>
      <w:outlineLvl w:val="3"/>
    </w:pPr>
    <w:rPr>
      <w:rFonts w:ascii="Arial" w:eastAsia="Times New Roman" w:hAnsi="Arial" w:cs="Arial"/>
      <w:color w:val="3B5E98"/>
      <w:sz w:val="20"/>
      <w:szCs w:val="20"/>
      <w:lang w:val="en-GB"/>
    </w:rPr>
  </w:style>
  <w:style w:type="paragraph" w:styleId="Heading5">
    <w:name w:val="heading 5"/>
    <w:basedOn w:val="Normal"/>
    <w:next w:val="Normal"/>
    <w:link w:val="Heading5Char"/>
    <w:uiPriority w:val="9"/>
    <w:qFormat/>
    <w:rsid w:val="00C34F79"/>
    <w:pPr>
      <w:tabs>
        <w:tab w:val="num" w:pos="3276"/>
      </w:tabs>
      <w:spacing w:before="240" w:after="60" w:line="280" w:lineRule="atLeast"/>
      <w:ind w:left="3276" w:hanging="1008"/>
      <w:outlineLvl w:val="4"/>
    </w:pPr>
    <w:rPr>
      <w:rFonts w:ascii="Arial" w:eastAsia="Times New Roman" w:hAnsi="Arial" w:cs="Arial"/>
      <w:color w:val="auto"/>
      <w:sz w:val="18"/>
      <w:szCs w:val="18"/>
      <w:lang w:val="en-GB"/>
    </w:rPr>
  </w:style>
  <w:style w:type="paragraph" w:styleId="Heading6">
    <w:name w:val="heading 6"/>
    <w:basedOn w:val="Normal"/>
    <w:next w:val="Normal"/>
    <w:link w:val="Heading6Char"/>
    <w:qFormat/>
    <w:rsid w:val="00C34F79"/>
    <w:pPr>
      <w:tabs>
        <w:tab w:val="num" w:pos="3420"/>
      </w:tabs>
      <w:spacing w:before="240" w:after="60" w:line="280" w:lineRule="atLeast"/>
      <w:ind w:left="3420" w:hanging="1152"/>
      <w:outlineLvl w:val="5"/>
    </w:pPr>
    <w:rPr>
      <w:rFonts w:ascii="Arial" w:eastAsia="Times New Roman" w:hAnsi="Arial" w:cs="Arial"/>
      <w:color w:val="auto"/>
      <w:sz w:val="18"/>
      <w:szCs w:val="18"/>
      <w:lang w:val="en-GB"/>
    </w:rPr>
  </w:style>
  <w:style w:type="paragraph" w:styleId="Heading7">
    <w:name w:val="heading 7"/>
    <w:basedOn w:val="Normal"/>
    <w:next w:val="Normal"/>
    <w:link w:val="Heading7Char"/>
    <w:uiPriority w:val="9"/>
    <w:qFormat/>
    <w:rsid w:val="00C34F79"/>
    <w:pPr>
      <w:tabs>
        <w:tab w:val="num" w:pos="3564"/>
      </w:tabs>
      <w:spacing w:before="240" w:after="60" w:line="280" w:lineRule="atLeast"/>
      <w:ind w:left="3564" w:hanging="1296"/>
      <w:outlineLvl w:val="6"/>
    </w:pPr>
    <w:rPr>
      <w:rFonts w:ascii="Arial" w:eastAsia="Times New Roman" w:hAnsi="Arial" w:cs="Arial"/>
      <w:color w:val="auto"/>
      <w:sz w:val="18"/>
      <w:szCs w:val="18"/>
      <w:lang w:val="en-GB"/>
    </w:rPr>
  </w:style>
  <w:style w:type="paragraph" w:styleId="Heading8">
    <w:name w:val="heading 8"/>
    <w:basedOn w:val="Normal"/>
    <w:next w:val="Normal"/>
    <w:link w:val="Heading8Char"/>
    <w:uiPriority w:val="9"/>
    <w:qFormat/>
    <w:rsid w:val="00C34F79"/>
    <w:pPr>
      <w:tabs>
        <w:tab w:val="num" w:pos="3708"/>
      </w:tabs>
      <w:spacing w:before="240" w:after="60" w:line="280" w:lineRule="atLeast"/>
      <w:ind w:left="3708" w:hanging="1440"/>
      <w:outlineLvl w:val="7"/>
    </w:pPr>
    <w:rPr>
      <w:rFonts w:ascii="Arial" w:eastAsia="Times New Roman" w:hAnsi="Arial" w:cs="Arial"/>
      <w:color w:val="auto"/>
      <w:sz w:val="18"/>
      <w:szCs w:val="18"/>
      <w:lang w:val="en-GB"/>
    </w:rPr>
  </w:style>
  <w:style w:type="paragraph" w:styleId="Heading9">
    <w:name w:val="heading 9"/>
    <w:basedOn w:val="Normal"/>
    <w:next w:val="Normal"/>
    <w:link w:val="Heading9Char"/>
    <w:uiPriority w:val="9"/>
    <w:qFormat/>
    <w:rsid w:val="00C34F79"/>
    <w:pPr>
      <w:tabs>
        <w:tab w:val="num" w:pos="3852"/>
      </w:tabs>
      <w:spacing w:before="240" w:after="60" w:line="280" w:lineRule="atLeast"/>
      <w:ind w:left="3852" w:hanging="1584"/>
      <w:outlineLvl w:val="8"/>
    </w:pPr>
    <w:rPr>
      <w:rFonts w:ascii="Arial" w:eastAsia="Times New Roman" w:hAnsi="Arial" w:cs="Arial"/>
      <w:color w:val="auto"/>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rPr>
  </w:style>
  <w:style w:type="character" w:customStyle="1" w:styleId="Heading2Char">
    <w:name w:val="Heading 2 Char"/>
    <w:link w:val="Heading2"/>
    <w:uiPriority w:val="9"/>
    <w:rPr>
      <w:rFonts w:ascii="Times New Roman" w:eastAsia="Times New Roman" w:hAnsi="Times New Roman" w:cs="Times New Roman"/>
      <w:b/>
      <w:color w:val="000000"/>
      <w:sz w:val="32"/>
    </w:rPr>
  </w:style>
  <w:style w:type="table" w:customStyle="1" w:styleId="TableGrid">
    <w:name w:val="TableGrid"/>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C34F79"/>
    <w:rPr>
      <w:rFonts w:ascii="Arial" w:eastAsia="Times New Roman" w:hAnsi="Arial" w:cs="Arial"/>
      <w:color w:val="3B5E98"/>
      <w:lang w:val="en-GB"/>
    </w:rPr>
  </w:style>
  <w:style w:type="character" w:customStyle="1" w:styleId="Heading4Char">
    <w:name w:val="Heading 4 Char"/>
    <w:basedOn w:val="DefaultParagraphFont"/>
    <w:link w:val="Heading4"/>
    <w:uiPriority w:val="9"/>
    <w:rsid w:val="00C34F79"/>
    <w:rPr>
      <w:rFonts w:ascii="Arial" w:eastAsia="Times New Roman" w:hAnsi="Arial" w:cs="Arial"/>
      <w:color w:val="3B5E98"/>
      <w:sz w:val="20"/>
      <w:szCs w:val="20"/>
      <w:lang w:val="en-GB"/>
    </w:rPr>
  </w:style>
  <w:style w:type="character" w:customStyle="1" w:styleId="Heading5Char">
    <w:name w:val="Heading 5 Char"/>
    <w:basedOn w:val="DefaultParagraphFont"/>
    <w:link w:val="Heading5"/>
    <w:uiPriority w:val="9"/>
    <w:rsid w:val="00C34F79"/>
    <w:rPr>
      <w:rFonts w:ascii="Arial" w:eastAsia="Times New Roman" w:hAnsi="Arial" w:cs="Arial"/>
      <w:sz w:val="18"/>
      <w:szCs w:val="18"/>
      <w:lang w:val="en-GB"/>
    </w:rPr>
  </w:style>
  <w:style w:type="character" w:customStyle="1" w:styleId="Heading6Char">
    <w:name w:val="Heading 6 Char"/>
    <w:basedOn w:val="DefaultParagraphFont"/>
    <w:link w:val="Heading6"/>
    <w:rsid w:val="00C34F79"/>
    <w:rPr>
      <w:rFonts w:ascii="Arial" w:eastAsia="Times New Roman" w:hAnsi="Arial" w:cs="Arial"/>
      <w:sz w:val="18"/>
      <w:szCs w:val="18"/>
      <w:lang w:val="en-GB"/>
    </w:rPr>
  </w:style>
  <w:style w:type="character" w:customStyle="1" w:styleId="Heading7Char">
    <w:name w:val="Heading 7 Char"/>
    <w:basedOn w:val="DefaultParagraphFont"/>
    <w:link w:val="Heading7"/>
    <w:uiPriority w:val="9"/>
    <w:rsid w:val="00C34F79"/>
    <w:rPr>
      <w:rFonts w:ascii="Arial" w:eastAsia="Times New Roman" w:hAnsi="Arial" w:cs="Arial"/>
      <w:sz w:val="18"/>
      <w:szCs w:val="18"/>
      <w:lang w:val="en-GB"/>
    </w:rPr>
  </w:style>
  <w:style w:type="character" w:customStyle="1" w:styleId="Heading8Char">
    <w:name w:val="Heading 8 Char"/>
    <w:basedOn w:val="DefaultParagraphFont"/>
    <w:link w:val="Heading8"/>
    <w:uiPriority w:val="9"/>
    <w:rsid w:val="00C34F79"/>
    <w:rPr>
      <w:rFonts w:ascii="Arial" w:eastAsia="Times New Roman" w:hAnsi="Arial" w:cs="Arial"/>
      <w:sz w:val="18"/>
      <w:szCs w:val="18"/>
      <w:lang w:val="en-GB"/>
    </w:rPr>
  </w:style>
  <w:style w:type="character" w:customStyle="1" w:styleId="Heading9Char">
    <w:name w:val="Heading 9 Char"/>
    <w:basedOn w:val="DefaultParagraphFont"/>
    <w:link w:val="Heading9"/>
    <w:uiPriority w:val="9"/>
    <w:rsid w:val="00C34F79"/>
    <w:rPr>
      <w:rFonts w:ascii="Arial" w:eastAsia="Times New Roman" w:hAnsi="Arial" w:cs="Arial"/>
      <w:sz w:val="18"/>
      <w:szCs w:val="18"/>
      <w:lang w:val="en-GB"/>
    </w:rPr>
  </w:style>
  <w:style w:type="paragraph" w:styleId="Header">
    <w:name w:val="header"/>
    <w:basedOn w:val="Normal"/>
    <w:link w:val="HeaderChar"/>
    <w:uiPriority w:val="99"/>
    <w:rsid w:val="00C34F79"/>
    <w:pPr>
      <w:tabs>
        <w:tab w:val="center" w:pos="4320"/>
        <w:tab w:val="right" w:pos="8640"/>
      </w:tabs>
      <w:spacing w:after="0" w:line="240" w:lineRule="auto"/>
    </w:pPr>
    <w:rPr>
      <w:rFonts w:ascii="Times New Roman" w:eastAsia="Times New Roman" w:hAnsi="Times New Roman" w:cs="Times New Roman"/>
      <w:color w:val="auto"/>
      <w:sz w:val="24"/>
      <w:szCs w:val="20"/>
      <w:lang w:eastAsia="en-US"/>
    </w:rPr>
  </w:style>
  <w:style w:type="character" w:customStyle="1" w:styleId="HeaderChar">
    <w:name w:val="Header Char"/>
    <w:basedOn w:val="DefaultParagraphFont"/>
    <w:link w:val="Header"/>
    <w:uiPriority w:val="99"/>
    <w:rsid w:val="00C34F79"/>
    <w:rPr>
      <w:rFonts w:ascii="Times New Roman" w:eastAsia="Times New Roman" w:hAnsi="Times New Roman" w:cs="Times New Roman"/>
      <w:szCs w:val="20"/>
      <w:lang w:val="en-US" w:eastAsia="en-US"/>
    </w:rPr>
  </w:style>
  <w:style w:type="paragraph" w:styleId="Footer">
    <w:name w:val="footer"/>
    <w:basedOn w:val="Normal"/>
    <w:link w:val="FooterChar"/>
    <w:uiPriority w:val="99"/>
    <w:rsid w:val="00C34F79"/>
    <w:pPr>
      <w:tabs>
        <w:tab w:val="center" w:pos="4320"/>
        <w:tab w:val="right" w:pos="8640"/>
      </w:tabs>
      <w:spacing w:after="0" w:line="240" w:lineRule="auto"/>
    </w:pPr>
    <w:rPr>
      <w:rFonts w:ascii="Times New Roman" w:eastAsia="Times New Roman" w:hAnsi="Times New Roman" w:cs="Times New Roman"/>
      <w:color w:val="auto"/>
      <w:sz w:val="24"/>
      <w:szCs w:val="20"/>
      <w:lang w:eastAsia="en-US"/>
    </w:rPr>
  </w:style>
  <w:style w:type="character" w:customStyle="1" w:styleId="FooterChar">
    <w:name w:val="Footer Char"/>
    <w:basedOn w:val="DefaultParagraphFont"/>
    <w:link w:val="Footer"/>
    <w:uiPriority w:val="99"/>
    <w:rsid w:val="00C34F79"/>
    <w:rPr>
      <w:rFonts w:ascii="Times New Roman" w:eastAsia="Times New Roman" w:hAnsi="Times New Roman" w:cs="Times New Roman"/>
      <w:szCs w:val="20"/>
      <w:lang w:val="en-US" w:eastAsia="en-US"/>
    </w:rPr>
  </w:style>
  <w:style w:type="paragraph" w:styleId="BodyTextIndent">
    <w:name w:val="Body Text Indent"/>
    <w:basedOn w:val="Normal"/>
    <w:link w:val="BodyTextIndentChar"/>
    <w:rsid w:val="00C34F79"/>
    <w:pPr>
      <w:spacing w:after="0" w:line="240" w:lineRule="auto"/>
      <w:ind w:left="720"/>
    </w:pPr>
    <w:rPr>
      <w:rFonts w:ascii="Times New Roman" w:eastAsia="Times New Roman" w:hAnsi="Times New Roman" w:cs="Times New Roman"/>
      <w:i/>
      <w:iCs/>
      <w:color w:val="auto"/>
      <w:szCs w:val="20"/>
      <w:lang w:eastAsia="en-US"/>
    </w:rPr>
  </w:style>
  <w:style w:type="character" w:customStyle="1" w:styleId="BodyTextIndentChar">
    <w:name w:val="Body Text Indent Char"/>
    <w:basedOn w:val="DefaultParagraphFont"/>
    <w:link w:val="BodyTextIndent"/>
    <w:rsid w:val="00C34F79"/>
    <w:rPr>
      <w:rFonts w:ascii="Times New Roman" w:eastAsia="Times New Roman" w:hAnsi="Times New Roman" w:cs="Times New Roman"/>
      <w:i/>
      <w:iCs/>
      <w:sz w:val="22"/>
      <w:szCs w:val="20"/>
      <w:lang w:val="en-US" w:eastAsia="en-US"/>
    </w:rPr>
  </w:style>
  <w:style w:type="paragraph" w:styleId="BodyText">
    <w:name w:val="Body Text"/>
    <w:basedOn w:val="Normal"/>
    <w:link w:val="BodyTextChar"/>
    <w:rsid w:val="00C34F79"/>
    <w:pPr>
      <w:spacing w:after="120" w:line="240" w:lineRule="auto"/>
    </w:pPr>
    <w:rPr>
      <w:rFonts w:ascii="Times New Roman" w:eastAsia="Times New Roman" w:hAnsi="Times New Roman" w:cs="Times New Roman"/>
      <w:color w:val="auto"/>
      <w:sz w:val="24"/>
      <w:szCs w:val="20"/>
      <w:lang w:eastAsia="en-US"/>
    </w:rPr>
  </w:style>
  <w:style w:type="character" w:customStyle="1" w:styleId="BodyTextChar">
    <w:name w:val="Body Text Char"/>
    <w:basedOn w:val="DefaultParagraphFont"/>
    <w:link w:val="BodyText"/>
    <w:rsid w:val="00C34F79"/>
    <w:rPr>
      <w:rFonts w:ascii="Times New Roman" w:eastAsia="Times New Roman" w:hAnsi="Times New Roman" w:cs="Times New Roman"/>
      <w:szCs w:val="20"/>
      <w:lang w:val="en-US" w:eastAsia="en-US"/>
    </w:rPr>
  </w:style>
  <w:style w:type="character" w:styleId="Strong">
    <w:name w:val="Strong"/>
    <w:uiPriority w:val="22"/>
    <w:qFormat/>
    <w:rsid w:val="00C34F79"/>
    <w:rPr>
      <w:b/>
      <w:bCs/>
    </w:rPr>
  </w:style>
  <w:style w:type="character" w:styleId="Hyperlink">
    <w:name w:val="Hyperlink"/>
    <w:uiPriority w:val="99"/>
    <w:rsid w:val="00C34F79"/>
    <w:rPr>
      <w:color w:val="0000FF"/>
      <w:u w:val="single"/>
    </w:rPr>
  </w:style>
  <w:style w:type="paragraph" w:styleId="BodyTextIndent2">
    <w:name w:val="Body Text Indent 2"/>
    <w:basedOn w:val="Normal"/>
    <w:link w:val="BodyTextIndent2Char"/>
    <w:rsid w:val="00C34F79"/>
    <w:pPr>
      <w:spacing w:after="0" w:line="240" w:lineRule="auto"/>
      <w:ind w:left="2340"/>
    </w:pPr>
    <w:rPr>
      <w:rFonts w:ascii="Arial" w:eastAsia="Times New Roman" w:hAnsi="Arial" w:cs="Arial"/>
      <w:color w:val="auto"/>
      <w:sz w:val="24"/>
      <w:szCs w:val="20"/>
      <w:lang w:eastAsia="en-US"/>
    </w:rPr>
  </w:style>
  <w:style w:type="character" w:customStyle="1" w:styleId="BodyTextIndent2Char">
    <w:name w:val="Body Text Indent 2 Char"/>
    <w:basedOn w:val="DefaultParagraphFont"/>
    <w:link w:val="BodyTextIndent2"/>
    <w:rsid w:val="00C34F79"/>
    <w:rPr>
      <w:rFonts w:ascii="Arial" w:eastAsia="Times New Roman" w:hAnsi="Arial" w:cs="Arial"/>
      <w:szCs w:val="20"/>
      <w:lang w:val="en-US" w:eastAsia="en-US"/>
    </w:rPr>
  </w:style>
  <w:style w:type="paragraph" w:styleId="BodyText2">
    <w:name w:val="Body Text 2"/>
    <w:basedOn w:val="Normal"/>
    <w:link w:val="BodyText2Char"/>
    <w:rsid w:val="00C34F79"/>
    <w:pPr>
      <w:spacing w:after="120" w:line="480" w:lineRule="auto"/>
    </w:pPr>
    <w:rPr>
      <w:rFonts w:ascii="Times New Roman" w:eastAsia="Times New Roman" w:hAnsi="Times New Roman" w:cs="Times New Roman"/>
      <w:color w:val="auto"/>
      <w:sz w:val="24"/>
      <w:szCs w:val="20"/>
      <w:lang w:eastAsia="en-US"/>
    </w:rPr>
  </w:style>
  <w:style w:type="character" w:customStyle="1" w:styleId="BodyText2Char">
    <w:name w:val="Body Text 2 Char"/>
    <w:basedOn w:val="DefaultParagraphFont"/>
    <w:link w:val="BodyText2"/>
    <w:rsid w:val="00C34F79"/>
    <w:rPr>
      <w:rFonts w:ascii="Times New Roman" w:eastAsia="Times New Roman" w:hAnsi="Times New Roman" w:cs="Times New Roman"/>
      <w:szCs w:val="20"/>
      <w:lang w:val="en-US" w:eastAsia="en-US"/>
    </w:rPr>
  </w:style>
  <w:style w:type="paragraph" w:styleId="Title">
    <w:name w:val="Title"/>
    <w:basedOn w:val="Normal"/>
    <w:link w:val="TitleChar"/>
    <w:qFormat/>
    <w:rsid w:val="00C34F79"/>
    <w:pPr>
      <w:autoSpaceDE w:val="0"/>
      <w:autoSpaceDN w:val="0"/>
      <w:adjustRightInd w:val="0"/>
      <w:spacing w:after="0" w:line="240" w:lineRule="atLeast"/>
      <w:jc w:val="center"/>
    </w:pPr>
    <w:rPr>
      <w:rFonts w:ascii="Arial" w:eastAsia="Times New Roman" w:hAnsi="Arial" w:cs="Arial"/>
      <w:b/>
      <w:bCs/>
      <w:sz w:val="28"/>
      <w:szCs w:val="23"/>
      <w:lang w:val="en-GB" w:eastAsia="de-DE"/>
    </w:rPr>
  </w:style>
  <w:style w:type="character" w:customStyle="1" w:styleId="TitleChar">
    <w:name w:val="Title Char"/>
    <w:basedOn w:val="DefaultParagraphFont"/>
    <w:link w:val="Title"/>
    <w:rsid w:val="00C34F79"/>
    <w:rPr>
      <w:rFonts w:ascii="Arial" w:eastAsia="Times New Roman" w:hAnsi="Arial" w:cs="Arial"/>
      <w:b/>
      <w:bCs/>
      <w:color w:val="000000"/>
      <w:sz w:val="28"/>
      <w:szCs w:val="23"/>
      <w:lang w:val="en-GB" w:eastAsia="de-DE"/>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
    <w:basedOn w:val="Normal"/>
    <w:link w:val="FootnoteTextChar"/>
    <w:uiPriority w:val="99"/>
    <w:qFormat/>
    <w:rsid w:val="00C34F79"/>
    <w:pPr>
      <w:spacing w:after="0" w:line="240" w:lineRule="auto"/>
    </w:pPr>
    <w:rPr>
      <w:rFonts w:ascii="Times New Roman" w:eastAsia="Times New Roman" w:hAnsi="Times New Roman" w:cs="Times New Roman"/>
      <w:color w:val="auto"/>
      <w:sz w:val="20"/>
      <w:szCs w:val="20"/>
      <w:lang w:val="de-DE" w:eastAsia="de-DE"/>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qFormat/>
    <w:rsid w:val="00C34F79"/>
    <w:rPr>
      <w:rFonts w:ascii="Times New Roman" w:eastAsia="Times New Roman" w:hAnsi="Times New Roman" w:cs="Times New Roman"/>
      <w:sz w:val="20"/>
      <w:szCs w:val="20"/>
      <w:lang w:val="de-DE" w:eastAsia="de-DE"/>
    </w:rPr>
  </w:style>
  <w:style w:type="character" w:styleId="FootnoteReference">
    <w:name w:val="footnote reference"/>
    <w:aliases w:val="16 Point,Superscript 6 Point,ftref,BVI fnr Carattere Char Char Char Carattere Char Char Char Char Char Char1 Char Char Char Carattere Char Char,ftref Carattere,fr,Footnote Reference Number,(NECG) Footnote Reference,Fußnotenzeichen DIS"/>
    <w:link w:val="BVIfnrCarattereCharCharCharCarattereCharCharCharCharCharChar1CharCharCharCarattereChar"/>
    <w:uiPriority w:val="99"/>
    <w:qFormat/>
    <w:rsid w:val="00C34F79"/>
    <w:rPr>
      <w:vertAlign w:val="superscript"/>
    </w:rPr>
  </w:style>
  <w:style w:type="paragraph" w:styleId="NormalWeb">
    <w:name w:val="Normal (Web)"/>
    <w:basedOn w:val="Normal"/>
    <w:uiPriority w:val="99"/>
    <w:rsid w:val="00C34F79"/>
    <w:pPr>
      <w:spacing w:before="100" w:beforeAutospacing="1" w:after="100" w:afterAutospacing="1" w:line="240" w:lineRule="auto"/>
    </w:pPr>
    <w:rPr>
      <w:rFonts w:ascii="Times New Roman" w:eastAsia="Times New Roman" w:hAnsi="Times New Roman" w:cs="Times New Roman"/>
      <w:color w:val="auto"/>
      <w:sz w:val="24"/>
      <w:lang w:val="de-DE" w:eastAsia="de-DE"/>
    </w:rPr>
  </w:style>
  <w:style w:type="table" w:styleId="TableGrid0">
    <w:name w:val="Table Grid"/>
    <w:basedOn w:val="TableNormal"/>
    <w:uiPriority w:val="39"/>
    <w:rsid w:val="00C34F7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8">
    <w:name w:val="Char Char8"/>
    <w:rsid w:val="00C34F79"/>
    <w:rPr>
      <w:rFonts w:ascii="Cambria" w:hAnsi="Cambria"/>
      <w:spacing w:val="5"/>
      <w:sz w:val="52"/>
      <w:szCs w:val="52"/>
      <w:lang w:val="en-GB" w:eastAsia="en-US" w:bidi="en-US"/>
    </w:rPr>
  </w:style>
  <w:style w:type="paragraph" w:styleId="BodyText3">
    <w:name w:val="Body Text 3"/>
    <w:basedOn w:val="Normal"/>
    <w:link w:val="BodyText3Char"/>
    <w:rsid w:val="00C34F79"/>
    <w:pPr>
      <w:spacing w:after="120" w:line="240" w:lineRule="auto"/>
    </w:pPr>
    <w:rPr>
      <w:rFonts w:ascii="Times New Roman" w:eastAsia="Times New Roman" w:hAnsi="Times New Roman" w:cs="Times New Roman"/>
      <w:color w:val="auto"/>
      <w:sz w:val="16"/>
      <w:szCs w:val="16"/>
      <w:lang w:eastAsia="en-US"/>
    </w:rPr>
  </w:style>
  <w:style w:type="character" w:customStyle="1" w:styleId="BodyText3Char">
    <w:name w:val="Body Text 3 Char"/>
    <w:basedOn w:val="DefaultParagraphFont"/>
    <w:link w:val="BodyText3"/>
    <w:rsid w:val="00C34F79"/>
    <w:rPr>
      <w:rFonts w:ascii="Times New Roman" w:eastAsia="Times New Roman" w:hAnsi="Times New Roman" w:cs="Times New Roman"/>
      <w:sz w:val="16"/>
      <w:szCs w:val="16"/>
      <w:lang w:val="en-US" w:eastAsia="en-US"/>
    </w:rPr>
  </w:style>
  <w:style w:type="paragraph" w:styleId="BodyTextIndent3">
    <w:name w:val="Body Text Indent 3"/>
    <w:basedOn w:val="Normal"/>
    <w:link w:val="BodyTextIndent3Char"/>
    <w:rsid w:val="00C34F79"/>
    <w:pPr>
      <w:spacing w:after="120" w:line="240" w:lineRule="auto"/>
      <w:ind w:left="360"/>
    </w:pPr>
    <w:rPr>
      <w:rFonts w:ascii="Times New Roman" w:eastAsia="Times New Roman" w:hAnsi="Times New Roman" w:cs="Times New Roman"/>
      <w:color w:val="auto"/>
      <w:sz w:val="16"/>
      <w:szCs w:val="16"/>
      <w:lang w:eastAsia="en-US"/>
    </w:rPr>
  </w:style>
  <w:style w:type="character" w:customStyle="1" w:styleId="BodyTextIndent3Char">
    <w:name w:val="Body Text Indent 3 Char"/>
    <w:basedOn w:val="DefaultParagraphFont"/>
    <w:link w:val="BodyTextIndent3"/>
    <w:rsid w:val="00C34F79"/>
    <w:rPr>
      <w:rFonts w:ascii="Times New Roman" w:eastAsia="Times New Roman" w:hAnsi="Times New Roman" w:cs="Times New Roman"/>
      <w:sz w:val="16"/>
      <w:szCs w:val="16"/>
      <w:lang w:val="en-US" w:eastAsia="en-US"/>
    </w:rPr>
  </w:style>
  <w:style w:type="character" w:customStyle="1" w:styleId="CharChar11">
    <w:name w:val="Char Char11"/>
    <w:basedOn w:val="DefaultParagraphFont"/>
    <w:rsid w:val="00C34F79"/>
  </w:style>
  <w:style w:type="character" w:customStyle="1" w:styleId="CharChar3">
    <w:name w:val="Char Char3"/>
    <w:rsid w:val="00C34F79"/>
    <w:rPr>
      <w:rFonts w:eastAsia="Times New Roman"/>
      <w:b/>
      <w:bCs/>
      <w:szCs w:val="24"/>
      <w:lang w:val="en-GB"/>
    </w:rPr>
  </w:style>
  <w:style w:type="paragraph" w:customStyle="1" w:styleId="FR1">
    <w:name w:val="FR1"/>
    <w:rsid w:val="00C34F79"/>
    <w:pPr>
      <w:widowControl w:val="0"/>
      <w:spacing w:before="240"/>
      <w:jc w:val="center"/>
    </w:pPr>
    <w:rPr>
      <w:rFonts w:ascii="Times New Roman" w:eastAsia="Times New Roman" w:hAnsi="Times New Roman" w:cs="Times New Roman"/>
      <w:b/>
      <w:snapToGrid w:val="0"/>
      <w:szCs w:val="20"/>
      <w:lang w:val="ru-RU" w:eastAsia="en-US"/>
    </w:rPr>
  </w:style>
  <w:style w:type="paragraph" w:styleId="Caption">
    <w:name w:val="caption"/>
    <w:basedOn w:val="Normal"/>
    <w:next w:val="Normal"/>
    <w:qFormat/>
    <w:rsid w:val="00C34F79"/>
    <w:pPr>
      <w:pBdr>
        <w:top w:val="single" w:sz="4" w:space="1" w:color="auto"/>
        <w:left w:val="single" w:sz="4" w:space="4" w:color="auto"/>
        <w:bottom w:val="single" w:sz="4" w:space="1" w:color="auto"/>
        <w:right w:val="single" w:sz="4" w:space="4" w:color="auto"/>
      </w:pBdr>
      <w:shd w:val="pct20" w:color="auto" w:fill="auto"/>
      <w:spacing w:before="120" w:after="120" w:line="240" w:lineRule="auto"/>
    </w:pPr>
    <w:rPr>
      <w:rFonts w:ascii="Times New Roman" w:eastAsia="Times New Roman" w:hAnsi="Times New Roman" w:cs="Times New Roman"/>
      <w:b/>
      <w:color w:val="auto"/>
      <w:sz w:val="24"/>
      <w:lang w:eastAsia="en-US"/>
    </w:rPr>
  </w:style>
  <w:style w:type="character" w:styleId="FollowedHyperlink">
    <w:name w:val="FollowedHyperlink"/>
    <w:rsid w:val="00C34F79"/>
    <w:rPr>
      <w:color w:val="800080"/>
      <w:u w:val="single"/>
    </w:rPr>
  </w:style>
  <w:style w:type="paragraph" w:customStyle="1" w:styleId="Blockquote">
    <w:name w:val="Blockquote"/>
    <w:basedOn w:val="Normal"/>
    <w:rsid w:val="00C34F79"/>
    <w:pPr>
      <w:widowControl w:val="0"/>
      <w:spacing w:before="100" w:after="100" w:line="240" w:lineRule="auto"/>
      <w:ind w:left="360" w:right="360"/>
    </w:pPr>
    <w:rPr>
      <w:rFonts w:ascii="Times New Roman" w:eastAsia="Times New Roman" w:hAnsi="Times New Roman" w:cs="Times New Roman"/>
      <w:snapToGrid w:val="0"/>
      <w:color w:val="auto"/>
      <w:sz w:val="24"/>
      <w:szCs w:val="20"/>
      <w:lang w:eastAsia="en-US"/>
    </w:rPr>
  </w:style>
  <w:style w:type="character" w:styleId="Emphasis">
    <w:name w:val="Emphasis"/>
    <w:uiPriority w:val="20"/>
    <w:qFormat/>
    <w:rsid w:val="00C34F79"/>
    <w:rPr>
      <w:i/>
    </w:rPr>
  </w:style>
  <w:style w:type="paragraph" w:customStyle="1" w:styleId="blockquote0">
    <w:name w:val="blockquote"/>
    <w:basedOn w:val="Normal"/>
    <w:rsid w:val="00C34F79"/>
    <w:pPr>
      <w:spacing w:before="100" w:beforeAutospacing="1" w:after="100" w:afterAutospacing="1" w:line="240" w:lineRule="auto"/>
    </w:pPr>
    <w:rPr>
      <w:rFonts w:ascii="Times New Roman" w:eastAsia="Times New Roman" w:hAnsi="Times New Roman" w:cs="Times New Roman"/>
      <w:color w:val="auto"/>
      <w:sz w:val="24"/>
      <w:lang w:val="de-DE" w:eastAsia="de-DE"/>
    </w:rPr>
  </w:style>
  <w:style w:type="character" w:styleId="CommentReference">
    <w:name w:val="annotation reference"/>
    <w:semiHidden/>
    <w:rsid w:val="00C34F79"/>
    <w:rPr>
      <w:sz w:val="16"/>
      <w:szCs w:val="16"/>
    </w:rPr>
  </w:style>
  <w:style w:type="paragraph" w:styleId="CommentText">
    <w:name w:val="annotation text"/>
    <w:basedOn w:val="Normal"/>
    <w:link w:val="CommentTextChar"/>
    <w:semiHidden/>
    <w:rsid w:val="00C34F79"/>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semiHidden/>
    <w:rsid w:val="00C34F79"/>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semiHidden/>
    <w:rsid w:val="00C34F79"/>
    <w:rPr>
      <w:b/>
      <w:bCs/>
    </w:rPr>
  </w:style>
  <w:style w:type="character" w:customStyle="1" w:styleId="CommentSubjectChar">
    <w:name w:val="Comment Subject Char"/>
    <w:basedOn w:val="CommentTextChar"/>
    <w:link w:val="CommentSubject"/>
    <w:semiHidden/>
    <w:rsid w:val="00C34F79"/>
    <w:rPr>
      <w:rFonts w:ascii="Times New Roman" w:eastAsia="Times New Roman" w:hAnsi="Times New Roman" w:cs="Times New Roman"/>
      <w:b/>
      <w:bCs/>
      <w:sz w:val="20"/>
      <w:szCs w:val="20"/>
      <w:lang w:val="en-US" w:eastAsia="en-US"/>
    </w:rPr>
  </w:style>
  <w:style w:type="paragraph" w:styleId="BalloonText">
    <w:name w:val="Balloon Text"/>
    <w:basedOn w:val="Normal"/>
    <w:link w:val="BalloonTextChar"/>
    <w:semiHidden/>
    <w:rsid w:val="00C34F79"/>
    <w:pPr>
      <w:spacing w:after="0" w:line="240" w:lineRule="auto"/>
    </w:pPr>
    <w:rPr>
      <w:rFonts w:ascii="Tahoma" w:eastAsia="Times New Roman" w:hAnsi="Tahoma" w:cs="Tahoma"/>
      <w:color w:val="auto"/>
      <w:sz w:val="16"/>
      <w:szCs w:val="16"/>
      <w:lang w:eastAsia="en-US"/>
    </w:rPr>
  </w:style>
  <w:style w:type="character" w:customStyle="1" w:styleId="BalloonTextChar">
    <w:name w:val="Balloon Text Char"/>
    <w:basedOn w:val="DefaultParagraphFont"/>
    <w:link w:val="BalloonText"/>
    <w:semiHidden/>
    <w:rsid w:val="00C34F79"/>
    <w:rPr>
      <w:rFonts w:ascii="Tahoma" w:eastAsia="Times New Roman" w:hAnsi="Tahoma" w:cs="Tahoma"/>
      <w:sz w:val="16"/>
      <w:szCs w:val="16"/>
      <w:lang w:val="en-US" w:eastAsia="en-US"/>
    </w:rPr>
  </w:style>
  <w:style w:type="paragraph" w:styleId="TOC1">
    <w:name w:val="toc 1"/>
    <w:basedOn w:val="Normal"/>
    <w:next w:val="Normal"/>
    <w:autoRedefine/>
    <w:unhideWhenUsed/>
    <w:rsid w:val="00C34F79"/>
    <w:pPr>
      <w:tabs>
        <w:tab w:val="left" w:pos="567"/>
        <w:tab w:val="left" w:pos="600"/>
        <w:tab w:val="left" w:pos="851"/>
        <w:tab w:val="left" w:pos="1200"/>
        <w:tab w:val="left" w:pos="1418"/>
        <w:tab w:val="left" w:pos="1985"/>
        <w:tab w:val="right" w:leader="dot" w:pos="8777"/>
      </w:tabs>
      <w:snapToGrid w:val="0"/>
      <w:spacing w:before="60" w:after="60" w:line="240" w:lineRule="auto"/>
      <w:ind w:left="567" w:hanging="567"/>
    </w:pPr>
    <w:rPr>
      <w:rFonts w:ascii="Arial" w:eastAsia="Times New Roman" w:hAnsi="Arial" w:cs="Times New Roman"/>
      <w:b/>
      <w:i/>
      <w:caps/>
      <w:noProof/>
      <w:color w:val="auto"/>
      <w:sz w:val="20"/>
      <w:szCs w:val="20"/>
      <w:lang w:val="sv-SE" w:eastAsia="en-US"/>
    </w:rPr>
  </w:style>
  <w:style w:type="paragraph" w:styleId="Subtitle">
    <w:name w:val="Subtitle"/>
    <w:basedOn w:val="Normal"/>
    <w:link w:val="SubtitleChar"/>
    <w:qFormat/>
    <w:rsid w:val="00C34F79"/>
    <w:pPr>
      <w:snapToGrid w:val="0"/>
      <w:spacing w:before="120" w:after="120" w:line="240" w:lineRule="auto"/>
      <w:jc w:val="center"/>
    </w:pPr>
    <w:rPr>
      <w:rFonts w:ascii="Arial" w:eastAsia="Times New Roman" w:hAnsi="Arial" w:cs="Times New Roman"/>
      <w:b/>
      <w:color w:val="auto"/>
      <w:sz w:val="28"/>
      <w:szCs w:val="20"/>
      <w:lang w:val="fr-BE" w:eastAsia="en-US"/>
    </w:rPr>
  </w:style>
  <w:style w:type="character" w:customStyle="1" w:styleId="SubtitleChar">
    <w:name w:val="Subtitle Char"/>
    <w:basedOn w:val="DefaultParagraphFont"/>
    <w:link w:val="Subtitle"/>
    <w:rsid w:val="00C34F79"/>
    <w:rPr>
      <w:rFonts w:ascii="Arial" w:eastAsia="Times New Roman" w:hAnsi="Arial" w:cs="Times New Roman"/>
      <w:b/>
      <w:sz w:val="28"/>
      <w:szCs w:val="20"/>
      <w:lang w:val="fr-BE" w:eastAsia="en-US"/>
    </w:rPr>
  </w:style>
  <w:style w:type="paragraph" w:customStyle="1" w:styleId="StyleHeading1TimesNewRoman14ptItalic">
    <w:name w:val="Style Heading 1 + Times New Roman 14 pt Italic"/>
    <w:basedOn w:val="Heading1"/>
    <w:autoRedefine/>
    <w:rsid w:val="00C34F79"/>
    <w:pPr>
      <w:keepLines w:val="0"/>
      <w:numPr>
        <w:numId w:val="0"/>
      </w:numPr>
      <w:snapToGrid w:val="0"/>
      <w:spacing w:after="0" w:line="240" w:lineRule="auto"/>
      <w:jc w:val="both"/>
      <w:outlineLvl w:val="9"/>
    </w:pPr>
    <w:rPr>
      <w:bCs/>
      <w:iCs/>
      <w:color w:val="auto"/>
      <w:lang w:val="fr-BE" w:eastAsia="en-US"/>
    </w:rPr>
  </w:style>
  <w:style w:type="paragraph" w:customStyle="1" w:styleId="oddl-nadpis">
    <w:name w:val="oddíl-nadpis"/>
    <w:basedOn w:val="Normal"/>
    <w:rsid w:val="00C34F79"/>
    <w:pPr>
      <w:keepNext/>
      <w:widowControl w:val="0"/>
      <w:tabs>
        <w:tab w:val="left" w:pos="567"/>
      </w:tabs>
      <w:snapToGrid w:val="0"/>
      <w:spacing w:before="240" w:after="0" w:line="240" w:lineRule="exact"/>
    </w:pPr>
    <w:rPr>
      <w:rFonts w:ascii="Arial" w:eastAsia="Times New Roman" w:hAnsi="Arial" w:cs="Times New Roman"/>
      <w:b/>
      <w:color w:val="auto"/>
      <w:sz w:val="24"/>
      <w:szCs w:val="20"/>
      <w:lang w:val="cs-CZ" w:eastAsia="en-US"/>
    </w:rPr>
  </w:style>
  <w:style w:type="paragraph" w:styleId="ListParagraph">
    <w:name w:val="List Paragraph"/>
    <w:aliases w:val="Bullets,Paragraphe de liste1,List Paragraph11,List Paragraph1,Para,ADB paragraph numbering,List Paragraph (numbered (a)),WB Para,Numbered paragraph,List Paragraph-ExecSummary,References,List Paragraph (bulleted list),Bullet 1 List,Liste 1"/>
    <w:basedOn w:val="Normal"/>
    <w:link w:val="ListParagraphChar"/>
    <w:uiPriority w:val="34"/>
    <w:qFormat/>
    <w:rsid w:val="00C34F79"/>
    <w:pPr>
      <w:spacing w:after="0" w:line="240" w:lineRule="auto"/>
      <w:ind w:left="720"/>
    </w:pPr>
    <w:rPr>
      <w:rFonts w:ascii="Times New Roman" w:eastAsia="Times New Roman" w:hAnsi="Times New Roman" w:cs="Times New Roman"/>
      <w:color w:val="auto"/>
      <w:sz w:val="24"/>
      <w:szCs w:val="20"/>
      <w:lang w:eastAsia="en-US"/>
    </w:rPr>
  </w:style>
  <w:style w:type="character" w:styleId="EndnoteReference">
    <w:name w:val="endnote reference"/>
    <w:unhideWhenUsed/>
    <w:rsid w:val="00C34F79"/>
    <w:rPr>
      <w:vertAlign w:val="superscript"/>
    </w:rPr>
  </w:style>
  <w:style w:type="paragraph" w:customStyle="1" w:styleId="Default">
    <w:name w:val="Default"/>
    <w:rsid w:val="00C34F79"/>
    <w:pPr>
      <w:autoSpaceDE w:val="0"/>
      <w:autoSpaceDN w:val="0"/>
      <w:adjustRightInd w:val="0"/>
    </w:pPr>
    <w:rPr>
      <w:rFonts w:ascii="Times New Roman" w:eastAsia="Times New Roman" w:hAnsi="Times New Roman" w:cs="Times New Roman"/>
      <w:color w:val="000000"/>
      <w:lang w:eastAsia="en-US"/>
    </w:rPr>
  </w:style>
  <w:style w:type="character" w:customStyle="1" w:styleId="GridTable1Light1">
    <w:name w:val="Grid Table 1 Light1"/>
    <w:uiPriority w:val="33"/>
    <w:qFormat/>
    <w:rsid w:val="00C34F79"/>
    <w:rPr>
      <w:b/>
      <w:bCs/>
      <w:smallCaps/>
      <w:spacing w:val="5"/>
    </w:rPr>
  </w:style>
  <w:style w:type="character" w:customStyle="1" w:styleId="UnresolvedMention1">
    <w:name w:val="Unresolved Mention1"/>
    <w:uiPriority w:val="99"/>
    <w:semiHidden/>
    <w:unhideWhenUsed/>
    <w:rsid w:val="00C34F79"/>
    <w:rPr>
      <w:color w:val="605E5C"/>
      <w:shd w:val="clear" w:color="auto" w:fill="E1DFDD"/>
    </w:rPr>
  </w:style>
  <w:style w:type="paragraph" w:customStyle="1" w:styleId="MainParanoChapter">
    <w:name w:val="Main Para no Chapter #"/>
    <w:basedOn w:val="Normal"/>
    <w:autoRedefine/>
    <w:uiPriority w:val="99"/>
    <w:qFormat/>
    <w:rsid w:val="00C34F79"/>
    <w:pPr>
      <w:numPr>
        <w:numId w:val="11"/>
      </w:numPr>
      <w:spacing w:before="120" w:after="240" w:line="240" w:lineRule="auto"/>
      <w:outlineLvl w:val="1"/>
    </w:pPr>
    <w:rPr>
      <w:rFonts w:ascii="Times New Roman" w:eastAsia="Times New Roman" w:hAnsi="Times New Roman" w:cs="Times New Roman"/>
      <w:sz w:val="24"/>
      <w:lang w:val="x-none" w:eastAsia="x-none"/>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C34F79"/>
    <w:pPr>
      <w:spacing w:before="120" w:line="240" w:lineRule="exact"/>
      <w:jc w:val="both"/>
    </w:pPr>
    <w:rPr>
      <w:rFonts w:asciiTheme="minorHAnsi" w:eastAsiaTheme="minorEastAsia" w:hAnsiTheme="minorHAnsi" w:cstheme="minorBidi"/>
      <w:color w:val="auto"/>
      <w:sz w:val="24"/>
      <w:vertAlign w:val="superscript"/>
    </w:rPr>
  </w:style>
  <w:style w:type="character" w:customStyle="1" w:styleId="ListParagraphChar">
    <w:name w:val="List Paragraph Char"/>
    <w:aliases w:val="Bullets Char,Paragraphe de liste1 Char,List Paragraph11 Char,List Paragraph1 Char,Para Char,ADB paragraph numbering Char,List Paragraph (numbered (a)) Char,WB Para Char,Numbered paragraph Char,List Paragraph-ExecSummary Char"/>
    <w:link w:val="ListParagraph"/>
    <w:uiPriority w:val="34"/>
    <w:locked/>
    <w:rsid w:val="00C34F79"/>
    <w:rPr>
      <w:rFonts w:ascii="Times New Roman" w:eastAsia="Times New Roman" w:hAnsi="Times New Roman" w:cs="Times New Roman"/>
      <w:szCs w:val="20"/>
      <w:lang w:val="en-US" w:eastAsia="en-US"/>
    </w:rPr>
  </w:style>
  <w:style w:type="paragraph" w:styleId="Revision">
    <w:name w:val="Revision"/>
    <w:hidden/>
    <w:uiPriority w:val="99"/>
    <w:semiHidden/>
    <w:rsid w:val="00C34F79"/>
    <w:rPr>
      <w:rFonts w:ascii="Times New Roman" w:eastAsia="Times New Roman" w:hAnsi="Times New Roman" w:cs="Times New Roman"/>
      <w:szCs w:val="20"/>
      <w:lang w:eastAsia="en-US"/>
    </w:rPr>
  </w:style>
  <w:style w:type="character" w:customStyle="1" w:styleId="FontStyle74">
    <w:name w:val="Font Style74"/>
    <w:uiPriority w:val="99"/>
    <w:rsid w:val="00C34F79"/>
    <w:rPr>
      <w:rFonts w:ascii="Times New Roman" w:hAnsi="Times New Roman" w:cs="Times New Roman"/>
      <w:color w:val="000000"/>
      <w:sz w:val="20"/>
      <w:szCs w:val="20"/>
    </w:rPr>
  </w:style>
  <w:style w:type="paragraph" w:customStyle="1" w:styleId="Point0number">
    <w:name w:val="Point 0 (number)"/>
    <w:basedOn w:val="Normal"/>
    <w:rsid w:val="00C34F79"/>
    <w:pPr>
      <w:numPr>
        <w:numId w:val="12"/>
      </w:numPr>
      <w:tabs>
        <w:tab w:val="clear" w:pos="850"/>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1number">
    <w:name w:val="Point 1 (number)"/>
    <w:basedOn w:val="Normal"/>
    <w:rsid w:val="00C34F79"/>
    <w:pPr>
      <w:numPr>
        <w:ilvl w:val="2"/>
        <w:numId w:val="12"/>
      </w:numPr>
      <w:tabs>
        <w:tab w:val="clear" w:pos="1417"/>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2number">
    <w:name w:val="Point 2 (number)"/>
    <w:basedOn w:val="Normal"/>
    <w:rsid w:val="00C34F79"/>
    <w:pPr>
      <w:numPr>
        <w:ilvl w:val="4"/>
        <w:numId w:val="12"/>
      </w:numPr>
      <w:tabs>
        <w:tab w:val="clear" w:pos="1984"/>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3number">
    <w:name w:val="Point 3 (number)"/>
    <w:basedOn w:val="Normal"/>
    <w:rsid w:val="00C34F79"/>
    <w:pPr>
      <w:numPr>
        <w:ilvl w:val="6"/>
        <w:numId w:val="12"/>
      </w:numPr>
      <w:tabs>
        <w:tab w:val="clear" w:pos="2551"/>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0letter">
    <w:name w:val="Point 0 (letter)"/>
    <w:basedOn w:val="Normal"/>
    <w:rsid w:val="00C34F79"/>
    <w:pPr>
      <w:numPr>
        <w:ilvl w:val="1"/>
        <w:numId w:val="12"/>
      </w:numPr>
      <w:tabs>
        <w:tab w:val="clear" w:pos="850"/>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1letter">
    <w:name w:val="Point 1 (letter)"/>
    <w:basedOn w:val="Normal"/>
    <w:rsid w:val="00C34F79"/>
    <w:pPr>
      <w:numPr>
        <w:ilvl w:val="3"/>
        <w:numId w:val="12"/>
      </w:numPr>
      <w:tabs>
        <w:tab w:val="clear" w:pos="1417"/>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2letter">
    <w:name w:val="Point 2 (letter)"/>
    <w:basedOn w:val="Normal"/>
    <w:rsid w:val="00C34F79"/>
    <w:pPr>
      <w:numPr>
        <w:ilvl w:val="5"/>
        <w:numId w:val="12"/>
      </w:numPr>
      <w:tabs>
        <w:tab w:val="clear" w:pos="1984"/>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3letter">
    <w:name w:val="Point 3 (letter)"/>
    <w:basedOn w:val="Normal"/>
    <w:rsid w:val="00C34F79"/>
    <w:pPr>
      <w:numPr>
        <w:ilvl w:val="7"/>
        <w:numId w:val="12"/>
      </w:numPr>
      <w:tabs>
        <w:tab w:val="clear" w:pos="2551"/>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4letter">
    <w:name w:val="Point 4 (letter)"/>
    <w:basedOn w:val="Normal"/>
    <w:rsid w:val="00C34F79"/>
    <w:pPr>
      <w:numPr>
        <w:ilvl w:val="8"/>
        <w:numId w:val="12"/>
      </w:numPr>
      <w:tabs>
        <w:tab w:val="clear" w:pos="3118"/>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Text">
    <w:name w:val="Text"/>
    <w:basedOn w:val="Normal"/>
    <w:rsid w:val="00C34F79"/>
    <w:pPr>
      <w:spacing w:before="100" w:after="100" w:line="288" w:lineRule="auto"/>
    </w:pPr>
    <w:rPr>
      <w:rFonts w:ascii="Tahoma" w:eastAsia="Times New Roman" w:hAnsi="Tahoma" w:cs="Times New Roman"/>
      <w:color w:val="auto"/>
      <w:sz w:val="16"/>
      <w:lang w:eastAsia="en-US"/>
    </w:r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rsid w:val="00C34F79"/>
    <w:pPr>
      <w:spacing w:line="240" w:lineRule="exact"/>
    </w:pPr>
    <w:rPr>
      <w:rFonts w:ascii="Times New Roman" w:eastAsia="Times New Roman" w:hAnsi="Times New Roman" w:cs="Times New Roman"/>
      <w:color w:val="auto"/>
      <w:sz w:val="20"/>
      <w:szCs w:val="20"/>
      <w:vertAlign w:val="superscript"/>
      <w:lang w:eastAsia="en-US"/>
    </w:rPr>
  </w:style>
  <w:style w:type="paragraph" w:customStyle="1" w:styleId="In-fill">
    <w:name w:val="In-fill"/>
    <w:next w:val="Normal"/>
    <w:rsid w:val="00C34F79"/>
    <w:pPr>
      <w:keepNext/>
      <w:snapToGrid w:val="0"/>
      <w:spacing w:before="40" w:after="40" w:line="180" w:lineRule="atLeast"/>
    </w:pPr>
    <w:rPr>
      <w:rFonts w:ascii="Arial" w:eastAsia="Times New Roman" w:hAnsi="Arial" w:cs="Arial"/>
      <w:noProof/>
      <w:sz w:val="18"/>
      <w:szCs w:val="18"/>
      <w:lang w:val="en-GB" w:eastAsia="zh-CN"/>
    </w:rPr>
  </w:style>
  <w:style w:type="character" w:customStyle="1" w:styleId="CharChar80">
    <w:name w:val="Char Char8"/>
    <w:rsid w:val="00BA7172"/>
    <w:rPr>
      <w:rFonts w:ascii="Cambria" w:hAnsi="Cambria"/>
      <w:spacing w:val="5"/>
      <w:sz w:val="52"/>
      <w:szCs w:val="52"/>
      <w:lang w:val="en-GB" w:eastAsia="en-US" w:bidi="en-US"/>
    </w:rPr>
  </w:style>
  <w:style w:type="character" w:customStyle="1" w:styleId="CharChar110">
    <w:name w:val="Char Char11"/>
    <w:basedOn w:val="DefaultParagraphFont"/>
    <w:rsid w:val="00BA7172"/>
  </w:style>
  <w:style w:type="character" w:customStyle="1" w:styleId="CharChar30">
    <w:name w:val="Char Char3"/>
    <w:rsid w:val="00BA7172"/>
    <w:rPr>
      <w:rFonts w:eastAsia="Times New Roman"/>
      <w:b/>
      <w:bCs/>
      <w:szCs w:val="24"/>
      <w:lang w:val="en-GB"/>
    </w:rPr>
  </w:style>
  <w:style w:type="paragraph" w:styleId="EndnoteText">
    <w:name w:val="endnote text"/>
    <w:basedOn w:val="Normal"/>
    <w:link w:val="EndnoteTextChar"/>
    <w:uiPriority w:val="99"/>
    <w:semiHidden/>
    <w:unhideWhenUsed/>
    <w:rsid w:val="00985F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5F14"/>
    <w:rPr>
      <w:rFonts w:ascii="Calibri" w:eastAsia="Calibri" w:hAnsi="Calibri" w:cs="Calibri"/>
      <w:color w:val="000000"/>
      <w:sz w:val="20"/>
      <w:szCs w:val="20"/>
    </w:rPr>
  </w:style>
  <w:style w:type="paragraph" w:customStyle="1" w:styleId="StyleSubtitleBefore30ptAfter12pt">
    <w:name w:val="Style Subtitle + Before:  30 pt After:  12 pt"/>
    <w:basedOn w:val="Subtitle"/>
    <w:rsid w:val="00A501A3"/>
    <w:pPr>
      <w:snapToGrid/>
      <w:spacing w:before="600" w:after="240"/>
    </w:pPr>
    <w:rPr>
      <w:rFonts w:ascii="Times New Roman" w:hAnsi="Times New Roman"/>
      <w:bCs/>
      <w:lang w:eastAsia="en-GB"/>
    </w:rPr>
  </w:style>
  <w:style w:type="character" w:customStyle="1" w:styleId="d9fyld">
    <w:name w:val="d9fyld"/>
    <w:basedOn w:val="DefaultParagraphFont"/>
    <w:rsid w:val="00F74711"/>
  </w:style>
  <w:style w:type="character" w:customStyle="1" w:styleId="hgkelc">
    <w:name w:val="hgkelc"/>
    <w:basedOn w:val="DefaultParagraphFont"/>
    <w:rsid w:val="00F74711"/>
  </w:style>
  <w:style w:type="table" w:customStyle="1" w:styleId="TableGrid1">
    <w:name w:val="Table Grid1"/>
    <w:basedOn w:val="TableNormal"/>
    <w:next w:val="TableGrid0"/>
    <w:uiPriority w:val="39"/>
    <w:rsid w:val="00D414D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5536">
      <w:bodyDiv w:val="1"/>
      <w:marLeft w:val="0"/>
      <w:marRight w:val="0"/>
      <w:marTop w:val="0"/>
      <w:marBottom w:val="0"/>
      <w:divBdr>
        <w:top w:val="none" w:sz="0" w:space="0" w:color="auto"/>
        <w:left w:val="none" w:sz="0" w:space="0" w:color="auto"/>
        <w:bottom w:val="none" w:sz="0" w:space="0" w:color="auto"/>
        <w:right w:val="none" w:sz="0" w:space="0" w:color="auto"/>
      </w:divBdr>
    </w:div>
    <w:div w:id="608053123">
      <w:bodyDiv w:val="1"/>
      <w:marLeft w:val="0"/>
      <w:marRight w:val="0"/>
      <w:marTop w:val="0"/>
      <w:marBottom w:val="0"/>
      <w:divBdr>
        <w:top w:val="none" w:sz="0" w:space="0" w:color="auto"/>
        <w:left w:val="none" w:sz="0" w:space="0" w:color="auto"/>
        <w:bottom w:val="none" w:sz="0" w:space="0" w:color="auto"/>
        <w:right w:val="none" w:sz="0" w:space="0" w:color="auto"/>
      </w:divBdr>
    </w:div>
    <w:div w:id="1048142703">
      <w:bodyDiv w:val="1"/>
      <w:marLeft w:val="0"/>
      <w:marRight w:val="0"/>
      <w:marTop w:val="0"/>
      <w:marBottom w:val="0"/>
      <w:divBdr>
        <w:top w:val="none" w:sz="0" w:space="0" w:color="auto"/>
        <w:left w:val="none" w:sz="0" w:space="0" w:color="auto"/>
        <w:bottom w:val="none" w:sz="0" w:space="0" w:color="auto"/>
        <w:right w:val="none" w:sz="0" w:space="0" w:color="auto"/>
      </w:divBdr>
    </w:div>
    <w:div w:id="1052385993">
      <w:bodyDiv w:val="1"/>
      <w:marLeft w:val="0"/>
      <w:marRight w:val="0"/>
      <w:marTop w:val="0"/>
      <w:marBottom w:val="0"/>
      <w:divBdr>
        <w:top w:val="none" w:sz="0" w:space="0" w:color="auto"/>
        <w:left w:val="none" w:sz="0" w:space="0" w:color="auto"/>
        <w:bottom w:val="none" w:sz="0" w:space="0" w:color="auto"/>
        <w:right w:val="none" w:sz="0" w:space="0" w:color="auto"/>
      </w:divBdr>
    </w:div>
    <w:div w:id="1514152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3EF08-B939-4549-9A78-717E5B9E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Marika Kapanadze</cp:lastModifiedBy>
  <cp:revision>10</cp:revision>
  <dcterms:created xsi:type="dcterms:W3CDTF">2023-11-09T07:28:00Z</dcterms:created>
  <dcterms:modified xsi:type="dcterms:W3CDTF">2023-11-14T10:20:00Z</dcterms:modified>
</cp:coreProperties>
</file>