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74BC" w14:textId="77777777" w:rsidR="009D33A5" w:rsidRPr="00514995" w:rsidRDefault="00AE57DC" w:rsidP="009D33A5">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center"/>
        <w:rPr>
          <w:rFonts w:ascii="Times New Roman" w:hAnsi="Times New Roman"/>
          <w:b/>
          <w:smallCaps/>
          <w:color w:val="0070C0"/>
          <w:sz w:val="40"/>
          <w:szCs w:val="14"/>
        </w:rPr>
      </w:pPr>
      <w:r w:rsidRPr="00514995">
        <w:rPr>
          <w:rFonts w:ascii="Times New Roman" w:hAnsi="Times New Roman"/>
          <w:b/>
          <w:smallCaps/>
          <w:color w:val="0070C0"/>
          <w:sz w:val="40"/>
          <w:szCs w:val="14"/>
        </w:rPr>
        <w:t xml:space="preserve">Application </w:t>
      </w:r>
    </w:p>
    <w:p w14:paraId="2901560C" w14:textId="77777777" w:rsidR="006930FD" w:rsidRPr="00514995" w:rsidRDefault="006930FD" w:rsidP="009D33A5">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center"/>
        <w:rPr>
          <w:rFonts w:ascii="Times New Roman" w:hAnsi="Times New Roman"/>
          <w:b/>
          <w:caps/>
          <w:sz w:val="32"/>
          <w:szCs w:val="32"/>
        </w:rPr>
      </w:pPr>
      <w:r w:rsidRPr="00514995">
        <w:rPr>
          <w:rFonts w:ascii="Times New Roman" w:hAnsi="Times New Roman"/>
          <w:b/>
          <w:caps/>
          <w:color w:val="0070C0"/>
          <w:sz w:val="32"/>
          <w:szCs w:val="32"/>
        </w:rPr>
        <w:t>for</w:t>
      </w:r>
      <w:r w:rsidRPr="00514995">
        <w:rPr>
          <w:rFonts w:ascii="Times New Roman" w:hAnsi="Times New Roman"/>
          <w:b/>
          <w:caps/>
          <w:color w:val="0070C0"/>
          <w:sz w:val="32"/>
          <w:szCs w:val="32"/>
        </w:rPr>
        <w:br/>
        <w:t>REC CAUCASUS CONSULTANC</w:t>
      </w:r>
      <w:r w:rsidRPr="00514995">
        <w:rPr>
          <w:rFonts w:ascii="Times New Roman" w:hAnsi="Times New Roman"/>
          <w:caps/>
          <w:color w:val="0070C0"/>
          <w:sz w:val="32"/>
          <w:szCs w:val="32"/>
        </w:rPr>
        <w:t>Y</w:t>
      </w:r>
      <w:r w:rsidRPr="00514995">
        <w:rPr>
          <w:rFonts w:ascii="Times New Roman" w:hAnsi="Times New Roman"/>
          <w:b/>
          <w:caps/>
          <w:color w:val="0070C0"/>
          <w:sz w:val="32"/>
          <w:szCs w:val="32"/>
        </w:rPr>
        <w:t xml:space="preserve"> service contract</w:t>
      </w:r>
    </w:p>
    <w:p w14:paraId="334EC6AE" w14:textId="77777777" w:rsidR="006930FD" w:rsidRPr="00514995" w:rsidRDefault="006930FD" w:rsidP="00AE57DC">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center"/>
        <w:rPr>
          <w:rFonts w:ascii="Times New Roman" w:hAnsi="Times New Roman"/>
          <w:b/>
          <w:smallCaps/>
          <w:color w:val="0070C0"/>
          <w:sz w:val="36"/>
          <w:szCs w:val="12"/>
        </w:rPr>
      </w:pPr>
    </w:p>
    <w:p w14:paraId="7028BD27" w14:textId="77777777" w:rsidR="00DB1D0A" w:rsidRPr="00514995" w:rsidRDefault="00AE57DC" w:rsidP="00425CAF">
      <w:pPr>
        <w:spacing w:before="0"/>
        <w:jc w:val="left"/>
        <w:rPr>
          <w:rFonts w:ascii="Times New Roman" w:hAnsi="Times New Roman"/>
          <w:b/>
          <w:bCs/>
          <w:sz w:val="24"/>
          <w:szCs w:val="24"/>
          <w:lang w:val="en-US"/>
        </w:rPr>
      </w:pPr>
      <w:r w:rsidRPr="00514995">
        <w:rPr>
          <w:rFonts w:ascii="Times New Roman" w:hAnsi="Times New Roman"/>
          <w:b/>
          <w:bCs/>
          <w:sz w:val="24"/>
          <w:szCs w:val="24"/>
          <w:lang w:val="en-US"/>
        </w:rPr>
        <w:t>Reference Number:</w:t>
      </w:r>
      <w:r w:rsidR="00EE1DB8" w:rsidRPr="00514995">
        <w:rPr>
          <w:rFonts w:ascii="Times New Roman" w:hAnsi="Times New Roman"/>
          <w:b/>
          <w:bCs/>
          <w:sz w:val="24"/>
          <w:szCs w:val="24"/>
          <w:lang w:val="en-US"/>
        </w:rPr>
        <w:t xml:space="preserve"> </w:t>
      </w:r>
      <w:r w:rsidR="00CE0F04" w:rsidRPr="00514995">
        <w:rPr>
          <w:rFonts w:ascii="Times New Roman" w:hAnsi="Times New Roman"/>
          <w:b/>
          <w:bCs/>
          <w:sz w:val="24"/>
          <w:szCs w:val="24"/>
          <w:lang w:val="en-US"/>
        </w:rPr>
        <w:t>076/RECC/G/UNEP 2025 EA 007</w:t>
      </w:r>
    </w:p>
    <w:p w14:paraId="65ED66FE" w14:textId="77777777" w:rsidR="00CE0F04" w:rsidRPr="00514995" w:rsidRDefault="00CE0F04" w:rsidP="00425CAF">
      <w:pPr>
        <w:spacing w:before="0"/>
        <w:jc w:val="left"/>
        <w:rPr>
          <w:rFonts w:ascii="Times New Roman" w:hAnsi="Times New Roman"/>
          <w:b/>
          <w:smallCaps/>
          <w:color w:val="0070C0"/>
          <w:sz w:val="16"/>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3"/>
        <w:gridCol w:w="6844"/>
      </w:tblGrid>
      <w:tr w:rsidR="00EE1DB8" w:rsidRPr="00514995" w14:paraId="5B881CF9" w14:textId="77777777" w:rsidTr="00737C96">
        <w:trPr>
          <w:trHeight w:val="609"/>
        </w:trPr>
        <w:tc>
          <w:tcPr>
            <w:tcW w:w="2660" w:type="dxa"/>
            <w:shd w:val="clear" w:color="auto" w:fill="auto"/>
          </w:tcPr>
          <w:p w14:paraId="5F9518C8"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r w:rsidRPr="00514995">
              <w:rPr>
                <w:rFonts w:ascii="Times New Roman" w:hAnsi="Times New Roman"/>
                <w:b/>
                <w:sz w:val="18"/>
                <w:szCs w:val="18"/>
              </w:rPr>
              <w:t>Contract Title:</w:t>
            </w:r>
          </w:p>
        </w:tc>
        <w:tc>
          <w:tcPr>
            <w:tcW w:w="6946" w:type="dxa"/>
            <w:shd w:val="clear" w:color="auto" w:fill="auto"/>
          </w:tcPr>
          <w:p w14:paraId="75E489D1" w14:textId="77777777" w:rsidR="00EE1DB8" w:rsidRPr="00514995" w:rsidRDefault="00CE0F04" w:rsidP="00917130">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bCs/>
                <w:sz w:val="18"/>
                <w:szCs w:val="18"/>
              </w:rPr>
            </w:pPr>
            <w:r w:rsidRPr="00514995">
              <w:rPr>
                <w:rFonts w:ascii="Times New Roman" w:hAnsi="Times New Roman"/>
                <w:b/>
                <w:bCs/>
                <w:sz w:val="18"/>
                <w:szCs w:val="18"/>
              </w:rPr>
              <w:t xml:space="preserve">Consultancy Services for Pasturelands Identification and Registration Support in </w:t>
            </w:r>
            <w:proofErr w:type="spellStart"/>
            <w:r w:rsidRPr="00514995">
              <w:rPr>
                <w:rFonts w:ascii="Times New Roman" w:hAnsi="Times New Roman"/>
                <w:b/>
                <w:bCs/>
                <w:sz w:val="18"/>
                <w:szCs w:val="18"/>
              </w:rPr>
              <w:t>Dedoplistskaro</w:t>
            </w:r>
            <w:proofErr w:type="spellEnd"/>
            <w:r w:rsidRPr="00514995">
              <w:rPr>
                <w:rFonts w:ascii="Times New Roman" w:hAnsi="Times New Roman"/>
                <w:b/>
                <w:bCs/>
                <w:sz w:val="18"/>
                <w:szCs w:val="18"/>
              </w:rPr>
              <w:t xml:space="preserve"> Biosphere Reserve</w:t>
            </w:r>
          </w:p>
        </w:tc>
      </w:tr>
      <w:tr w:rsidR="00EE1DB8" w:rsidRPr="00514995" w14:paraId="30AB66A0" w14:textId="77777777" w:rsidTr="00AA0D92">
        <w:tc>
          <w:tcPr>
            <w:tcW w:w="2660" w:type="dxa"/>
            <w:shd w:val="clear" w:color="auto" w:fill="auto"/>
          </w:tcPr>
          <w:p w14:paraId="0FCC54A7"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r w:rsidRPr="00514995">
              <w:rPr>
                <w:rFonts w:ascii="Times New Roman" w:hAnsi="Times New Roman"/>
                <w:b/>
                <w:sz w:val="18"/>
                <w:szCs w:val="18"/>
              </w:rPr>
              <w:t>Contract Type:</w:t>
            </w:r>
          </w:p>
        </w:tc>
        <w:tc>
          <w:tcPr>
            <w:tcW w:w="6946" w:type="dxa"/>
            <w:shd w:val="clear" w:color="auto" w:fill="auto"/>
          </w:tcPr>
          <w:p w14:paraId="2CD83621"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18"/>
                <w:szCs w:val="18"/>
              </w:rPr>
            </w:pPr>
            <w:r w:rsidRPr="00514995">
              <w:rPr>
                <w:rFonts w:ascii="Times New Roman" w:hAnsi="Times New Roman"/>
                <w:sz w:val="18"/>
                <w:szCs w:val="18"/>
              </w:rPr>
              <w:t>Fee-based</w:t>
            </w:r>
          </w:p>
          <w:p w14:paraId="7DA150F3"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p>
        </w:tc>
      </w:tr>
      <w:tr w:rsidR="00EE1DB8" w:rsidRPr="00514995" w14:paraId="199479BD" w14:textId="77777777" w:rsidTr="00AA0D92">
        <w:tc>
          <w:tcPr>
            <w:tcW w:w="2660" w:type="dxa"/>
            <w:shd w:val="clear" w:color="auto" w:fill="auto"/>
          </w:tcPr>
          <w:p w14:paraId="3A8CD4C7"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18"/>
                <w:szCs w:val="18"/>
              </w:rPr>
            </w:pPr>
            <w:r w:rsidRPr="00514995">
              <w:rPr>
                <w:rFonts w:ascii="Times New Roman" w:hAnsi="Times New Roman"/>
                <w:b/>
                <w:sz w:val="18"/>
                <w:szCs w:val="18"/>
              </w:rPr>
              <w:t>Contracting Organisation:</w:t>
            </w:r>
          </w:p>
          <w:p w14:paraId="47CBA92A"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p>
        </w:tc>
        <w:tc>
          <w:tcPr>
            <w:tcW w:w="6946" w:type="dxa"/>
            <w:shd w:val="clear" w:color="auto" w:fill="auto"/>
          </w:tcPr>
          <w:p w14:paraId="6B25860C"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r w:rsidRPr="00514995">
              <w:rPr>
                <w:rFonts w:ascii="Times New Roman" w:hAnsi="Times New Roman"/>
                <w:sz w:val="18"/>
                <w:szCs w:val="18"/>
              </w:rPr>
              <w:t>The Regional Environmental Centre for the Caucasus (REC Caucasus)</w:t>
            </w:r>
          </w:p>
        </w:tc>
      </w:tr>
      <w:tr w:rsidR="00EE1DB8" w:rsidRPr="00514995" w14:paraId="33DB2047" w14:textId="77777777" w:rsidTr="00AA0D92">
        <w:tc>
          <w:tcPr>
            <w:tcW w:w="2660" w:type="dxa"/>
            <w:shd w:val="clear" w:color="auto" w:fill="auto"/>
          </w:tcPr>
          <w:p w14:paraId="700F1968"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18"/>
                <w:szCs w:val="18"/>
              </w:rPr>
            </w:pPr>
            <w:r w:rsidRPr="00514995">
              <w:rPr>
                <w:rFonts w:ascii="Times New Roman" w:hAnsi="Times New Roman"/>
                <w:b/>
                <w:sz w:val="18"/>
                <w:szCs w:val="18"/>
              </w:rPr>
              <w:t>Programme/Project Number:</w:t>
            </w:r>
          </w:p>
        </w:tc>
        <w:tc>
          <w:tcPr>
            <w:tcW w:w="6946" w:type="dxa"/>
            <w:shd w:val="clear" w:color="auto" w:fill="auto"/>
          </w:tcPr>
          <w:p w14:paraId="0E4E8B24" w14:textId="77777777" w:rsidR="00425CAF" w:rsidRPr="00514995" w:rsidRDefault="00425CAF"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bCs/>
                <w:sz w:val="18"/>
                <w:szCs w:val="18"/>
                <w:lang w:val="en-US"/>
              </w:rPr>
            </w:pPr>
            <w:r w:rsidRPr="00514995">
              <w:rPr>
                <w:rFonts w:ascii="Times New Roman" w:hAnsi="Times New Roman"/>
                <w:b/>
                <w:bCs/>
                <w:sz w:val="18"/>
                <w:szCs w:val="18"/>
              </w:rPr>
              <w:t xml:space="preserve">„Transforming Policy and Investment through Improving Ecosystem Management and Restoration of Degraded Drylands of </w:t>
            </w:r>
            <w:proofErr w:type="spellStart"/>
            <w:r w:rsidRPr="00514995">
              <w:rPr>
                <w:rFonts w:ascii="Times New Roman" w:hAnsi="Times New Roman"/>
                <w:b/>
                <w:bCs/>
                <w:sz w:val="18"/>
                <w:szCs w:val="18"/>
              </w:rPr>
              <w:t>Dedoplistskaro</w:t>
            </w:r>
            <w:proofErr w:type="spellEnd"/>
            <w:r w:rsidRPr="00514995">
              <w:rPr>
                <w:rFonts w:ascii="Times New Roman" w:hAnsi="Times New Roman"/>
                <w:b/>
                <w:bCs/>
                <w:sz w:val="18"/>
                <w:szCs w:val="18"/>
              </w:rPr>
              <w:t xml:space="preserve"> Biosphere Reserve in Georgia to Generate Multiple Environmental and Socio-Economic Benefits</w:t>
            </w:r>
            <w:r w:rsidR="00514995" w:rsidRPr="00514995">
              <w:rPr>
                <w:rFonts w:ascii="Times New Roman" w:hAnsi="Times New Roman"/>
                <w:b/>
                <w:bCs/>
                <w:sz w:val="18"/>
                <w:szCs w:val="18"/>
                <w:lang w:val="ka-GE"/>
              </w:rPr>
              <w:t>“</w:t>
            </w:r>
          </w:p>
          <w:p w14:paraId="763CAE54" w14:textId="77777777" w:rsidR="00EE1DB8" w:rsidRPr="00514995" w:rsidRDefault="00425CAF"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color w:val="000000"/>
                <w:sz w:val="16"/>
                <w:szCs w:val="16"/>
              </w:rPr>
            </w:pPr>
            <w:r w:rsidRPr="00514995">
              <w:rPr>
                <w:rFonts w:ascii="Times New Roman" w:hAnsi="Times New Roman"/>
                <w:sz w:val="16"/>
                <w:szCs w:val="16"/>
              </w:rPr>
              <w:t>(GEF Project ID: 11141)</w:t>
            </w:r>
          </w:p>
          <w:p w14:paraId="10F8CCF2" w14:textId="77777777" w:rsidR="00EE1DB8" w:rsidRPr="00514995" w:rsidRDefault="00EE1DB8" w:rsidP="00AA0D92">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18"/>
                <w:szCs w:val="18"/>
              </w:rPr>
            </w:pPr>
          </w:p>
        </w:tc>
      </w:tr>
    </w:tbl>
    <w:p w14:paraId="78721EC1" w14:textId="77777777" w:rsidR="00EE1DB8" w:rsidRPr="00514995" w:rsidRDefault="00EE1DB8" w:rsidP="00AE57DC">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mallCaps/>
          <w:color w:val="0070C0"/>
          <w:sz w:val="28"/>
          <w:szCs w:val="8"/>
        </w:rPr>
      </w:pPr>
    </w:p>
    <w:p w14:paraId="4D12BF95" w14:textId="77777777" w:rsidR="00EE1DB8" w:rsidRPr="00514995" w:rsidRDefault="00EE1DB8" w:rsidP="006930FD">
      <w:pPr>
        <w:spacing w:before="0"/>
        <w:jc w:val="left"/>
        <w:rPr>
          <w:rFonts w:ascii="Times New Roman" w:hAnsi="Times New Roman"/>
          <w:b/>
          <w:szCs w:val="22"/>
        </w:rPr>
      </w:pPr>
    </w:p>
    <w:p w14:paraId="634C9F81" w14:textId="77777777" w:rsidR="00B045F3" w:rsidRPr="00514995" w:rsidRDefault="006930FD" w:rsidP="00B045F3">
      <w:pPr>
        <w:spacing w:before="0"/>
        <w:jc w:val="left"/>
        <w:rPr>
          <w:rFonts w:ascii="Times New Roman" w:hAnsi="Times New Roman"/>
          <w:b/>
          <w:szCs w:val="22"/>
        </w:rPr>
      </w:pPr>
      <w:r w:rsidRPr="00514995">
        <w:rPr>
          <w:rFonts w:ascii="Times New Roman" w:hAnsi="Times New Roman"/>
          <w:b/>
          <w:szCs w:val="22"/>
        </w:rPr>
        <w:t xml:space="preserve">SUBMITTED by: </w:t>
      </w:r>
    </w:p>
    <w:p w14:paraId="0D8FF2AE" w14:textId="77777777" w:rsidR="00B045F3" w:rsidRPr="00514995" w:rsidRDefault="00B045F3" w:rsidP="00B045F3">
      <w:pPr>
        <w:spacing w:before="0"/>
        <w:jc w:val="left"/>
        <w:rPr>
          <w:rFonts w:ascii="Times New Roman" w:hAnsi="Times New Roman"/>
          <w:b/>
          <w:szCs w:val="22"/>
        </w:rPr>
      </w:pPr>
    </w:p>
    <w:p w14:paraId="665DB661" w14:textId="77777777" w:rsidR="00B045F3" w:rsidRPr="00514995" w:rsidRDefault="00B045F3" w:rsidP="00B045F3">
      <w:pPr>
        <w:spacing w:before="0"/>
        <w:rPr>
          <w:rFonts w:ascii="Times New Roman" w:hAnsi="Times New Roman"/>
          <w:szCs w:val="22"/>
        </w:rPr>
      </w:pPr>
      <w:r w:rsidRPr="00514995">
        <w:rPr>
          <w:rFonts w:ascii="Times New Roman" w:hAnsi="Times New Roman"/>
          <w:szCs w:val="22"/>
        </w:rPr>
        <w:t>&lt;</w:t>
      </w:r>
      <w:r w:rsidRPr="00514995">
        <w:rPr>
          <w:rFonts w:ascii="Times New Roman" w:hAnsi="Times New Roman"/>
          <w:szCs w:val="22"/>
          <w:highlight w:val="lightGray"/>
        </w:rPr>
        <w:t>Full name of the applicant</w:t>
      </w:r>
      <w:r w:rsidRPr="00514995">
        <w:rPr>
          <w:rFonts w:ascii="Times New Roman" w:hAnsi="Times New Roman"/>
          <w:szCs w:val="22"/>
        </w:rPr>
        <w:t xml:space="preserve">&gt; </w:t>
      </w:r>
    </w:p>
    <w:p w14:paraId="342A97C8" w14:textId="77777777" w:rsidR="00B045F3" w:rsidRPr="00514995" w:rsidRDefault="00B045F3" w:rsidP="00B045F3">
      <w:pPr>
        <w:spacing w:before="0"/>
        <w:rPr>
          <w:rFonts w:ascii="Times New Roman" w:hAnsi="Times New Roman"/>
          <w:szCs w:val="22"/>
        </w:rPr>
      </w:pPr>
    </w:p>
    <w:p w14:paraId="610DA6C0" w14:textId="77777777" w:rsidR="00B045F3" w:rsidRPr="00514995" w:rsidRDefault="00B045F3" w:rsidP="00B045F3">
      <w:pPr>
        <w:spacing w:before="0"/>
        <w:rPr>
          <w:rFonts w:ascii="Times New Roman" w:hAnsi="Times New Roman"/>
          <w:szCs w:val="22"/>
        </w:rPr>
      </w:pPr>
      <w:r w:rsidRPr="00514995">
        <w:rPr>
          <w:rFonts w:ascii="Times New Roman" w:hAnsi="Times New Roman"/>
          <w:szCs w:val="22"/>
        </w:rPr>
        <w:t>&lt;</w:t>
      </w:r>
      <w:r w:rsidRPr="00514995">
        <w:rPr>
          <w:rFonts w:ascii="Times New Roman" w:hAnsi="Times New Roman"/>
          <w:szCs w:val="22"/>
          <w:highlight w:val="lightGray"/>
        </w:rPr>
        <w:t>Full address</w:t>
      </w:r>
      <w:r w:rsidRPr="00514995">
        <w:rPr>
          <w:rFonts w:ascii="Times New Roman" w:hAnsi="Times New Roman"/>
          <w:szCs w:val="22"/>
        </w:rPr>
        <w:t>&gt;</w:t>
      </w:r>
    </w:p>
    <w:p w14:paraId="63C2FE72" w14:textId="77777777" w:rsidR="00B045F3" w:rsidRPr="00514995" w:rsidRDefault="00B045F3" w:rsidP="00B045F3">
      <w:pPr>
        <w:spacing w:before="0"/>
        <w:jc w:val="left"/>
        <w:rPr>
          <w:rFonts w:ascii="Times New Roman" w:hAnsi="Times New Roman"/>
          <w:szCs w:val="22"/>
        </w:rPr>
      </w:pPr>
    </w:p>
    <w:p w14:paraId="4AA84E6E" w14:textId="77777777" w:rsidR="00B045F3" w:rsidRPr="00514995" w:rsidRDefault="00B045F3" w:rsidP="00B045F3">
      <w:pPr>
        <w:spacing w:before="0"/>
        <w:jc w:val="left"/>
        <w:rPr>
          <w:rFonts w:ascii="Times New Roman" w:hAnsi="Times New Roman"/>
          <w:szCs w:val="22"/>
        </w:rPr>
      </w:pPr>
      <w:r w:rsidRPr="00514995">
        <w:rPr>
          <w:rFonts w:ascii="Times New Roman" w:hAnsi="Times New Roman"/>
          <w:szCs w:val="22"/>
        </w:rPr>
        <w:t>&lt;</w:t>
      </w:r>
      <w:r w:rsidRPr="00514995">
        <w:rPr>
          <w:rFonts w:ascii="Times New Roman" w:hAnsi="Times New Roman"/>
          <w:szCs w:val="22"/>
          <w:highlight w:val="lightGray"/>
        </w:rPr>
        <w:t>E-mail / Phone</w:t>
      </w:r>
      <w:r w:rsidRPr="00514995">
        <w:rPr>
          <w:rFonts w:ascii="Times New Roman" w:hAnsi="Times New Roman"/>
          <w:szCs w:val="22"/>
        </w:rPr>
        <w:t>&gt;</w:t>
      </w:r>
    </w:p>
    <w:p w14:paraId="35D5A4D5" w14:textId="77777777" w:rsidR="006930FD" w:rsidRPr="00514995" w:rsidRDefault="006930FD" w:rsidP="006930FD">
      <w:pPr>
        <w:spacing w:before="0"/>
        <w:jc w:val="left"/>
        <w:rPr>
          <w:rFonts w:ascii="Times New Roman" w:hAnsi="Times New Roman"/>
          <w:b/>
          <w:szCs w:val="22"/>
        </w:rPr>
      </w:pPr>
    </w:p>
    <w:p w14:paraId="6021552C" w14:textId="77777777" w:rsidR="009D33A5" w:rsidRPr="00514995" w:rsidRDefault="009D33A5" w:rsidP="00AE57DC">
      <w:pPr>
        <w:spacing w:before="0"/>
        <w:jc w:val="left"/>
        <w:rPr>
          <w:rFonts w:ascii="Times New Roman" w:hAnsi="Times New Roman"/>
          <w:szCs w:val="22"/>
        </w:rPr>
      </w:pPr>
    </w:p>
    <w:p w14:paraId="79CD51FF" w14:textId="77777777" w:rsidR="006930FD" w:rsidRPr="00514995" w:rsidRDefault="006930FD" w:rsidP="006930FD">
      <w:pPr>
        <w:spacing w:before="0"/>
        <w:jc w:val="right"/>
        <w:rPr>
          <w:rFonts w:ascii="Times New Roman" w:hAnsi="Times New Roman"/>
          <w:b/>
          <w:bCs/>
          <w:sz w:val="28"/>
          <w:szCs w:val="28"/>
        </w:rPr>
      </w:pPr>
      <w:r w:rsidRPr="00514995">
        <w:rPr>
          <w:rFonts w:ascii="Times New Roman" w:hAnsi="Times New Roman"/>
          <w:b/>
          <w:bCs/>
          <w:szCs w:val="22"/>
        </w:rPr>
        <w:t>Date</w:t>
      </w:r>
      <w:r w:rsidRPr="00514995">
        <w:rPr>
          <w:rFonts w:ascii="Times New Roman" w:hAnsi="Times New Roman"/>
          <w:szCs w:val="22"/>
        </w:rPr>
        <w:t xml:space="preserve">: </w:t>
      </w:r>
      <w:r w:rsidRPr="00514995">
        <w:rPr>
          <w:rFonts w:ascii="Times New Roman" w:hAnsi="Times New Roman"/>
          <w:szCs w:val="22"/>
          <w:highlight w:val="yellow"/>
        </w:rPr>
        <w:t>dd/mm/</w:t>
      </w:r>
      <w:proofErr w:type="spellStart"/>
      <w:r w:rsidR="00B045F3" w:rsidRPr="00514995">
        <w:rPr>
          <w:rFonts w:ascii="Times New Roman" w:hAnsi="Times New Roman"/>
          <w:szCs w:val="22"/>
          <w:highlight w:val="yellow"/>
        </w:rPr>
        <w:t>yyyy</w:t>
      </w:r>
      <w:proofErr w:type="spellEnd"/>
    </w:p>
    <w:p w14:paraId="54CF9BBF" w14:textId="77777777" w:rsidR="00AE57DC" w:rsidRPr="00514995" w:rsidRDefault="00AE57DC" w:rsidP="00AE57DC">
      <w:pPr>
        <w:spacing w:before="0"/>
        <w:jc w:val="left"/>
        <w:rPr>
          <w:rFonts w:ascii="Times New Roman" w:hAnsi="Times New Roman"/>
          <w:b/>
          <w:bCs/>
          <w:sz w:val="28"/>
          <w:szCs w:val="28"/>
        </w:rPr>
      </w:pPr>
    </w:p>
    <w:tbl>
      <w:tblPr>
        <w:tblW w:w="9332" w:type="dxa"/>
        <w:tblLook w:val="04A0" w:firstRow="1" w:lastRow="0" w:firstColumn="1" w:lastColumn="0" w:noHBand="0" w:noVBand="1"/>
      </w:tblPr>
      <w:tblGrid>
        <w:gridCol w:w="572"/>
        <w:gridCol w:w="3809"/>
        <w:gridCol w:w="565"/>
        <w:gridCol w:w="4386"/>
      </w:tblGrid>
      <w:tr w:rsidR="009D33A5" w:rsidRPr="0019742C" w14:paraId="42ED615E" w14:textId="77777777" w:rsidTr="0080766A">
        <w:tc>
          <w:tcPr>
            <w:tcW w:w="572" w:type="dxa"/>
            <w:shd w:val="clear" w:color="auto" w:fill="auto"/>
          </w:tcPr>
          <w:p w14:paraId="3B96CED2" w14:textId="77777777" w:rsidR="009D33A5" w:rsidRPr="00514995" w:rsidRDefault="009D33A5" w:rsidP="0080766A">
            <w:pPr>
              <w:spacing w:before="0"/>
              <w:jc w:val="left"/>
              <w:rPr>
                <w:rFonts w:ascii="Times New Roman" w:hAnsi="Times New Roman"/>
                <w:b/>
                <w:bCs/>
                <w:sz w:val="20"/>
              </w:rPr>
            </w:pPr>
            <w:r w:rsidRPr="00514995">
              <w:rPr>
                <w:rFonts w:ascii="Times New Roman" w:hAnsi="Times New Roman"/>
                <w:b/>
                <w:bCs/>
                <w:sz w:val="20"/>
              </w:rPr>
              <w:t>T</w:t>
            </w:r>
            <w:r w:rsidR="00CF0EEB" w:rsidRPr="00514995">
              <w:rPr>
                <w:rFonts w:ascii="Times New Roman" w:hAnsi="Times New Roman"/>
                <w:b/>
                <w:bCs/>
                <w:sz w:val="20"/>
              </w:rPr>
              <w:t>o</w:t>
            </w:r>
            <w:r w:rsidRPr="00514995">
              <w:rPr>
                <w:rFonts w:ascii="Times New Roman" w:hAnsi="Times New Roman"/>
                <w:b/>
                <w:bCs/>
                <w:sz w:val="20"/>
              </w:rPr>
              <w:t>:</w:t>
            </w:r>
          </w:p>
        </w:tc>
        <w:tc>
          <w:tcPr>
            <w:tcW w:w="3809" w:type="dxa"/>
            <w:shd w:val="clear" w:color="auto" w:fill="auto"/>
          </w:tcPr>
          <w:p w14:paraId="3946BD99" w14:textId="77777777" w:rsidR="00FB4D4F" w:rsidRPr="00514995" w:rsidRDefault="00FB4D4F" w:rsidP="00FB4D4F">
            <w:pPr>
              <w:spacing w:before="0"/>
              <w:jc w:val="left"/>
              <w:rPr>
                <w:rFonts w:ascii="Times New Roman" w:hAnsi="Times New Roman"/>
                <w:color w:val="000000"/>
                <w:sz w:val="20"/>
                <w:lang w:val="en-US"/>
              </w:rPr>
            </w:pPr>
            <w:r w:rsidRPr="00514995">
              <w:rPr>
                <w:rFonts w:ascii="Times New Roman" w:hAnsi="Times New Roman"/>
                <w:color w:val="000000"/>
                <w:sz w:val="20"/>
              </w:rPr>
              <w:t xml:space="preserve">Mr. </w:t>
            </w:r>
            <w:bookmarkStart w:id="0" w:name="_Hlk209793191"/>
            <w:r w:rsidRPr="00514995">
              <w:rPr>
                <w:rFonts w:ascii="Times New Roman" w:hAnsi="Times New Roman"/>
                <w:color w:val="000000"/>
                <w:sz w:val="20"/>
                <w:lang w:val="en-US"/>
              </w:rPr>
              <w:t xml:space="preserve">Davit Mironidze </w:t>
            </w:r>
            <w:bookmarkEnd w:id="0"/>
          </w:p>
          <w:p w14:paraId="7553A7C7" w14:textId="6E37C39B" w:rsidR="00FB4D4F" w:rsidRPr="00514995" w:rsidRDefault="00FB4D4F" w:rsidP="00FB4D4F">
            <w:pPr>
              <w:spacing w:before="0"/>
              <w:jc w:val="left"/>
              <w:rPr>
                <w:rFonts w:ascii="Times New Roman" w:hAnsi="Times New Roman"/>
                <w:color w:val="000000"/>
                <w:sz w:val="20"/>
              </w:rPr>
            </w:pPr>
            <w:bookmarkStart w:id="1" w:name="_Hlk209793206"/>
            <w:r w:rsidRPr="00D23FEA">
              <w:rPr>
                <w:rFonts w:ascii="Times New Roman" w:hAnsi="Times New Roman"/>
                <w:color w:val="000000"/>
                <w:sz w:val="20"/>
              </w:rPr>
              <w:t xml:space="preserve">Project Financial </w:t>
            </w:r>
            <w:bookmarkEnd w:id="1"/>
            <w:r w:rsidR="00D23FEA" w:rsidRPr="00D23FEA">
              <w:rPr>
                <w:rFonts w:ascii="Times New Roman" w:hAnsi="Times New Roman"/>
                <w:color w:val="000000"/>
                <w:sz w:val="20"/>
                <w:lang w:val="en-US"/>
              </w:rPr>
              <w:t>Manager</w:t>
            </w:r>
            <w:r w:rsidRPr="00D23FEA">
              <w:rPr>
                <w:rFonts w:ascii="Times New Roman" w:hAnsi="Times New Roman"/>
                <w:color w:val="000000"/>
                <w:sz w:val="20"/>
              </w:rPr>
              <w:t>,</w:t>
            </w:r>
            <w:r w:rsidRPr="00514995">
              <w:rPr>
                <w:rFonts w:ascii="Times New Roman" w:hAnsi="Times New Roman"/>
                <w:color w:val="000000"/>
                <w:sz w:val="20"/>
              </w:rPr>
              <w:t xml:space="preserve"> REC Caucasus </w:t>
            </w:r>
            <w:r w:rsidR="009D33A5" w:rsidRPr="00514995">
              <w:rPr>
                <w:color w:val="000000"/>
                <w:sz w:val="20"/>
              </w:rPr>
              <w:br/>
            </w:r>
            <w:r w:rsidR="0005352D" w:rsidRPr="00FB4D4F">
              <w:rPr>
                <w:rFonts w:ascii="Times New Roman" w:hAnsi="Times New Roman"/>
                <w:color w:val="000000"/>
                <w:sz w:val="20"/>
              </w:rPr>
              <w:t>48-50</w:t>
            </w:r>
            <w:r w:rsidR="009D33A5" w:rsidRPr="00FB4D4F">
              <w:rPr>
                <w:rFonts w:ascii="Times New Roman" w:hAnsi="Times New Roman"/>
                <w:color w:val="000000"/>
                <w:sz w:val="20"/>
              </w:rPr>
              <w:t xml:space="preserve">, </w:t>
            </w:r>
            <w:r w:rsidR="00D354F6" w:rsidRPr="00FB4D4F">
              <w:rPr>
                <w:rFonts w:ascii="Times New Roman" w:hAnsi="Times New Roman"/>
                <w:color w:val="000000"/>
                <w:sz w:val="20"/>
              </w:rPr>
              <w:t>Mtskheta</w:t>
            </w:r>
            <w:r w:rsidR="0005352D" w:rsidRPr="00FB4D4F">
              <w:rPr>
                <w:rFonts w:ascii="Times New Roman" w:hAnsi="Times New Roman"/>
                <w:color w:val="000000"/>
                <w:sz w:val="20"/>
              </w:rPr>
              <w:t xml:space="preserve"> </w:t>
            </w:r>
            <w:r w:rsidR="009D33A5" w:rsidRPr="00FB4D4F">
              <w:rPr>
                <w:rFonts w:ascii="Times New Roman" w:hAnsi="Times New Roman"/>
                <w:color w:val="000000"/>
                <w:sz w:val="20"/>
              </w:rPr>
              <w:t>Street</w:t>
            </w:r>
            <w:r w:rsidR="009D33A5" w:rsidRPr="00FB4D4F">
              <w:rPr>
                <w:rFonts w:ascii="Times New Roman" w:hAnsi="Times New Roman"/>
                <w:color w:val="000000"/>
                <w:sz w:val="20"/>
              </w:rPr>
              <w:br/>
              <w:t>0179 Tbilisi, Georgia</w:t>
            </w:r>
            <w:r w:rsidR="009D33A5" w:rsidRPr="00514995">
              <w:rPr>
                <w:color w:val="000000"/>
                <w:sz w:val="20"/>
              </w:rPr>
              <w:br/>
            </w:r>
            <w:r w:rsidRPr="00514995">
              <w:rPr>
                <w:rFonts w:ascii="Times New Roman" w:hAnsi="Times New Roman"/>
                <w:color w:val="000000"/>
                <w:sz w:val="20"/>
              </w:rPr>
              <w:t xml:space="preserve">E-Mail: </w:t>
            </w:r>
            <w:bookmarkStart w:id="2" w:name="_Hlk209793283"/>
            <w:r w:rsidRPr="00514995">
              <w:rPr>
                <w:rFonts w:ascii="Times New Roman" w:hAnsi="Times New Roman"/>
                <w:i/>
                <w:iCs/>
                <w:color w:val="000000"/>
                <w:sz w:val="20"/>
              </w:rPr>
              <w:t>david.mironidze@rec-caucasus.org</w:t>
            </w:r>
            <w:bookmarkEnd w:id="2"/>
          </w:p>
          <w:p w14:paraId="23891F5D" w14:textId="255872DB" w:rsidR="009D33A5" w:rsidRPr="00514995" w:rsidRDefault="009D33A5" w:rsidP="0080766A">
            <w:pPr>
              <w:pStyle w:val="NormalWeb"/>
              <w:spacing w:before="0" w:beforeAutospacing="0" w:after="0" w:afterAutospacing="0" w:line="240" w:lineRule="auto"/>
              <w:rPr>
                <w:i/>
                <w:iCs/>
                <w:color w:val="000000"/>
                <w:sz w:val="20"/>
                <w:szCs w:val="20"/>
              </w:rPr>
            </w:pPr>
          </w:p>
          <w:p w14:paraId="5E84FACA" w14:textId="77777777" w:rsidR="009D33A5" w:rsidRPr="00514995" w:rsidRDefault="009D33A5" w:rsidP="0080766A">
            <w:pPr>
              <w:pStyle w:val="NormalWeb"/>
              <w:spacing w:before="0" w:beforeAutospacing="0" w:after="0" w:afterAutospacing="0" w:line="240" w:lineRule="auto"/>
              <w:rPr>
                <w:b/>
                <w:bCs/>
                <w:color w:val="000000"/>
                <w:sz w:val="20"/>
                <w:szCs w:val="20"/>
              </w:rPr>
            </w:pPr>
            <w:r w:rsidRPr="00514995">
              <w:rPr>
                <w:rStyle w:val="Strong"/>
                <w:color w:val="000000"/>
                <w:sz w:val="20"/>
                <w:szCs w:val="20"/>
              </w:rPr>
              <w:t xml:space="preserve"> </w:t>
            </w:r>
          </w:p>
        </w:tc>
        <w:tc>
          <w:tcPr>
            <w:tcW w:w="565" w:type="dxa"/>
            <w:shd w:val="clear" w:color="auto" w:fill="auto"/>
          </w:tcPr>
          <w:p w14:paraId="2E960694" w14:textId="77777777" w:rsidR="009D33A5" w:rsidRPr="00514995" w:rsidRDefault="00CF0EEB" w:rsidP="0080766A">
            <w:pPr>
              <w:spacing w:before="0"/>
              <w:jc w:val="left"/>
              <w:rPr>
                <w:rFonts w:ascii="Times New Roman" w:hAnsi="Times New Roman"/>
                <w:b/>
                <w:bCs/>
                <w:sz w:val="20"/>
              </w:rPr>
            </w:pPr>
            <w:r w:rsidRPr="00514995">
              <w:rPr>
                <w:rFonts w:ascii="Times New Roman" w:hAnsi="Times New Roman"/>
                <w:b/>
                <w:bCs/>
                <w:sz w:val="20"/>
              </w:rPr>
              <w:t>cc</w:t>
            </w:r>
            <w:r w:rsidR="009D33A5" w:rsidRPr="00514995">
              <w:rPr>
                <w:rFonts w:ascii="Times New Roman" w:hAnsi="Times New Roman"/>
                <w:b/>
                <w:bCs/>
                <w:sz w:val="20"/>
              </w:rPr>
              <w:t>:</w:t>
            </w:r>
          </w:p>
        </w:tc>
        <w:tc>
          <w:tcPr>
            <w:tcW w:w="4386" w:type="dxa"/>
            <w:shd w:val="clear" w:color="auto" w:fill="auto"/>
          </w:tcPr>
          <w:p w14:paraId="4C872485" w14:textId="77777777" w:rsidR="009D33A5" w:rsidRPr="00514995" w:rsidRDefault="009D33A5" w:rsidP="0080766A">
            <w:pPr>
              <w:spacing w:before="0"/>
              <w:jc w:val="left"/>
              <w:rPr>
                <w:rFonts w:ascii="Times New Roman" w:hAnsi="Times New Roman"/>
                <w:color w:val="000000"/>
                <w:sz w:val="20"/>
              </w:rPr>
            </w:pPr>
            <w:r w:rsidRPr="00514995">
              <w:rPr>
                <w:rFonts w:ascii="Times New Roman" w:hAnsi="Times New Roman"/>
                <w:color w:val="000000"/>
                <w:sz w:val="20"/>
              </w:rPr>
              <w:t xml:space="preserve">Ms. Sophiko Akhobadze </w:t>
            </w:r>
            <w:r w:rsidRPr="00514995">
              <w:rPr>
                <w:rFonts w:ascii="Times New Roman" w:hAnsi="Times New Roman"/>
                <w:color w:val="000000"/>
                <w:sz w:val="20"/>
              </w:rPr>
              <w:br/>
              <w:t>Executive Director, REC Caucasus</w:t>
            </w:r>
          </w:p>
          <w:p w14:paraId="7790EA77" w14:textId="77777777" w:rsidR="009D33A5" w:rsidRPr="00514995" w:rsidRDefault="009D33A5" w:rsidP="0080766A">
            <w:pPr>
              <w:spacing w:before="0"/>
              <w:jc w:val="left"/>
              <w:rPr>
                <w:rFonts w:ascii="Times New Roman" w:hAnsi="Times New Roman"/>
                <w:color w:val="000000"/>
                <w:sz w:val="20"/>
                <w:lang w:val="de-DE"/>
              </w:rPr>
            </w:pPr>
            <w:r w:rsidRPr="00514995">
              <w:rPr>
                <w:rFonts w:ascii="Times New Roman" w:hAnsi="Times New Roman"/>
                <w:color w:val="000000"/>
                <w:sz w:val="20"/>
                <w:lang w:val="de-DE"/>
              </w:rPr>
              <w:t xml:space="preserve">E-Mail: </w:t>
            </w:r>
            <w:hyperlink r:id="rId8" w:history="1">
              <w:r w:rsidRPr="00514995">
                <w:rPr>
                  <w:rStyle w:val="Hyperlink"/>
                  <w:rFonts w:ascii="Times New Roman" w:hAnsi="Times New Roman"/>
                  <w:i/>
                  <w:iCs/>
                  <w:color w:val="auto"/>
                  <w:sz w:val="20"/>
                  <w:u w:val="none"/>
                  <w:lang w:val="de-DE"/>
                </w:rPr>
                <w:t>sophiko.akhobadze@rec-caucasus.org</w:t>
              </w:r>
            </w:hyperlink>
          </w:p>
          <w:p w14:paraId="0D7FC381" w14:textId="77777777" w:rsidR="009D33A5" w:rsidRPr="00514995" w:rsidRDefault="009D33A5" w:rsidP="0080766A">
            <w:pPr>
              <w:spacing w:before="0"/>
              <w:jc w:val="left"/>
              <w:rPr>
                <w:rFonts w:ascii="Times New Roman" w:hAnsi="Times New Roman"/>
                <w:color w:val="000000"/>
                <w:sz w:val="10"/>
                <w:szCs w:val="10"/>
                <w:lang w:val="de-DE"/>
              </w:rPr>
            </w:pPr>
          </w:p>
          <w:p w14:paraId="3F733CB9" w14:textId="77777777" w:rsidR="009D33A5" w:rsidRPr="0019742C" w:rsidRDefault="009D33A5" w:rsidP="00FB4D4F">
            <w:pPr>
              <w:spacing w:before="0"/>
              <w:jc w:val="left"/>
              <w:rPr>
                <w:rFonts w:ascii="Times New Roman" w:hAnsi="Times New Roman"/>
                <w:b/>
                <w:bCs/>
                <w:sz w:val="20"/>
                <w:lang w:val="de-DE"/>
              </w:rPr>
            </w:pPr>
          </w:p>
        </w:tc>
      </w:tr>
    </w:tbl>
    <w:p w14:paraId="27BD3D06" w14:textId="77777777" w:rsidR="009D33A5" w:rsidRPr="0019742C" w:rsidRDefault="009D33A5" w:rsidP="009D33A5">
      <w:pPr>
        <w:pStyle w:val="BodyText"/>
        <w:spacing w:after="0"/>
        <w:rPr>
          <w:sz w:val="22"/>
          <w:szCs w:val="22"/>
          <w:lang w:val="de-DE"/>
        </w:rPr>
      </w:pPr>
    </w:p>
    <w:p w14:paraId="21DADBE9" w14:textId="53E54B2E" w:rsidR="009D33A5" w:rsidRPr="00514995" w:rsidRDefault="009D33A5" w:rsidP="009D33A5">
      <w:pPr>
        <w:pStyle w:val="BodyText"/>
        <w:spacing w:after="0"/>
        <w:rPr>
          <w:sz w:val="22"/>
          <w:szCs w:val="22"/>
        </w:rPr>
      </w:pPr>
      <w:r w:rsidRPr="00514995">
        <w:rPr>
          <w:sz w:val="22"/>
          <w:szCs w:val="22"/>
        </w:rPr>
        <w:t xml:space="preserve">Dear </w:t>
      </w:r>
      <w:r w:rsidR="00FB4D4F" w:rsidRPr="00FB4D4F">
        <w:rPr>
          <w:sz w:val="22"/>
          <w:szCs w:val="22"/>
        </w:rPr>
        <w:t>Mr</w:t>
      </w:r>
      <w:r w:rsidR="00FB4D4F">
        <w:rPr>
          <w:sz w:val="22"/>
          <w:szCs w:val="22"/>
        </w:rPr>
        <w:t>.</w:t>
      </w:r>
      <w:r w:rsidR="00FB4D4F" w:rsidRPr="00FB4D4F">
        <w:rPr>
          <w:sz w:val="22"/>
          <w:szCs w:val="22"/>
        </w:rPr>
        <w:t xml:space="preserve"> Mironidze</w:t>
      </w:r>
      <w:r w:rsidRPr="00514995">
        <w:rPr>
          <w:sz w:val="22"/>
          <w:szCs w:val="22"/>
        </w:rPr>
        <w:t xml:space="preserve">, </w:t>
      </w:r>
    </w:p>
    <w:p w14:paraId="64332D1E" w14:textId="77777777" w:rsidR="009D33A5" w:rsidRPr="00514995" w:rsidRDefault="009D33A5" w:rsidP="009D33A5">
      <w:pPr>
        <w:pStyle w:val="BodyText"/>
        <w:spacing w:after="0"/>
        <w:rPr>
          <w:sz w:val="22"/>
          <w:szCs w:val="22"/>
        </w:rPr>
      </w:pPr>
    </w:p>
    <w:p w14:paraId="1A56CFF0" w14:textId="77777777" w:rsidR="009D33A5" w:rsidRPr="00514995" w:rsidRDefault="009D33A5" w:rsidP="009D33A5">
      <w:pPr>
        <w:pStyle w:val="BodyText"/>
        <w:spacing w:after="0"/>
        <w:rPr>
          <w:rFonts w:eastAsia="Calibri"/>
          <w:bCs/>
          <w:sz w:val="22"/>
          <w:szCs w:val="22"/>
        </w:rPr>
      </w:pPr>
      <w:r w:rsidRPr="00514995">
        <w:rPr>
          <w:sz w:val="22"/>
          <w:szCs w:val="22"/>
        </w:rPr>
        <w:t>This cover letter and its attachments constitute the Technical Part and Financial Part of the application by me, which I am submitting</w:t>
      </w:r>
      <w:r w:rsidRPr="00514995">
        <w:rPr>
          <w:b/>
          <w:sz w:val="22"/>
          <w:szCs w:val="22"/>
        </w:rPr>
        <w:t xml:space="preserve"> </w:t>
      </w:r>
      <w:r w:rsidRPr="00514995">
        <w:rPr>
          <w:sz w:val="22"/>
          <w:szCs w:val="22"/>
        </w:rPr>
        <w:t xml:space="preserve">in response to the </w:t>
      </w:r>
      <w:r w:rsidR="007E39BC" w:rsidRPr="00514995">
        <w:rPr>
          <w:sz w:val="22"/>
          <w:szCs w:val="22"/>
        </w:rPr>
        <w:t>announcement</w:t>
      </w:r>
      <w:r w:rsidR="001B79C0" w:rsidRPr="00514995">
        <w:rPr>
          <w:sz w:val="22"/>
          <w:szCs w:val="22"/>
        </w:rPr>
        <w:t xml:space="preserve"> with Reference Number</w:t>
      </w:r>
      <w:r w:rsidR="007E39BC" w:rsidRPr="00514995">
        <w:rPr>
          <w:sz w:val="22"/>
          <w:szCs w:val="22"/>
        </w:rPr>
        <w:t xml:space="preserve"> </w:t>
      </w:r>
      <w:r w:rsidR="00CE0F04" w:rsidRPr="00514995">
        <w:rPr>
          <w:b/>
          <w:bCs/>
          <w:sz w:val="22"/>
          <w:szCs w:val="22"/>
        </w:rPr>
        <w:t>076/RECC/G/UNEP 2025 EA 007</w:t>
      </w:r>
      <w:r w:rsidR="00425CAF" w:rsidRPr="00514995">
        <w:rPr>
          <w:b/>
          <w:bCs/>
          <w:sz w:val="22"/>
          <w:szCs w:val="22"/>
        </w:rPr>
        <w:t xml:space="preserve"> </w:t>
      </w:r>
      <w:r w:rsidR="006A6AAD" w:rsidRPr="00514995">
        <w:rPr>
          <w:sz w:val="22"/>
          <w:szCs w:val="22"/>
        </w:rPr>
        <w:t>f</w:t>
      </w:r>
      <w:r w:rsidRPr="00514995">
        <w:rPr>
          <w:sz w:val="22"/>
          <w:szCs w:val="22"/>
        </w:rPr>
        <w:t xml:space="preserve">or procurement of the </w:t>
      </w:r>
      <w:r w:rsidR="009D1063" w:rsidRPr="00514995">
        <w:rPr>
          <w:sz w:val="22"/>
          <w:szCs w:val="22"/>
        </w:rPr>
        <w:t xml:space="preserve">consultancy </w:t>
      </w:r>
      <w:r w:rsidRPr="00514995">
        <w:rPr>
          <w:sz w:val="22"/>
          <w:szCs w:val="22"/>
        </w:rPr>
        <w:t>service contract that is to be concluded with</w:t>
      </w:r>
      <w:r w:rsidR="008271D6" w:rsidRPr="00514995">
        <w:t xml:space="preserve"> </w:t>
      </w:r>
      <w:r w:rsidR="00425CAF" w:rsidRPr="00514995">
        <w:rPr>
          <w:i/>
          <w:iCs/>
          <w:sz w:val="22"/>
          <w:szCs w:val="18"/>
        </w:rPr>
        <w:t>Consultancy Service Contract for Development of Guidelines on Sustainable Management of Pasturelands within Emerald Sites of Georgia</w:t>
      </w:r>
      <w:r w:rsidR="00425CAF" w:rsidRPr="00514995">
        <w:rPr>
          <w:sz w:val="22"/>
          <w:szCs w:val="18"/>
        </w:rPr>
        <w:t xml:space="preserve"> </w:t>
      </w:r>
      <w:r w:rsidRPr="00514995">
        <w:rPr>
          <w:sz w:val="22"/>
          <w:szCs w:val="22"/>
        </w:rPr>
        <w:t xml:space="preserve">within the framework of the above-mentioned Project. This letter also serves as my </w:t>
      </w:r>
      <w:r w:rsidRPr="00514995">
        <w:rPr>
          <w:b/>
          <w:bCs/>
          <w:sz w:val="22"/>
          <w:szCs w:val="22"/>
        </w:rPr>
        <w:t>Application Submission Form</w:t>
      </w:r>
      <w:r w:rsidRPr="00514995">
        <w:rPr>
          <w:sz w:val="22"/>
          <w:szCs w:val="22"/>
        </w:rPr>
        <w:t xml:space="preserve"> and I hereby make the following declarations:</w:t>
      </w:r>
    </w:p>
    <w:p w14:paraId="0F73DD38" w14:textId="77777777" w:rsidR="009D33A5" w:rsidRPr="00514995" w:rsidRDefault="009D33A5" w:rsidP="009D33A5">
      <w:pPr>
        <w:pStyle w:val="BodyText"/>
        <w:spacing w:after="0"/>
        <w:rPr>
          <w:sz w:val="22"/>
          <w:szCs w:val="22"/>
        </w:rPr>
      </w:pPr>
    </w:p>
    <w:p w14:paraId="6AFA5534" w14:textId="77777777" w:rsidR="009D33A5" w:rsidRPr="00514995" w:rsidRDefault="009D33A5" w:rsidP="009D33A5">
      <w:pPr>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r w:rsidRPr="00514995">
        <w:rPr>
          <w:rFonts w:ascii="Times New Roman" w:hAnsi="Times New Roman"/>
          <w:szCs w:val="22"/>
        </w:rPr>
        <w:t>I am available and willing to work during the periods required by the assignment which is the subject of the Terms of Reference;</w:t>
      </w:r>
    </w:p>
    <w:p w14:paraId="20A39E02" w14:textId="77777777" w:rsidR="009D33A5" w:rsidRPr="00514995" w:rsidRDefault="009D33A5" w:rsidP="009D33A5">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p>
    <w:p w14:paraId="3FF17EC7" w14:textId="77777777" w:rsidR="009D33A5" w:rsidRPr="00514995" w:rsidRDefault="009D33A5" w:rsidP="009D33A5">
      <w:pPr>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r w:rsidRPr="00514995">
        <w:rPr>
          <w:rFonts w:ascii="Times New Roman" w:hAnsi="Times New Roman"/>
          <w:szCs w:val="22"/>
        </w:rPr>
        <w:t>I declare that I am not in a situation of conflict of interest or unavailability;</w:t>
      </w:r>
    </w:p>
    <w:p w14:paraId="2E998025" w14:textId="77777777" w:rsidR="009D33A5" w:rsidRPr="00514995" w:rsidRDefault="009D33A5" w:rsidP="009D33A5">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p>
    <w:p w14:paraId="51D5DBD7" w14:textId="77777777" w:rsidR="009D33A5" w:rsidRPr="00514995" w:rsidRDefault="009D33A5" w:rsidP="009D33A5">
      <w:pPr>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r w:rsidRPr="00514995">
        <w:rPr>
          <w:rFonts w:ascii="Times New Roman" w:hAnsi="Times New Roman"/>
          <w:szCs w:val="22"/>
        </w:rPr>
        <w:lastRenderedPageBreak/>
        <w:t xml:space="preserve">I will inform the REC Caucasus immediately if there is any change in the above circumstances at any stage during the selection procedure or during the implementation of the tasks; </w:t>
      </w:r>
    </w:p>
    <w:p w14:paraId="145F9D20" w14:textId="77777777" w:rsidR="009D33A5" w:rsidRPr="00514995" w:rsidRDefault="009D33A5" w:rsidP="009D33A5">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p>
    <w:p w14:paraId="331B9C2F" w14:textId="77777777" w:rsidR="009D33A5" w:rsidRPr="00514995" w:rsidRDefault="009D33A5" w:rsidP="009D33A5">
      <w:pPr>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r w:rsidRPr="00514995">
        <w:rPr>
          <w:rFonts w:ascii="Times New Roman" w:hAnsi="Times New Roman"/>
          <w:szCs w:val="22"/>
        </w:rPr>
        <w:t xml:space="preserve">I fully recognise and acknowledge that, should I have made false declarations, committed substantial errors, irregularities or fraud, I shall be subject to exclusion from selection procedure and contract; </w:t>
      </w:r>
    </w:p>
    <w:p w14:paraId="45437C75" w14:textId="77777777" w:rsidR="009D33A5" w:rsidRPr="00514995" w:rsidRDefault="009D33A5" w:rsidP="009D33A5">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p>
    <w:p w14:paraId="490A75FC" w14:textId="77777777" w:rsidR="009D33A5" w:rsidRPr="00514995" w:rsidRDefault="009D33A5" w:rsidP="009D33A5">
      <w:pPr>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60"/>
        </w:tabs>
        <w:spacing w:before="0"/>
        <w:ind w:left="720"/>
        <w:rPr>
          <w:rFonts w:ascii="Times New Roman" w:hAnsi="Times New Roman"/>
          <w:szCs w:val="22"/>
        </w:rPr>
      </w:pPr>
      <w:r w:rsidRPr="00514995">
        <w:rPr>
          <w:rFonts w:ascii="Times New Roman" w:hAnsi="Times New Roman"/>
          <w:szCs w:val="22"/>
        </w:rPr>
        <w:t>I am aware that, for the purposes of safeguarding the financial interests of the REC Caucasus, my personal data may be transferred to REC Caucasus internal audit services.</w:t>
      </w:r>
      <w:r w:rsidR="00A24161" w:rsidRPr="00514995">
        <w:rPr>
          <w:rFonts w:ascii="Times New Roman" w:hAnsi="Times New Roman"/>
          <w:szCs w:val="22"/>
        </w:rPr>
        <w:t xml:space="preserve"> </w:t>
      </w:r>
    </w:p>
    <w:p w14:paraId="315D2A73" w14:textId="77777777" w:rsidR="0058255D" w:rsidRPr="00514995" w:rsidRDefault="0058255D" w:rsidP="009D33A5">
      <w:pPr>
        <w:pStyle w:val="BodyText"/>
        <w:spacing w:after="0"/>
        <w:rPr>
          <w:sz w:val="22"/>
          <w:szCs w:val="22"/>
        </w:rPr>
      </w:pPr>
    </w:p>
    <w:p w14:paraId="5E3258D0" w14:textId="77777777" w:rsidR="009D33A5" w:rsidRPr="00514995" w:rsidRDefault="009D33A5" w:rsidP="009D33A5">
      <w:pPr>
        <w:pStyle w:val="BodyText"/>
        <w:spacing w:after="0"/>
        <w:rPr>
          <w:sz w:val="22"/>
          <w:szCs w:val="22"/>
        </w:rPr>
      </w:pPr>
    </w:p>
    <w:p w14:paraId="4C861800" w14:textId="77777777" w:rsidR="0058255D" w:rsidRPr="00514995" w:rsidRDefault="0058255D" w:rsidP="0058255D">
      <w:pPr>
        <w:outlineLvl w:val="0"/>
        <w:rPr>
          <w:rFonts w:ascii="Times New Roman" w:hAnsi="Times New Roman"/>
          <w:color w:val="000000"/>
          <w:szCs w:val="22"/>
        </w:rPr>
      </w:pPr>
      <w:r w:rsidRPr="00514995">
        <w:rPr>
          <w:rFonts w:ascii="Times New Roman" w:hAnsi="Times New Roman"/>
          <w:color w:val="000000"/>
          <w:szCs w:val="22"/>
        </w:rPr>
        <w:t>Sincerely,</w:t>
      </w:r>
    </w:p>
    <w:p w14:paraId="4F539C2E" w14:textId="77777777" w:rsidR="0058255D" w:rsidRPr="00514995" w:rsidRDefault="0058255D" w:rsidP="0058255D">
      <w:pPr>
        <w:outlineLvl w:val="0"/>
        <w:rPr>
          <w:rFonts w:ascii="Times New Roman" w:hAnsi="Times New Roman"/>
          <w:color w:val="000000"/>
          <w:sz w:val="10"/>
          <w:szCs w:val="10"/>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8255D" w:rsidRPr="00514995" w14:paraId="3C1748C8" w14:textId="77777777" w:rsidTr="0058255D">
        <w:trPr>
          <w:cantSplit/>
        </w:trPr>
        <w:tc>
          <w:tcPr>
            <w:tcW w:w="1842" w:type="dxa"/>
          </w:tcPr>
          <w:p w14:paraId="559B64EE" w14:textId="77777777" w:rsidR="0058255D" w:rsidRPr="00514995" w:rsidRDefault="0058255D" w:rsidP="0080766A">
            <w:pPr>
              <w:spacing w:before="120" w:after="120"/>
              <w:rPr>
                <w:rFonts w:ascii="Times New Roman" w:hAnsi="Times New Roman"/>
                <w:b/>
                <w:color w:val="000000"/>
                <w:szCs w:val="22"/>
              </w:rPr>
            </w:pPr>
            <w:r w:rsidRPr="00514995">
              <w:rPr>
                <w:rFonts w:ascii="Times New Roman" w:hAnsi="Times New Roman"/>
                <w:b/>
                <w:color w:val="000000"/>
                <w:szCs w:val="22"/>
              </w:rPr>
              <w:t>Name</w:t>
            </w:r>
          </w:p>
        </w:tc>
        <w:tc>
          <w:tcPr>
            <w:tcW w:w="4387" w:type="dxa"/>
          </w:tcPr>
          <w:p w14:paraId="457BDE98" w14:textId="77777777" w:rsidR="0058255D" w:rsidRPr="00514995" w:rsidRDefault="00CF0EEB" w:rsidP="0080766A">
            <w:pPr>
              <w:spacing w:before="120" w:after="120"/>
              <w:rPr>
                <w:rFonts w:ascii="Times New Roman" w:hAnsi="Times New Roman"/>
                <w:b/>
                <w:color w:val="000000"/>
                <w:szCs w:val="22"/>
              </w:rPr>
            </w:pPr>
            <w:r w:rsidRPr="00514995">
              <w:rPr>
                <w:rFonts w:ascii="Times New Roman" w:hAnsi="Times New Roman"/>
                <w:szCs w:val="22"/>
                <w:highlight w:val="yellow"/>
              </w:rPr>
              <w:t>…………</w:t>
            </w:r>
            <w:r w:rsidRPr="00514995">
              <w:rPr>
                <w:rFonts w:ascii="Times New Roman" w:hAnsi="Times New Roman"/>
                <w:szCs w:val="22"/>
              </w:rPr>
              <w:t xml:space="preserve"> </w:t>
            </w:r>
            <w:r w:rsidRPr="00514995">
              <w:rPr>
                <w:rFonts w:ascii="Times New Roman" w:hAnsi="Times New Roman"/>
                <w:szCs w:val="22"/>
                <w:highlight w:val="yellow"/>
              </w:rPr>
              <w:t>…………………………</w:t>
            </w:r>
          </w:p>
        </w:tc>
      </w:tr>
      <w:tr w:rsidR="0058255D" w:rsidRPr="00514995" w14:paraId="75606D5B" w14:textId="77777777" w:rsidTr="0058255D">
        <w:trPr>
          <w:cantSplit/>
        </w:trPr>
        <w:tc>
          <w:tcPr>
            <w:tcW w:w="1842" w:type="dxa"/>
          </w:tcPr>
          <w:p w14:paraId="644FF925" w14:textId="77777777" w:rsidR="001B79C0" w:rsidRPr="00514995" w:rsidRDefault="001B79C0" w:rsidP="0080766A">
            <w:pPr>
              <w:spacing w:before="120" w:after="120"/>
              <w:rPr>
                <w:rFonts w:ascii="Times New Roman" w:hAnsi="Times New Roman"/>
                <w:b/>
                <w:color w:val="000000"/>
                <w:szCs w:val="22"/>
              </w:rPr>
            </w:pPr>
          </w:p>
          <w:p w14:paraId="6B15EE22" w14:textId="77777777" w:rsidR="0058255D" w:rsidRPr="00514995" w:rsidRDefault="0058255D" w:rsidP="0080766A">
            <w:pPr>
              <w:spacing w:before="120" w:after="120"/>
              <w:rPr>
                <w:rFonts w:ascii="Times New Roman" w:hAnsi="Times New Roman"/>
                <w:b/>
                <w:color w:val="000000"/>
                <w:szCs w:val="22"/>
              </w:rPr>
            </w:pPr>
            <w:r w:rsidRPr="00514995">
              <w:rPr>
                <w:rFonts w:ascii="Times New Roman" w:hAnsi="Times New Roman"/>
                <w:b/>
                <w:color w:val="000000"/>
                <w:szCs w:val="22"/>
              </w:rPr>
              <w:t>Signature</w:t>
            </w:r>
          </w:p>
          <w:p w14:paraId="435D8B8F" w14:textId="77777777" w:rsidR="0058255D" w:rsidRPr="00514995" w:rsidRDefault="0058255D" w:rsidP="0080766A">
            <w:pPr>
              <w:spacing w:before="120" w:after="120"/>
              <w:rPr>
                <w:rFonts w:ascii="Times New Roman" w:hAnsi="Times New Roman"/>
                <w:b/>
                <w:color w:val="000000"/>
                <w:szCs w:val="22"/>
              </w:rPr>
            </w:pPr>
          </w:p>
        </w:tc>
        <w:tc>
          <w:tcPr>
            <w:tcW w:w="4387" w:type="dxa"/>
          </w:tcPr>
          <w:p w14:paraId="76BFB481" w14:textId="77777777" w:rsidR="0058255D" w:rsidRPr="00514995" w:rsidRDefault="0058255D" w:rsidP="0080766A">
            <w:pPr>
              <w:spacing w:before="120" w:after="120"/>
              <w:rPr>
                <w:rFonts w:ascii="Times New Roman" w:hAnsi="Times New Roman"/>
                <w:bCs/>
                <w:color w:val="000000"/>
                <w:szCs w:val="22"/>
              </w:rPr>
            </w:pPr>
          </w:p>
          <w:p w14:paraId="337CA49C" w14:textId="77777777" w:rsidR="001B79C0" w:rsidRPr="00514995" w:rsidRDefault="00FA468A" w:rsidP="0080766A">
            <w:pPr>
              <w:spacing w:before="120" w:after="120"/>
              <w:rPr>
                <w:rFonts w:ascii="Times New Roman" w:hAnsi="Times New Roman"/>
                <w:bCs/>
                <w:color w:val="000000"/>
                <w:szCs w:val="22"/>
              </w:rPr>
            </w:pPr>
            <w:r w:rsidRPr="00514995">
              <w:rPr>
                <w:rFonts w:ascii="Times New Roman" w:hAnsi="Times New Roman"/>
                <w:bCs/>
                <w:color w:val="000000"/>
                <w:szCs w:val="22"/>
                <w:highlight w:val="yellow"/>
              </w:rPr>
              <w:t>……………..</w:t>
            </w:r>
          </w:p>
          <w:p w14:paraId="4FC3D64E" w14:textId="77777777" w:rsidR="0058255D" w:rsidRPr="00514995" w:rsidRDefault="0058255D" w:rsidP="0080766A">
            <w:pPr>
              <w:spacing w:before="120" w:after="120"/>
              <w:rPr>
                <w:rFonts w:ascii="Times New Roman" w:hAnsi="Times New Roman"/>
                <w:bCs/>
                <w:color w:val="000000"/>
                <w:szCs w:val="22"/>
              </w:rPr>
            </w:pPr>
          </w:p>
          <w:p w14:paraId="27013BD0" w14:textId="77777777" w:rsidR="0058255D" w:rsidRPr="00514995" w:rsidRDefault="0058255D" w:rsidP="0080766A">
            <w:pPr>
              <w:spacing w:before="120" w:after="120"/>
              <w:rPr>
                <w:rFonts w:ascii="Times New Roman" w:hAnsi="Times New Roman"/>
                <w:bCs/>
                <w:color w:val="000000"/>
                <w:szCs w:val="22"/>
              </w:rPr>
            </w:pPr>
          </w:p>
        </w:tc>
      </w:tr>
    </w:tbl>
    <w:p w14:paraId="0F503140" w14:textId="77777777" w:rsidR="0058255D" w:rsidRPr="00514995" w:rsidRDefault="0058255D" w:rsidP="009D33A5">
      <w:pPr>
        <w:pStyle w:val="BodyText"/>
        <w:spacing w:after="0"/>
        <w:rPr>
          <w:sz w:val="22"/>
          <w:szCs w:val="22"/>
        </w:rPr>
      </w:pPr>
    </w:p>
    <w:p w14:paraId="127E1B07" w14:textId="77777777" w:rsidR="00DA7218" w:rsidRPr="00514995" w:rsidRDefault="0058255D" w:rsidP="0058255D">
      <w:pPr>
        <w:pStyle w:val="BodyText"/>
        <w:spacing w:after="0"/>
        <w:rPr>
          <w:b/>
          <w:szCs w:val="22"/>
        </w:rPr>
      </w:pPr>
      <w:r w:rsidRPr="00514995">
        <w:rPr>
          <w:sz w:val="22"/>
          <w:szCs w:val="22"/>
        </w:rPr>
        <w:br w:type="page"/>
      </w:r>
    </w:p>
    <w:p w14:paraId="0ADF868E"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3C39B31A"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0C98CB28"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5CB687C9"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61840415"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209D8035" w14:textId="77777777" w:rsidR="00E85D4E" w:rsidRPr="00514995" w:rsidRDefault="00E85D4E"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554C3E47"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68FE1F81" w14:textId="77777777" w:rsidR="00DA7218" w:rsidRPr="00514995" w:rsidRDefault="00DA7218"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780B7F69" w14:textId="77777777" w:rsidR="0058255D" w:rsidRPr="00514995" w:rsidRDefault="0058255D"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6C23E065" w14:textId="77777777" w:rsidR="0058255D" w:rsidRPr="00514995" w:rsidRDefault="0058255D"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37646945" w14:textId="77777777" w:rsidR="0058255D" w:rsidRPr="00514995" w:rsidRDefault="0058255D" w:rsidP="00DA7218">
      <w:pPr>
        <w:keepLines/>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Cs w:val="22"/>
        </w:rPr>
      </w:pPr>
    </w:p>
    <w:p w14:paraId="2227492B" w14:textId="77777777" w:rsidR="00C417FF" w:rsidRPr="00514995" w:rsidRDefault="00C417FF" w:rsidP="0058255D">
      <w:pPr>
        <w:rPr>
          <w:rFonts w:ascii="Times New Roman" w:hAnsi="Times New Roman"/>
        </w:rPr>
      </w:pPr>
    </w:p>
    <w:p w14:paraId="582ECCF0" w14:textId="77777777" w:rsidR="00C417FF" w:rsidRPr="00514995" w:rsidRDefault="00C417FF" w:rsidP="0058255D">
      <w:pPr>
        <w:rPr>
          <w:rFonts w:ascii="Times New Roman" w:hAnsi="Times New Roman"/>
        </w:rPr>
      </w:pPr>
    </w:p>
    <w:p w14:paraId="1678F69F" w14:textId="77777777" w:rsidR="00760BD0" w:rsidRPr="00514995" w:rsidRDefault="0058255D" w:rsidP="0058255D">
      <w:pPr>
        <w:pStyle w:val="StyleSubtitleBefore30ptAfter12pt"/>
        <w:spacing w:before="0" w:after="0"/>
        <w:rPr>
          <w:color w:val="0070C0"/>
          <w:sz w:val="40"/>
          <w:szCs w:val="40"/>
        </w:rPr>
      </w:pPr>
      <w:r w:rsidRPr="00514995">
        <w:rPr>
          <w:color w:val="0070C0"/>
          <w:sz w:val="40"/>
          <w:szCs w:val="40"/>
        </w:rPr>
        <w:t xml:space="preserve">TECHNICAL </w:t>
      </w:r>
      <w:r w:rsidR="00F1607B" w:rsidRPr="00514995">
        <w:rPr>
          <w:color w:val="0070C0"/>
          <w:sz w:val="40"/>
          <w:szCs w:val="40"/>
        </w:rPr>
        <w:t xml:space="preserve">PART  </w:t>
      </w:r>
    </w:p>
    <w:p w14:paraId="3999E6A9" w14:textId="6CFD93F0" w:rsidR="00C417FF" w:rsidRPr="00514995" w:rsidRDefault="007D5EC2" w:rsidP="0058255D">
      <w:pPr>
        <w:rPr>
          <w:rFonts w:ascii="Times New Roman" w:hAnsi="Times New Roman"/>
        </w:rPr>
      </w:pPr>
      <w:r w:rsidRPr="00514995">
        <w:rPr>
          <w:rFonts w:ascii="Times New Roman" w:hAnsi="Times New Roman"/>
          <w:noProof/>
        </w:rPr>
        <mc:AlternateContent>
          <mc:Choice Requires="wps">
            <w:drawing>
              <wp:anchor distT="0" distB="0" distL="114300" distR="114300" simplePos="0" relativeHeight="251657216" behindDoc="0" locked="0" layoutInCell="0" allowOverlap="1" wp14:anchorId="022EECAE" wp14:editId="6D839BD1">
                <wp:simplePos x="0" y="0"/>
                <wp:positionH relativeFrom="column">
                  <wp:posOffset>140970</wp:posOffset>
                </wp:positionH>
                <wp:positionV relativeFrom="paragraph">
                  <wp:posOffset>237490</wp:posOffset>
                </wp:positionV>
                <wp:extent cx="5943600" cy="635"/>
                <wp:effectExtent l="0" t="0" r="0" b="0"/>
                <wp:wrapNone/>
                <wp:docPr id="199488706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37B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8.7pt" to="479.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" o:allowincell="f" strokecolor="#d4d4d4" strokeweight="1.75pt">
                <v:shadow on="t" offset="0,-1pt"/>
              </v:line>
            </w:pict>
          </mc:Fallback>
        </mc:AlternateContent>
      </w:r>
    </w:p>
    <w:p w14:paraId="6032C460" w14:textId="77777777" w:rsidR="00B312D1" w:rsidRPr="00514995" w:rsidRDefault="00CF0EEB" w:rsidP="00B312D1">
      <w:pPr>
        <w:pStyle w:val="StyleSubtitleBefore30ptAfter12pt"/>
        <w:spacing w:before="0" w:after="0"/>
        <w:ind w:left="284"/>
        <w:jc w:val="both"/>
        <w:rPr>
          <w:i/>
          <w:iCs/>
          <w:sz w:val="24"/>
          <w:szCs w:val="24"/>
        </w:rPr>
      </w:pPr>
      <w:proofErr w:type="spellStart"/>
      <w:r w:rsidRPr="00514995">
        <w:rPr>
          <w:i/>
          <w:iCs/>
          <w:sz w:val="24"/>
          <w:szCs w:val="24"/>
        </w:rPr>
        <w:t>Technical</w:t>
      </w:r>
      <w:proofErr w:type="spellEnd"/>
      <w:r w:rsidRPr="00514995">
        <w:rPr>
          <w:i/>
          <w:iCs/>
          <w:sz w:val="24"/>
          <w:szCs w:val="24"/>
        </w:rPr>
        <w:t xml:space="preserve"> </w:t>
      </w:r>
      <w:proofErr w:type="spellStart"/>
      <w:r w:rsidR="00D354F6" w:rsidRPr="00514995">
        <w:rPr>
          <w:i/>
          <w:iCs/>
          <w:sz w:val="24"/>
          <w:szCs w:val="24"/>
        </w:rPr>
        <w:t>o</w:t>
      </w:r>
      <w:r w:rsidRPr="00514995">
        <w:rPr>
          <w:i/>
          <w:iCs/>
          <w:sz w:val="24"/>
          <w:szCs w:val="24"/>
        </w:rPr>
        <w:t>ffer</w:t>
      </w:r>
      <w:proofErr w:type="spellEnd"/>
    </w:p>
    <w:p w14:paraId="16A46EB2" w14:textId="77777777" w:rsidR="00DB1D0A" w:rsidRPr="00514995" w:rsidRDefault="00760BD0" w:rsidP="00DB1D0A">
      <w:pPr>
        <w:pStyle w:val="StyleSubtitleBefore30ptAfter12pt"/>
        <w:spacing w:before="0" w:after="0"/>
        <w:ind w:left="284"/>
        <w:jc w:val="both"/>
        <w:rPr>
          <w:sz w:val="24"/>
          <w:szCs w:val="24"/>
        </w:rPr>
      </w:pPr>
      <w:r w:rsidRPr="00514995">
        <w:rPr>
          <w:sz w:val="24"/>
          <w:szCs w:val="24"/>
        </w:rPr>
        <w:t>REFERENCE</w:t>
      </w:r>
      <w:bookmarkStart w:id="3" w:name="_Hlk196738694"/>
      <w:bookmarkStart w:id="4" w:name="_Hlk196738554"/>
    </w:p>
    <w:p w14:paraId="3D3751A5" w14:textId="77777777" w:rsidR="00DB1D0A" w:rsidRPr="00514995" w:rsidRDefault="00DB1D0A" w:rsidP="00DB1D0A">
      <w:pPr>
        <w:pStyle w:val="StyleSubtitleBefore30ptAfter12pt"/>
        <w:spacing w:before="0" w:after="0"/>
        <w:ind w:left="284"/>
        <w:jc w:val="both"/>
        <w:rPr>
          <w:sz w:val="24"/>
          <w:szCs w:val="24"/>
        </w:rPr>
      </w:pPr>
    </w:p>
    <w:p w14:paraId="0E43FC83" w14:textId="77777777" w:rsidR="00425CAF" w:rsidRPr="00514995" w:rsidRDefault="00CE0F04" w:rsidP="00DB1D0A">
      <w:pPr>
        <w:pStyle w:val="StyleSubtitleBefore30ptAfter12pt"/>
        <w:spacing w:before="0" w:after="0"/>
        <w:ind w:left="284"/>
        <w:jc w:val="both"/>
        <w:rPr>
          <w:sz w:val="22"/>
          <w:szCs w:val="22"/>
        </w:rPr>
      </w:pPr>
      <w:r w:rsidRPr="00514995">
        <w:rPr>
          <w:sz w:val="24"/>
          <w:lang w:val="en-US"/>
        </w:rPr>
        <w:t>076/RECC/G/UNEP 2025 EA 007</w:t>
      </w:r>
      <w:bookmarkEnd w:id="3"/>
    </w:p>
    <w:bookmarkEnd w:id="4"/>
    <w:p w14:paraId="613AF1B3" w14:textId="77777777" w:rsidR="00123720" w:rsidRPr="00514995" w:rsidRDefault="003F3E3D" w:rsidP="00FD4CEE">
      <w:pPr>
        <w:pStyle w:val="StyleSubtitleBefore30ptAfter12pt"/>
        <w:spacing w:before="0" w:after="0"/>
        <w:jc w:val="left"/>
      </w:pPr>
      <w:r>
        <w:rPr>
          <w:sz w:val="24"/>
          <w:szCs w:val="24"/>
        </w:rPr>
        <w:br w:type="page"/>
      </w:r>
    </w:p>
    <w:p w14:paraId="2D573E24" w14:textId="77777777" w:rsidR="00123720" w:rsidRPr="00514995" w:rsidRDefault="0058255D" w:rsidP="00CF0EEB">
      <w:pPr>
        <w:pStyle w:val="Annexetitle"/>
      </w:pPr>
      <w:r w:rsidRPr="00514995">
        <w:lastRenderedPageBreak/>
        <w:t xml:space="preserve">A. </w:t>
      </w:r>
      <w:r w:rsidR="00123720" w:rsidRPr="00514995">
        <w:t>Organisation &amp; Methodology</w:t>
      </w:r>
    </w:p>
    <w:p w14:paraId="06F7A3F4" w14:textId="77777777" w:rsidR="00012DE1" w:rsidRPr="00514995" w:rsidRDefault="00F606A8" w:rsidP="00123720">
      <w:pPr>
        <w:jc w:val="center"/>
        <w:rPr>
          <w:rFonts w:ascii="Times New Roman" w:hAnsi="Times New Roman"/>
          <w:b/>
          <w:szCs w:val="22"/>
        </w:rPr>
      </w:pPr>
      <w:r w:rsidRPr="00514995">
        <w:rPr>
          <w:rFonts w:ascii="Times New Roman" w:hAnsi="Times New Roman"/>
          <w:b/>
          <w:szCs w:val="22"/>
        </w:rPr>
        <w:t xml:space="preserve">To be completed by the </w:t>
      </w:r>
      <w:r w:rsidR="0058255D" w:rsidRPr="00514995">
        <w:rPr>
          <w:rFonts w:ascii="Times New Roman" w:hAnsi="Times New Roman"/>
          <w:b/>
          <w:szCs w:val="22"/>
        </w:rPr>
        <w:t xml:space="preserve">applicant </w:t>
      </w:r>
    </w:p>
    <w:p w14:paraId="655975F2" w14:textId="77777777" w:rsidR="00123720" w:rsidRPr="00514995" w:rsidRDefault="00123720" w:rsidP="00123720">
      <w:pPr>
        <w:jc w:val="center"/>
        <w:rPr>
          <w:rFonts w:ascii="Times New Roman" w:hAnsi="Times New Roman"/>
          <w:b/>
          <w:sz w:val="6"/>
          <w:szCs w:val="22"/>
        </w:rPr>
      </w:pPr>
    </w:p>
    <w:p w14:paraId="340EA87F" w14:textId="77777777" w:rsidR="00805D49" w:rsidRPr="00514995" w:rsidRDefault="00F606A8" w:rsidP="0058255D">
      <w:pPr>
        <w:pStyle w:val="Heading1"/>
        <w:rPr>
          <w:rFonts w:ascii="Times New Roman" w:hAnsi="Times New Roman" w:cs="Times New Roman"/>
        </w:rPr>
      </w:pPr>
      <w:r w:rsidRPr="00514995">
        <w:rPr>
          <w:rFonts w:ascii="Times New Roman" w:hAnsi="Times New Roman" w:cs="Times New Roman"/>
        </w:rPr>
        <w:t>Rationale</w:t>
      </w:r>
      <w:r w:rsidR="00A04ABF" w:rsidRPr="00514995">
        <w:rPr>
          <w:rFonts w:ascii="Times New Roman" w:hAnsi="Times New Roman" w:cs="Times New Roman"/>
        </w:rPr>
        <w:t xml:space="preserve">, Strategy and time table of activities </w:t>
      </w:r>
      <w:r w:rsidR="00067131" w:rsidRPr="00514995">
        <w:rPr>
          <w:rFonts w:ascii="Times New Roman" w:hAnsi="Times New Roman" w:cs="Times New Roman"/>
        </w:rPr>
        <w:t xml:space="preserve">  </w:t>
      </w:r>
    </w:p>
    <w:p w14:paraId="3162D2F9" w14:textId="77777777" w:rsidR="00123720" w:rsidRPr="00514995" w:rsidRDefault="00123720" w:rsidP="00123720">
      <w:pPr>
        <w:rPr>
          <w:rFonts w:ascii="Times New Roman" w:hAnsi="Times New Roman"/>
          <w:sz w:val="2"/>
        </w:rPr>
      </w:pPr>
    </w:p>
    <w:p w14:paraId="37447532" w14:textId="77777777" w:rsidR="00F606A8" w:rsidRPr="00514995" w:rsidRDefault="00F606A8" w:rsidP="00067131">
      <w:pPr>
        <w:pStyle w:val="ListBullet"/>
        <w:spacing w:after="0"/>
        <w:ind w:left="284" w:hanging="284"/>
        <w:rPr>
          <w:b/>
          <w:bCs/>
          <w:sz w:val="22"/>
          <w:szCs w:val="22"/>
        </w:rPr>
      </w:pPr>
      <w:r w:rsidRPr="00514995">
        <w:rPr>
          <w:b/>
          <w:bCs/>
          <w:i/>
          <w:iCs/>
          <w:sz w:val="22"/>
          <w:szCs w:val="22"/>
        </w:rPr>
        <w:t xml:space="preserve">Any </w:t>
      </w:r>
      <w:r w:rsidR="00551094" w:rsidRPr="00514995">
        <w:rPr>
          <w:b/>
          <w:bCs/>
          <w:i/>
          <w:iCs/>
          <w:sz w:val="22"/>
          <w:szCs w:val="22"/>
        </w:rPr>
        <w:t xml:space="preserve">general </w:t>
      </w:r>
      <w:r w:rsidRPr="00514995">
        <w:rPr>
          <w:b/>
          <w:bCs/>
          <w:i/>
          <w:iCs/>
          <w:sz w:val="22"/>
          <w:szCs w:val="22"/>
        </w:rPr>
        <w:t xml:space="preserve">comments on the Terms of </w:t>
      </w:r>
      <w:r w:rsidR="00067131" w:rsidRPr="00514995">
        <w:rPr>
          <w:b/>
          <w:bCs/>
          <w:i/>
          <w:iCs/>
          <w:sz w:val="22"/>
          <w:szCs w:val="22"/>
        </w:rPr>
        <w:t>R</w:t>
      </w:r>
      <w:r w:rsidRPr="00514995">
        <w:rPr>
          <w:b/>
          <w:bCs/>
          <w:i/>
          <w:iCs/>
          <w:sz w:val="22"/>
          <w:szCs w:val="22"/>
        </w:rPr>
        <w:t xml:space="preserve">eference of importance for the successful execution of activities, in particular its objectives and expected results, thus demonstrating the degree of understanding of the contract. An opinion on the key issues related to the achievement of the </w:t>
      </w:r>
      <w:r w:rsidR="00506009" w:rsidRPr="00514995">
        <w:rPr>
          <w:b/>
          <w:bCs/>
          <w:i/>
          <w:iCs/>
          <w:sz w:val="22"/>
          <w:szCs w:val="22"/>
        </w:rPr>
        <w:t>assignment task</w:t>
      </w:r>
    </w:p>
    <w:p w14:paraId="5850D7BA" w14:textId="77777777" w:rsidR="00067131" w:rsidRPr="00514995" w:rsidRDefault="00067131" w:rsidP="00067131">
      <w:pPr>
        <w:pStyle w:val="ListBullet"/>
        <w:numPr>
          <w:ilvl w:val="0"/>
          <w:numId w:val="0"/>
        </w:numPr>
        <w:spacing w:after="0"/>
        <w:ind w:left="284"/>
        <w:rPr>
          <w:sz w:val="22"/>
          <w:szCs w:val="22"/>
          <w:highlight w:val="yellow"/>
        </w:rPr>
      </w:pPr>
    </w:p>
    <w:p w14:paraId="3070EF3C" w14:textId="77777777" w:rsidR="00067131" w:rsidRPr="00514995" w:rsidRDefault="000F0A9E" w:rsidP="00067131">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write your comments here</w:t>
      </w:r>
      <w:r w:rsidRPr="00514995">
        <w:rPr>
          <w:sz w:val="22"/>
          <w:szCs w:val="22"/>
          <w:highlight w:val="lightGray"/>
        </w:rPr>
        <w:t xml:space="preserve">: </w:t>
      </w:r>
      <w:r w:rsidR="00067131" w:rsidRPr="00514995">
        <w:rPr>
          <w:sz w:val="22"/>
          <w:szCs w:val="22"/>
          <w:highlight w:val="yellow"/>
        </w:rPr>
        <w:t>………………………………………………..</w:t>
      </w:r>
      <w:r w:rsidRPr="00514995">
        <w:rPr>
          <w:sz w:val="22"/>
          <w:szCs w:val="22"/>
        </w:rPr>
        <w:t>&gt;</w:t>
      </w:r>
    </w:p>
    <w:p w14:paraId="7796A384" w14:textId="77777777" w:rsidR="000F0A9E" w:rsidRPr="00514995" w:rsidRDefault="000F0A9E" w:rsidP="00067131">
      <w:pPr>
        <w:pStyle w:val="ListBullet"/>
        <w:numPr>
          <w:ilvl w:val="0"/>
          <w:numId w:val="0"/>
        </w:numPr>
        <w:spacing w:after="0"/>
        <w:ind w:left="284"/>
        <w:rPr>
          <w:sz w:val="22"/>
          <w:szCs w:val="22"/>
        </w:rPr>
      </w:pPr>
    </w:p>
    <w:p w14:paraId="690BED2C" w14:textId="77777777" w:rsidR="000F0A9E" w:rsidRPr="00514995" w:rsidRDefault="005B1B09" w:rsidP="00067131">
      <w:pPr>
        <w:pStyle w:val="ListBullet"/>
        <w:numPr>
          <w:ilvl w:val="0"/>
          <w:numId w:val="0"/>
        </w:numPr>
        <w:spacing w:after="0"/>
        <w:ind w:left="284"/>
        <w:rPr>
          <w:i/>
          <w:iCs/>
          <w:sz w:val="22"/>
          <w:szCs w:val="22"/>
        </w:rPr>
      </w:pPr>
      <w:r w:rsidRPr="00514995">
        <w:rPr>
          <w:i/>
          <w:iCs/>
          <w:sz w:val="22"/>
          <w:szCs w:val="22"/>
          <w:highlight w:val="lightGray"/>
        </w:rPr>
        <w:t>or write:</w:t>
      </w:r>
    </w:p>
    <w:p w14:paraId="09969252" w14:textId="77777777" w:rsidR="000F0A9E" w:rsidRPr="00514995" w:rsidRDefault="000F0A9E" w:rsidP="00067131">
      <w:pPr>
        <w:pStyle w:val="ListBullet"/>
        <w:numPr>
          <w:ilvl w:val="0"/>
          <w:numId w:val="0"/>
        </w:numPr>
        <w:spacing w:after="0"/>
        <w:ind w:left="284"/>
        <w:rPr>
          <w:sz w:val="22"/>
          <w:szCs w:val="22"/>
        </w:rPr>
      </w:pPr>
    </w:p>
    <w:p w14:paraId="70780564" w14:textId="77777777" w:rsidR="000F0A9E" w:rsidRPr="00514995" w:rsidRDefault="000F0A9E" w:rsidP="00067131">
      <w:pPr>
        <w:pStyle w:val="ListBullet"/>
        <w:numPr>
          <w:ilvl w:val="0"/>
          <w:numId w:val="0"/>
        </w:numPr>
        <w:spacing w:after="0"/>
        <w:ind w:left="284"/>
        <w:rPr>
          <w:sz w:val="22"/>
          <w:szCs w:val="22"/>
        </w:rPr>
      </w:pPr>
      <w:r w:rsidRPr="00514995">
        <w:rPr>
          <w:sz w:val="22"/>
          <w:szCs w:val="22"/>
        </w:rPr>
        <w:t>&lt;</w:t>
      </w:r>
      <w:r w:rsidRPr="00514995">
        <w:rPr>
          <w:sz w:val="22"/>
          <w:szCs w:val="22"/>
          <w:highlight w:val="lightGray"/>
        </w:rPr>
        <w:t>No general comments on the Terms of Reference</w:t>
      </w:r>
      <w:r w:rsidRPr="00514995">
        <w:rPr>
          <w:i/>
          <w:iCs/>
          <w:sz w:val="22"/>
          <w:szCs w:val="22"/>
          <w:highlight w:val="lightGray"/>
        </w:rPr>
        <w:t>.</w:t>
      </w:r>
      <w:r w:rsidRPr="00514995">
        <w:rPr>
          <w:sz w:val="22"/>
          <w:szCs w:val="22"/>
        </w:rPr>
        <w:t>&gt;</w:t>
      </w:r>
    </w:p>
    <w:p w14:paraId="4773B09C" w14:textId="77777777" w:rsidR="000F0A9E" w:rsidRPr="00514995" w:rsidRDefault="000F0A9E" w:rsidP="00067131">
      <w:pPr>
        <w:pStyle w:val="ListBullet"/>
        <w:numPr>
          <w:ilvl w:val="0"/>
          <w:numId w:val="0"/>
        </w:numPr>
        <w:spacing w:after="0"/>
        <w:ind w:left="284"/>
        <w:rPr>
          <w:sz w:val="22"/>
          <w:szCs w:val="22"/>
        </w:rPr>
      </w:pPr>
    </w:p>
    <w:p w14:paraId="3C4B1E13" w14:textId="77777777" w:rsidR="00067131" w:rsidRPr="00514995" w:rsidRDefault="00067131" w:rsidP="00067131">
      <w:pPr>
        <w:pStyle w:val="ListBullet"/>
        <w:numPr>
          <w:ilvl w:val="0"/>
          <w:numId w:val="0"/>
        </w:numPr>
        <w:spacing w:after="0"/>
        <w:ind w:left="283"/>
        <w:rPr>
          <w:sz w:val="22"/>
          <w:szCs w:val="22"/>
        </w:rPr>
      </w:pPr>
    </w:p>
    <w:p w14:paraId="28CD8ABB" w14:textId="77777777" w:rsidR="00067131" w:rsidRPr="00514995" w:rsidRDefault="00067131" w:rsidP="00067131">
      <w:pPr>
        <w:pStyle w:val="ListBullet"/>
        <w:spacing w:after="0"/>
        <w:ind w:left="284" w:hanging="284"/>
        <w:rPr>
          <w:b/>
          <w:bCs/>
          <w:sz w:val="22"/>
          <w:szCs w:val="22"/>
        </w:rPr>
      </w:pPr>
      <w:r w:rsidRPr="00514995">
        <w:rPr>
          <w:b/>
          <w:bCs/>
          <w:i/>
          <w:iCs/>
          <w:sz w:val="22"/>
          <w:szCs w:val="22"/>
        </w:rPr>
        <w:t xml:space="preserve">Any comments or </w:t>
      </w:r>
      <w:r w:rsidR="00F606A8" w:rsidRPr="00514995">
        <w:rPr>
          <w:b/>
          <w:bCs/>
          <w:i/>
          <w:iCs/>
          <w:sz w:val="22"/>
          <w:szCs w:val="22"/>
        </w:rPr>
        <w:t xml:space="preserve">explanation of the risks and assumptions </w:t>
      </w:r>
      <w:r w:rsidR="000F0A9E" w:rsidRPr="00514995">
        <w:rPr>
          <w:b/>
          <w:bCs/>
          <w:i/>
          <w:iCs/>
          <w:sz w:val="22"/>
          <w:szCs w:val="22"/>
        </w:rPr>
        <w:t xml:space="preserve">that may </w:t>
      </w:r>
      <w:r w:rsidR="00F606A8" w:rsidRPr="00514995">
        <w:rPr>
          <w:b/>
          <w:bCs/>
          <w:i/>
          <w:iCs/>
          <w:sz w:val="22"/>
          <w:szCs w:val="22"/>
        </w:rPr>
        <w:t>affect the execution of the contract</w:t>
      </w:r>
    </w:p>
    <w:p w14:paraId="704FFAE0" w14:textId="77777777" w:rsidR="00067131" w:rsidRPr="00514995" w:rsidRDefault="00067131" w:rsidP="00067131">
      <w:pPr>
        <w:pStyle w:val="ListBullet"/>
        <w:numPr>
          <w:ilvl w:val="0"/>
          <w:numId w:val="0"/>
        </w:numPr>
        <w:spacing w:after="0"/>
        <w:ind w:left="284"/>
        <w:rPr>
          <w:sz w:val="22"/>
          <w:szCs w:val="22"/>
          <w:highlight w:val="yellow"/>
        </w:rPr>
      </w:pPr>
    </w:p>
    <w:p w14:paraId="47586680"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write your comments here</w:t>
      </w:r>
      <w:r w:rsidRPr="00514995">
        <w:rPr>
          <w:sz w:val="22"/>
          <w:szCs w:val="22"/>
          <w:highlight w:val="lightGray"/>
        </w:rPr>
        <w:t xml:space="preserve">: </w:t>
      </w:r>
      <w:r w:rsidRPr="00514995">
        <w:rPr>
          <w:sz w:val="22"/>
          <w:szCs w:val="22"/>
          <w:highlight w:val="yellow"/>
        </w:rPr>
        <w:t>………………………………………………..</w:t>
      </w:r>
      <w:r w:rsidRPr="00514995">
        <w:rPr>
          <w:sz w:val="22"/>
          <w:szCs w:val="22"/>
        </w:rPr>
        <w:t>&gt;</w:t>
      </w:r>
    </w:p>
    <w:p w14:paraId="2561118C" w14:textId="77777777" w:rsidR="000F0A9E" w:rsidRPr="00514995" w:rsidRDefault="000F0A9E" w:rsidP="000F0A9E">
      <w:pPr>
        <w:pStyle w:val="ListBullet"/>
        <w:numPr>
          <w:ilvl w:val="0"/>
          <w:numId w:val="0"/>
        </w:numPr>
        <w:spacing w:after="0"/>
        <w:ind w:left="284"/>
        <w:rPr>
          <w:sz w:val="22"/>
          <w:szCs w:val="22"/>
        </w:rPr>
      </w:pPr>
    </w:p>
    <w:p w14:paraId="17EAE18F" w14:textId="77777777" w:rsidR="000F0A9E" w:rsidRPr="00514995" w:rsidRDefault="005B1B09" w:rsidP="000F0A9E">
      <w:pPr>
        <w:pStyle w:val="ListBullet"/>
        <w:numPr>
          <w:ilvl w:val="0"/>
          <w:numId w:val="0"/>
        </w:numPr>
        <w:spacing w:after="0"/>
        <w:ind w:left="284"/>
        <w:rPr>
          <w:i/>
          <w:iCs/>
          <w:sz w:val="22"/>
          <w:szCs w:val="22"/>
        </w:rPr>
      </w:pPr>
      <w:r w:rsidRPr="00514995">
        <w:rPr>
          <w:i/>
          <w:iCs/>
          <w:sz w:val="22"/>
          <w:szCs w:val="22"/>
          <w:highlight w:val="lightGray"/>
        </w:rPr>
        <w:t>or write:</w:t>
      </w:r>
    </w:p>
    <w:p w14:paraId="28DBD92F" w14:textId="77777777" w:rsidR="000F0A9E" w:rsidRPr="00514995" w:rsidRDefault="000F0A9E" w:rsidP="000F0A9E">
      <w:pPr>
        <w:pStyle w:val="ListBullet"/>
        <w:numPr>
          <w:ilvl w:val="0"/>
          <w:numId w:val="0"/>
        </w:numPr>
        <w:spacing w:after="0"/>
        <w:ind w:left="284"/>
        <w:rPr>
          <w:sz w:val="22"/>
          <w:szCs w:val="22"/>
        </w:rPr>
      </w:pPr>
    </w:p>
    <w:p w14:paraId="15279653"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sz w:val="22"/>
          <w:szCs w:val="22"/>
          <w:highlight w:val="lightGray"/>
        </w:rPr>
        <w:t>No comments on the risks and assumptions</w:t>
      </w:r>
      <w:r w:rsidRPr="00514995">
        <w:rPr>
          <w:i/>
          <w:iCs/>
          <w:sz w:val="22"/>
          <w:szCs w:val="22"/>
          <w:highlight w:val="lightGray"/>
        </w:rPr>
        <w:t>.</w:t>
      </w:r>
      <w:r w:rsidRPr="00514995">
        <w:rPr>
          <w:sz w:val="22"/>
          <w:szCs w:val="22"/>
        </w:rPr>
        <w:t>&gt;</w:t>
      </w:r>
    </w:p>
    <w:p w14:paraId="2ABEB51C" w14:textId="77777777" w:rsidR="00067131" w:rsidRPr="00514995" w:rsidRDefault="00067131" w:rsidP="00067131">
      <w:pPr>
        <w:pStyle w:val="Heading1"/>
        <w:rPr>
          <w:rFonts w:ascii="Times New Roman" w:hAnsi="Times New Roman" w:cs="Times New Roman"/>
        </w:rPr>
      </w:pPr>
    </w:p>
    <w:p w14:paraId="7136CD88" w14:textId="77777777" w:rsidR="00067131" w:rsidRPr="00514995" w:rsidRDefault="00551094" w:rsidP="00067131">
      <w:pPr>
        <w:pStyle w:val="ListBullet"/>
        <w:spacing w:after="0"/>
        <w:ind w:left="284" w:hanging="284"/>
        <w:rPr>
          <w:b/>
          <w:bCs/>
          <w:sz w:val="22"/>
          <w:szCs w:val="22"/>
        </w:rPr>
      </w:pPr>
      <w:r w:rsidRPr="00514995">
        <w:rPr>
          <w:b/>
          <w:bCs/>
          <w:i/>
          <w:iCs/>
          <w:sz w:val="22"/>
          <w:szCs w:val="22"/>
        </w:rPr>
        <w:t>L</w:t>
      </w:r>
      <w:r w:rsidR="00F606A8" w:rsidRPr="00514995">
        <w:rPr>
          <w:b/>
          <w:bCs/>
          <w:i/>
          <w:iCs/>
          <w:sz w:val="22"/>
          <w:szCs w:val="22"/>
        </w:rPr>
        <w:t>ist of the activities considered to be necessary to achieve the contract objectives</w:t>
      </w:r>
      <w:r w:rsidRPr="00514995">
        <w:rPr>
          <w:b/>
          <w:bCs/>
          <w:i/>
          <w:iCs/>
          <w:sz w:val="22"/>
          <w:szCs w:val="22"/>
        </w:rPr>
        <w:t xml:space="preserve"> in addition to the activities proposed under the Terms of Reference</w:t>
      </w:r>
    </w:p>
    <w:p w14:paraId="5E77DCDB" w14:textId="77777777" w:rsidR="000F0A9E" w:rsidRPr="00514995" w:rsidRDefault="000F0A9E" w:rsidP="000F0A9E">
      <w:pPr>
        <w:pStyle w:val="ListBullet"/>
        <w:numPr>
          <w:ilvl w:val="0"/>
          <w:numId w:val="0"/>
        </w:numPr>
        <w:spacing w:after="0"/>
        <w:ind w:left="284"/>
        <w:rPr>
          <w:sz w:val="22"/>
          <w:szCs w:val="22"/>
        </w:rPr>
      </w:pPr>
    </w:p>
    <w:p w14:paraId="3760A08A"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write your comments here</w:t>
      </w:r>
      <w:r w:rsidRPr="00514995">
        <w:rPr>
          <w:sz w:val="22"/>
          <w:szCs w:val="22"/>
          <w:highlight w:val="lightGray"/>
        </w:rPr>
        <w:t xml:space="preserve">: </w:t>
      </w:r>
      <w:r w:rsidRPr="00514995">
        <w:rPr>
          <w:sz w:val="22"/>
          <w:szCs w:val="22"/>
          <w:highlight w:val="yellow"/>
        </w:rPr>
        <w:t>………………………………………………..</w:t>
      </w:r>
      <w:r w:rsidRPr="00514995">
        <w:rPr>
          <w:sz w:val="22"/>
          <w:szCs w:val="22"/>
        </w:rPr>
        <w:t>&gt;</w:t>
      </w:r>
    </w:p>
    <w:p w14:paraId="10FBA5F4" w14:textId="77777777" w:rsidR="000F0A9E" w:rsidRPr="00514995" w:rsidRDefault="000F0A9E" w:rsidP="000F0A9E">
      <w:pPr>
        <w:pStyle w:val="ListBullet"/>
        <w:numPr>
          <w:ilvl w:val="0"/>
          <w:numId w:val="0"/>
        </w:numPr>
        <w:spacing w:after="0"/>
        <w:ind w:left="284"/>
        <w:rPr>
          <w:sz w:val="22"/>
          <w:szCs w:val="22"/>
        </w:rPr>
      </w:pPr>
    </w:p>
    <w:p w14:paraId="211A309F" w14:textId="77777777" w:rsidR="000F0A9E" w:rsidRPr="00514995" w:rsidRDefault="005B1B09" w:rsidP="000F0A9E">
      <w:pPr>
        <w:pStyle w:val="ListBullet"/>
        <w:numPr>
          <w:ilvl w:val="0"/>
          <w:numId w:val="0"/>
        </w:numPr>
        <w:spacing w:after="0"/>
        <w:ind w:left="284"/>
        <w:rPr>
          <w:i/>
          <w:iCs/>
          <w:sz w:val="22"/>
          <w:szCs w:val="22"/>
        </w:rPr>
      </w:pPr>
      <w:r w:rsidRPr="00514995">
        <w:rPr>
          <w:i/>
          <w:iCs/>
          <w:sz w:val="22"/>
          <w:szCs w:val="22"/>
          <w:highlight w:val="lightGray"/>
        </w:rPr>
        <w:t>or write:</w:t>
      </w:r>
    </w:p>
    <w:p w14:paraId="04C81955" w14:textId="77777777" w:rsidR="000F0A9E" w:rsidRPr="00514995" w:rsidRDefault="000F0A9E" w:rsidP="000F0A9E">
      <w:pPr>
        <w:pStyle w:val="ListBullet"/>
        <w:numPr>
          <w:ilvl w:val="0"/>
          <w:numId w:val="0"/>
        </w:numPr>
        <w:spacing w:after="0"/>
        <w:ind w:left="284"/>
        <w:rPr>
          <w:sz w:val="22"/>
          <w:szCs w:val="22"/>
        </w:rPr>
      </w:pPr>
    </w:p>
    <w:p w14:paraId="0B8095FE"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sz w:val="22"/>
          <w:szCs w:val="22"/>
          <w:highlight w:val="lightGray"/>
        </w:rPr>
        <w:t>No additional activities are required in addition to the activities proposed under the Terms of Reference.</w:t>
      </w:r>
      <w:r w:rsidRPr="00514995">
        <w:rPr>
          <w:sz w:val="22"/>
          <w:szCs w:val="22"/>
        </w:rPr>
        <w:t>&gt;</w:t>
      </w:r>
    </w:p>
    <w:p w14:paraId="5F06E905" w14:textId="77777777" w:rsidR="000F0A9E" w:rsidRPr="00514995" w:rsidRDefault="000F0A9E" w:rsidP="000F0A9E">
      <w:pPr>
        <w:pStyle w:val="ListBullet"/>
        <w:numPr>
          <w:ilvl w:val="0"/>
          <w:numId w:val="0"/>
        </w:numPr>
        <w:spacing w:after="0"/>
        <w:ind w:left="284"/>
        <w:rPr>
          <w:sz w:val="22"/>
          <w:szCs w:val="22"/>
        </w:rPr>
      </w:pPr>
    </w:p>
    <w:p w14:paraId="2726440D" w14:textId="77777777" w:rsidR="00F606A8" w:rsidRPr="00514995" w:rsidRDefault="00F606A8" w:rsidP="00067131">
      <w:pPr>
        <w:pStyle w:val="ListBullet"/>
        <w:numPr>
          <w:ilvl w:val="0"/>
          <w:numId w:val="0"/>
        </w:numPr>
        <w:spacing w:after="0"/>
        <w:ind w:left="284"/>
        <w:rPr>
          <w:i/>
          <w:iCs/>
          <w:sz w:val="22"/>
          <w:szCs w:val="22"/>
        </w:rPr>
      </w:pPr>
    </w:p>
    <w:p w14:paraId="020D7B65" w14:textId="77777777" w:rsidR="00067131" w:rsidRPr="00514995" w:rsidRDefault="00551094" w:rsidP="00067131">
      <w:pPr>
        <w:pStyle w:val="ListBullet"/>
        <w:spacing w:after="0"/>
        <w:ind w:left="284" w:hanging="284"/>
        <w:rPr>
          <w:b/>
          <w:bCs/>
          <w:sz w:val="22"/>
          <w:szCs w:val="22"/>
        </w:rPr>
      </w:pPr>
      <w:r w:rsidRPr="00514995">
        <w:rPr>
          <w:b/>
          <w:bCs/>
          <w:i/>
          <w:iCs/>
          <w:sz w:val="22"/>
          <w:szCs w:val="22"/>
        </w:rPr>
        <w:t xml:space="preserve">Any comments on </w:t>
      </w:r>
      <w:r w:rsidR="00F606A8" w:rsidRPr="00514995">
        <w:rPr>
          <w:b/>
          <w:bCs/>
          <w:i/>
          <w:iCs/>
          <w:sz w:val="22"/>
          <w:szCs w:val="22"/>
        </w:rPr>
        <w:t xml:space="preserve">related </w:t>
      </w:r>
      <w:r w:rsidR="00506009" w:rsidRPr="00514995">
        <w:rPr>
          <w:b/>
          <w:bCs/>
          <w:i/>
          <w:iCs/>
          <w:sz w:val="22"/>
          <w:szCs w:val="22"/>
        </w:rPr>
        <w:t>deliverables</w:t>
      </w:r>
    </w:p>
    <w:p w14:paraId="5A438EE8" w14:textId="77777777" w:rsidR="00067131" w:rsidRPr="00514995" w:rsidRDefault="00067131" w:rsidP="00067131">
      <w:pPr>
        <w:pStyle w:val="ListBullet"/>
        <w:numPr>
          <w:ilvl w:val="0"/>
          <w:numId w:val="0"/>
        </w:numPr>
        <w:spacing w:after="0"/>
        <w:ind w:left="284"/>
        <w:rPr>
          <w:sz w:val="22"/>
          <w:szCs w:val="22"/>
          <w:highlight w:val="yellow"/>
        </w:rPr>
      </w:pPr>
    </w:p>
    <w:p w14:paraId="6CCE437B"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write your comments here</w:t>
      </w:r>
      <w:r w:rsidRPr="00514995">
        <w:rPr>
          <w:sz w:val="22"/>
          <w:szCs w:val="22"/>
          <w:highlight w:val="lightGray"/>
        </w:rPr>
        <w:t xml:space="preserve">: </w:t>
      </w:r>
      <w:r w:rsidRPr="00514995">
        <w:rPr>
          <w:sz w:val="22"/>
          <w:szCs w:val="22"/>
          <w:highlight w:val="yellow"/>
        </w:rPr>
        <w:t>………………………………………………..</w:t>
      </w:r>
      <w:r w:rsidRPr="00514995">
        <w:rPr>
          <w:sz w:val="22"/>
          <w:szCs w:val="22"/>
        </w:rPr>
        <w:t>&gt;</w:t>
      </w:r>
    </w:p>
    <w:p w14:paraId="3FFFB76D" w14:textId="77777777" w:rsidR="000F0A9E" w:rsidRPr="00514995" w:rsidRDefault="000F0A9E" w:rsidP="000F0A9E">
      <w:pPr>
        <w:pStyle w:val="ListBullet"/>
        <w:numPr>
          <w:ilvl w:val="0"/>
          <w:numId w:val="0"/>
        </w:numPr>
        <w:spacing w:after="0"/>
        <w:ind w:left="284"/>
        <w:rPr>
          <w:sz w:val="22"/>
          <w:szCs w:val="22"/>
        </w:rPr>
      </w:pPr>
    </w:p>
    <w:p w14:paraId="502CA03F" w14:textId="77777777" w:rsidR="000F0A9E" w:rsidRPr="00514995" w:rsidRDefault="005B1B09" w:rsidP="000F0A9E">
      <w:pPr>
        <w:pStyle w:val="ListBullet"/>
        <w:numPr>
          <w:ilvl w:val="0"/>
          <w:numId w:val="0"/>
        </w:numPr>
        <w:spacing w:after="0"/>
        <w:ind w:left="284"/>
        <w:rPr>
          <w:i/>
          <w:iCs/>
          <w:sz w:val="22"/>
          <w:szCs w:val="22"/>
        </w:rPr>
      </w:pPr>
      <w:r w:rsidRPr="00514995">
        <w:rPr>
          <w:i/>
          <w:iCs/>
          <w:sz w:val="22"/>
          <w:szCs w:val="22"/>
          <w:highlight w:val="lightGray"/>
        </w:rPr>
        <w:t>or write:</w:t>
      </w:r>
    </w:p>
    <w:p w14:paraId="5B0C6DF2" w14:textId="77777777" w:rsidR="000F0A9E" w:rsidRPr="00514995" w:rsidRDefault="000F0A9E" w:rsidP="000F0A9E">
      <w:pPr>
        <w:pStyle w:val="ListBullet"/>
        <w:numPr>
          <w:ilvl w:val="0"/>
          <w:numId w:val="0"/>
        </w:numPr>
        <w:spacing w:after="0"/>
        <w:ind w:left="284"/>
        <w:rPr>
          <w:sz w:val="22"/>
          <w:szCs w:val="22"/>
        </w:rPr>
      </w:pPr>
    </w:p>
    <w:p w14:paraId="06E2CDAF"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sz w:val="22"/>
          <w:szCs w:val="22"/>
          <w:highlight w:val="lightGray"/>
        </w:rPr>
        <w:t>No comments on the related deliverables</w:t>
      </w:r>
      <w:r w:rsidRPr="00514995">
        <w:rPr>
          <w:i/>
          <w:iCs/>
          <w:sz w:val="22"/>
          <w:szCs w:val="22"/>
          <w:highlight w:val="lightGray"/>
        </w:rPr>
        <w:t>.</w:t>
      </w:r>
      <w:r w:rsidRPr="00514995">
        <w:rPr>
          <w:sz w:val="22"/>
          <w:szCs w:val="22"/>
        </w:rPr>
        <w:t>&gt;</w:t>
      </w:r>
    </w:p>
    <w:p w14:paraId="45F97436" w14:textId="77777777" w:rsidR="000F0A9E" w:rsidRPr="00514995" w:rsidRDefault="000F0A9E" w:rsidP="000F0A9E">
      <w:pPr>
        <w:pStyle w:val="ListBullet"/>
        <w:numPr>
          <w:ilvl w:val="0"/>
          <w:numId w:val="0"/>
        </w:numPr>
        <w:spacing w:after="0"/>
        <w:ind w:left="284"/>
        <w:rPr>
          <w:sz w:val="22"/>
          <w:szCs w:val="22"/>
        </w:rPr>
      </w:pPr>
    </w:p>
    <w:p w14:paraId="0DEC19F5" w14:textId="77777777" w:rsidR="00F606A8" w:rsidRPr="00514995" w:rsidRDefault="00F606A8" w:rsidP="00067131">
      <w:pPr>
        <w:pStyle w:val="ListBullet"/>
        <w:numPr>
          <w:ilvl w:val="0"/>
          <w:numId w:val="0"/>
        </w:numPr>
        <w:spacing w:after="0"/>
        <w:ind w:left="284"/>
        <w:rPr>
          <w:i/>
          <w:iCs/>
          <w:sz w:val="22"/>
          <w:szCs w:val="22"/>
        </w:rPr>
      </w:pPr>
    </w:p>
    <w:p w14:paraId="35AC736B" w14:textId="77777777" w:rsidR="00067131" w:rsidRPr="00514995" w:rsidRDefault="00F606A8" w:rsidP="00067131">
      <w:pPr>
        <w:pStyle w:val="ListBullet"/>
        <w:spacing w:after="0"/>
        <w:ind w:left="284" w:hanging="284"/>
        <w:rPr>
          <w:b/>
          <w:bCs/>
          <w:sz w:val="22"/>
          <w:szCs w:val="22"/>
        </w:rPr>
      </w:pPr>
      <w:r w:rsidRPr="00514995">
        <w:rPr>
          <w:b/>
          <w:bCs/>
          <w:i/>
          <w:iCs/>
          <w:sz w:val="22"/>
          <w:szCs w:val="22"/>
        </w:rPr>
        <w:t xml:space="preserve">A description of the </w:t>
      </w:r>
      <w:r w:rsidR="000F0A9E" w:rsidRPr="00514995">
        <w:rPr>
          <w:b/>
          <w:bCs/>
          <w:i/>
          <w:iCs/>
          <w:sz w:val="22"/>
          <w:szCs w:val="22"/>
        </w:rPr>
        <w:t xml:space="preserve">specific and/or additional </w:t>
      </w:r>
      <w:r w:rsidRPr="00514995">
        <w:rPr>
          <w:b/>
          <w:bCs/>
          <w:i/>
          <w:iCs/>
          <w:sz w:val="22"/>
          <w:szCs w:val="22"/>
        </w:rPr>
        <w:t xml:space="preserve">back-stopping that the </w:t>
      </w:r>
      <w:r w:rsidR="00B045F3" w:rsidRPr="00514995">
        <w:rPr>
          <w:b/>
          <w:bCs/>
          <w:i/>
          <w:iCs/>
          <w:sz w:val="22"/>
          <w:szCs w:val="22"/>
        </w:rPr>
        <w:t xml:space="preserve">National Expert </w:t>
      </w:r>
      <w:r w:rsidR="00551094" w:rsidRPr="00514995">
        <w:rPr>
          <w:b/>
          <w:bCs/>
          <w:i/>
          <w:iCs/>
          <w:sz w:val="22"/>
          <w:szCs w:val="22"/>
        </w:rPr>
        <w:t xml:space="preserve">finds necessary </w:t>
      </w:r>
      <w:r w:rsidRPr="00514995">
        <w:rPr>
          <w:b/>
          <w:bCs/>
          <w:i/>
          <w:iCs/>
          <w:sz w:val="22"/>
          <w:szCs w:val="22"/>
        </w:rPr>
        <w:t xml:space="preserve">from the </w:t>
      </w:r>
      <w:r w:rsidR="00506009" w:rsidRPr="00514995">
        <w:rPr>
          <w:b/>
          <w:bCs/>
          <w:i/>
          <w:iCs/>
          <w:sz w:val="22"/>
          <w:szCs w:val="22"/>
        </w:rPr>
        <w:t xml:space="preserve">REC Caucasus </w:t>
      </w:r>
      <w:r w:rsidR="00551094" w:rsidRPr="00514995">
        <w:rPr>
          <w:b/>
          <w:bCs/>
          <w:i/>
          <w:iCs/>
          <w:sz w:val="22"/>
          <w:szCs w:val="22"/>
        </w:rPr>
        <w:t xml:space="preserve">for </w:t>
      </w:r>
      <w:r w:rsidRPr="00514995">
        <w:rPr>
          <w:b/>
          <w:bCs/>
          <w:i/>
          <w:iCs/>
          <w:sz w:val="22"/>
          <w:szCs w:val="22"/>
        </w:rPr>
        <w:t>the execution of the contract</w:t>
      </w:r>
    </w:p>
    <w:p w14:paraId="33D4982E" w14:textId="77777777" w:rsidR="00067131" w:rsidRPr="00514995" w:rsidRDefault="00067131" w:rsidP="00067131">
      <w:pPr>
        <w:pStyle w:val="ListBullet"/>
        <w:numPr>
          <w:ilvl w:val="0"/>
          <w:numId w:val="0"/>
        </w:numPr>
        <w:spacing w:after="0"/>
        <w:ind w:left="284"/>
        <w:rPr>
          <w:sz w:val="22"/>
          <w:szCs w:val="22"/>
          <w:highlight w:val="yellow"/>
        </w:rPr>
      </w:pPr>
    </w:p>
    <w:p w14:paraId="7DDEDB0C"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write your comments here</w:t>
      </w:r>
      <w:r w:rsidRPr="00514995">
        <w:rPr>
          <w:sz w:val="22"/>
          <w:szCs w:val="22"/>
          <w:highlight w:val="lightGray"/>
        </w:rPr>
        <w:t xml:space="preserve">: </w:t>
      </w:r>
      <w:r w:rsidRPr="00514995">
        <w:rPr>
          <w:sz w:val="22"/>
          <w:szCs w:val="22"/>
          <w:highlight w:val="yellow"/>
        </w:rPr>
        <w:t>………………………………………………..</w:t>
      </w:r>
      <w:r w:rsidRPr="00514995">
        <w:rPr>
          <w:sz w:val="22"/>
          <w:szCs w:val="22"/>
        </w:rPr>
        <w:t>&gt;</w:t>
      </w:r>
    </w:p>
    <w:p w14:paraId="6986605B" w14:textId="77777777" w:rsidR="000F0A9E" w:rsidRPr="00514995" w:rsidRDefault="000F0A9E" w:rsidP="000F0A9E">
      <w:pPr>
        <w:pStyle w:val="ListBullet"/>
        <w:numPr>
          <w:ilvl w:val="0"/>
          <w:numId w:val="0"/>
        </w:numPr>
        <w:spacing w:after="0"/>
        <w:ind w:left="284"/>
        <w:rPr>
          <w:sz w:val="22"/>
          <w:szCs w:val="22"/>
        </w:rPr>
      </w:pPr>
    </w:p>
    <w:p w14:paraId="632B6CC8" w14:textId="77777777" w:rsidR="000F0A9E" w:rsidRPr="00514995" w:rsidRDefault="005B1B09" w:rsidP="000F0A9E">
      <w:pPr>
        <w:pStyle w:val="ListBullet"/>
        <w:numPr>
          <w:ilvl w:val="0"/>
          <w:numId w:val="0"/>
        </w:numPr>
        <w:spacing w:after="0"/>
        <w:ind w:left="284"/>
        <w:rPr>
          <w:i/>
          <w:iCs/>
          <w:sz w:val="22"/>
          <w:szCs w:val="22"/>
        </w:rPr>
      </w:pPr>
      <w:r w:rsidRPr="00514995">
        <w:rPr>
          <w:i/>
          <w:iCs/>
          <w:sz w:val="22"/>
          <w:szCs w:val="22"/>
          <w:highlight w:val="lightGray"/>
        </w:rPr>
        <w:t>or write:</w:t>
      </w:r>
    </w:p>
    <w:p w14:paraId="13F919D0" w14:textId="77777777" w:rsidR="000F0A9E" w:rsidRPr="00514995" w:rsidRDefault="000F0A9E" w:rsidP="000F0A9E">
      <w:pPr>
        <w:pStyle w:val="ListBullet"/>
        <w:numPr>
          <w:ilvl w:val="0"/>
          <w:numId w:val="0"/>
        </w:numPr>
        <w:spacing w:after="0"/>
        <w:ind w:left="284"/>
        <w:rPr>
          <w:sz w:val="22"/>
          <w:szCs w:val="22"/>
        </w:rPr>
      </w:pPr>
    </w:p>
    <w:p w14:paraId="565FFC48" w14:textId="77777777" w:rsidR="000F0A9E" w:rsidRPr="00514995" w:rsidRDefault="000F0A9E" w:rsidP="000F0A9E">
      <w:pPr>
        <w:pStyle w:val="ListBullet"/>
        <w:numPr>
          <w:ilvl w:val="0"/>
          <w:numId w:val="0"/>
        </w:numPr>
        <w:spacing w:after="0"/>
        <w:ind w:left="284"/>
        <w:rPr>
          <w:sz w:val="22"/>
          <w:szCs w:val="22"/>
        </w:rPr>
      </w:pPr>
      <w:r w:rsidRPr="00514995">
        <w:rPr>
          <w:sz w:val="22"/>
          <w:szCs w:val="22"/>
        </w:rPr>
        <w:lastRenderedPageBreak/>
        <w:t>&lt;</w:t>
      </w:r>
      <w:r w:rsidRPr="00514995">
        <w:rPr>
          <w:sz w:val="22"/>
          <w:szCs w:val="22"/>
          <w:highlight w:val="lightGray"/>
        </w:rPr>
        <w:t>No specific and/or additional back-stopping is required for the execution of the contract</w:t>
      </w:r>
      <w:r w:rsidRPr="00514995">
        <w:rPr>
          <w:i/>
          <w:iCs/>
          <w:sz w:val="22"/>
          <w:szCs w:val="22"/>
          <w:highlight w:val="lightGray"/>
        </w:rPr>
        <w:t>.</w:t>
      </w:r>
      <w:r w:rsidRPr="00514995">
        <w:rPr>
          <w:sz w:val="22"/>
          <w:szCs w:val="22"/>
        </w:rPr>
        <w:t>&gt;</w:t>
      </w:r>
    </w:p>
    <w:p w14:paraId="260E0AB3" w14:textId="59C63AD3" w:rsidR="00506009" w:rsidRPr="007D5EC2" w:rsidRDefault="000F0A9E" w:rsidP="007D5EC2">
      <w:pPr>
        <w:pStyle w:val="ListBullet"/>
        <w:numPr>
          <w:ilvl w:val="0"/>
          <w:numId w:val="0"/>
        </w:numPr>
        <w:spacing w:after="0"/>
        <w:ind w:left="284"/>
        <w:rPr>
          <w:sz w:val="22"/>
          <w:szCs w:val="22"/>
        </w:rPr>
      </w:pPr>
      <w:r w:rsidRPr="00514995">
        <w:rPr>
          <w:sz w:val="22"/>
          <w:szCs w:val="22"/>
        </w:rPr>
        <w:t xml:space="preserve"> </w:t>
      </w:r>
    </w:p>
    <w:p w14:paraId="03BD461B" w14:textId="77777777" w:rsidR="00067131" w:rsidRPr="00514995" w:rsidRDefault="00551094" w:rsidP="00067131">
      <w:pPr>
        <w:pStyle w:val="ListBullet"/>
        <w:spacing w:after="0"/>
        <w:ind w:left="284" w:hanging="284"/>
        <w:rPr>
          <w:b/>
          <w:bCs/>
          <w:sz w:val="22"/>
          <w:szCs w:val="22"/>
        </w:rPr>
      </w:pPr>
      <w:r w:rsidRPr="00514995">
        <w:rPr>
          <w:b/>
          <w:bCs/>
          <w:i/>
          <w:iCs/>
          <w:sz w:val="22"/>
          <w:szCs w:val="22"/>
        </w:rPr>
        <w:t>Any comments on t</w:t>
      </w:r>
      <w:r w:rsidR="00F606A8" w:rsidRPr="00514995">
        <w:rPr>
          <w:b/>
          <w:bCs/>
          <w:i/>
          <w:iCs/>
          <w:sz w:val="22"/>
          <w:szCs w:val="22"/>
        </w:rPr>
        <w:t>he timing, sequence and duration of the proposed activities</w:t>
      </w:r>
    </w:p>
    <w:p w14:paraId="0F371B74" w14:textId="77777777" w:rsidR="00067131" w:rsidRPr="00514995" w:rsidRDefault="00067131" w:rsidP="00067131">
      <w:pPr>
        <w:pStyle w:val="ListBullet"/>
        <w:numPr>
          <w:ilvl w:val="0"/>
          <w:numId w:val="0"/>
        </w:numPr>
        <w:spacing w:after="0"/>
        <w:ind w:left="284"/>
        <w:rPr>
          <w:sz w:val="22"/>
          <w:szCs w:val="22"/>
          <w:highlight w:val="yellow"/>
        </w:rPr>
      </w:pPr>
    </w:p>
    <w:p w14:paraId="5024F9F8" w14:textId="2B7A2D0F" w:rsidR="000F0A9E" w:rsidRPr="00514995" w:rsidRDefault="000F0A9E" w:rsidP="000F0A9E">
      <w:pPr>
        <w:pStyle w:val="ListBullet"/>
        <w:numPr>
          <w:ilvl w:val="0"/>
          <w:numId w:val="0"/>
        </w:numPr>
        <w:spacing w:after="0"/>
        <w:ind w:left="284"/>
        <w:rPr>
          <w:sz w:val="22"/>
          <w:szCs w:val="22"/>
        </w:rPr>
      </w:pPr>
      <w:r w:rsidRPr="00514995">
        <w:rPr>
          <w:sz w:val="22"/>
          <w:szCs w:val="22"/>
        </w:rPr>
        <w:t>&lt;</w:t>
      </w:r>
      <w:r w:rsidRPr="00514995">
        <w:rPr>
          <w:i/>
          <w:iCs/>
          <w:sz w:val="22"/>
          <w:szCs w:val="22"/>
          <w:highlight w:val="lightGray"/>
        </w:rPr>
        <w:t xml:space="preserve">write your </w:t>
      </w:r>
      <w:r w:rsidR="007D5EC2" w:rsidRPr="007D5EC2">
        <w:rPr>
          <w:i/>
          <w:iCs/>
          <w:sz w:val="22"/>
          <w:szCs w:val="22"/>
          <w:highlight w:val="lightGray"/>
        </w:rPr>
        <w:t>time of Submission in the table</w:t>
      </w:r>
      <w:r w:rsidR="007D5EC2">
        <w:rPr>
          <w:sz w:val="22"/>
          <w:szCs w:val="22"/>
          <w:highlight w:val="lightGray"/>
        </w:rPr>
        <w:t xml:space="preserve"> </w:t>
      </w:r>
      <w:r w:rsidRPr="00514995">
        <w:rPr>
          <w:sz w:val="22"/>
          <w:szCs w:val="22"/>
        </w:rPr>
        <w:t>&gt;</w:t>
      </w:r>
    </w:p>
    <w:p w14:paraId="35968E37" w14:textId="77777777" w:rsidR="000F0A9E" w:rsidRPr="00514995" w:rsidRDefault="000F0A9E" w:rsidP="000F0A9E">
      <w:pPr>
        <w:pStyle w:val="ListBullet"/>
        <w:numPr>
          <w:ilvl w:val="0"/>
          <w:numId w:val="0"/>
        </w:numPr>
        <w:spacing w:after="0"/>
        <w:ind w:left="284"/>
        <w:rPr>
          <w:sz w:val="22"/>
          <w:szCs w:val="22"/>
        </w:rPr>
      </w:pPr>
    </w:p>
    <w:p w14:paraId="7A3E49ED" w14:textId="08600D36" w:rsidR="000F0A9E" w:rsidRPr="007D5EC2" w:rsidRDefault="005B1B09" w:rsidP="007D5EC2">
      <w:pPr>
        <w:pStyle w:val="ListBullet"/>
        <w:numPr>
          <w:ilvl w:val="0"/>
          <w:numId w:val="0"/>
        </w:numPr>
        <w:spacing w:after="0"/>
        <w:ind w:left="284"/>
        <w:rPr>
          <w:i/>
          <w:iCs/>
          <w:sz w:val="22"/>
          <w:szCs w:val="22"/>
        </w:rPr>
      </w:pPr>
      <w:r w:rsidRPr="00514995">
        <w:rPr>
          <w:i/>
          <w:iCs/>
          <w:sz w:val="22"/>
          <w:szCs w:val="22"/>
          <w:highlight w:val="lightGray"/>
        </w:rPr>
        <w:t>or write:</w:t>
      </w:r>
      <w:r w:rsidR="007D5EC2">
        <w:rPr>
          <w:rFonts w:asciiTheme="minorHAnsi" w:hAnsiTheme="minorHAnsi"/>
          <w:i/>
          <w:iCs/>
          <w:sz w:val="22"/>
          <w:szCs w:val="22"/>
          <w:lang w:val="ka-GE"/>
        </w:rPr>
        <w:t xml:space="preserve">  </w:t>
      </w:r>
      <w:r w:rsidR="000F0A9E" w:rsidRPr="00514995">
        <w:rPr>
          <w:sz w:val="22"/>
          <w:szCs w:val="22"/>
        </w:rPr>
        <w:t>&lt;</w:t>
      </w:r>
      <w:r w:rsidR="000F0A9E" w:rsidRPr="00514995">
        <w:rPr>
          <w:sz w:val="22"/>
          <w:szCs w:val="22"/>
          <w:highlight w:val="lightGray"/>
        </w:rPr>
        <w:t>No comments on timing, sequence and duration of the proposed activities.</w:t>
      </w:r>
      <w:r w:rsidR="000F0A9E" w:rsidRPr="00514995">
        <w:rPr>
          <w:sz w:val="22"/>
          <w:szCs w:val="22"/>
        </w:rPr>
        <w:t>&gt;</w:t>
      </w:r>
    </w:p>
    <w:p w14:paraId="004383A8" w14:textId="77777777" w:rsidR="00CE0F04" w:rsidRPr="00514995" w:rsidRDefault="00CE0F04" w:rsidP="007D5EC2">
      <w:pPr>
        <w:pStyle w:val="ListBullet"/>
        <w:numPr>
          <w:ilvl w:val="0"/>
          <w:numId w:val="0"/>
        </w:numPr>
        <w:spacing w:after="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515"/>
        <w:gridCol w:w="1979"/>
      </w:tblGrid>
      <w:tr w:rsidR="00CE0F04" w:rsidRPr="00514995" w14:paraId="24CCA1CE" w14:textId="77777777" w:rsidTr="007D5EC2">
        <w:trPr>
          <w:jc w:val="center"/>
        </w:trPr>
        <w:tc>
          <w:tcPr>
            <w:tcW w:w="993" w:type="dxa"/>
          </w:tcPr>
          <w:p w14:paraId="6342AC39" w14:textId="67E7776E" w:rsidR="00CE0F04" w:rsidRPr="00514995" w:rsidRDefault="00CE0F04" w:rsidP="007D5EC2">
            <w:pPr>
              <w:jc w:val="center"/>
              <w:rPr>
                <w:rFonts w:ascii="Times New Roman" w:hAnsi="Times New Roman"/>
                <w:b/>
                <w:bCs/>
                <w:szCs w:val="22"/>
              </w:rPr>
            </w:pPr>
            <w:r w:rsidRPr="00514995">
              <w:rPr>
                <w:rFonts w:ascii="Times New Roman" w:hAnsi="Times New Roman"/>
                <w:b/>
                <w:bCs/>
                <w:szCs w:val="22"/>
              </w:rPr>
              <w:t>Report Index</w:t>
            </w:r>
          </w:p>
        </w:tc>
        <w:tc>
          <w:tcPr>
            <w:tcW w:w="6515" w:type="dxa"/>
          </w:tcPr>
          <w:p w14:paraId="0FD5EEF0" w14:textId="77777777" w:rsidR="00CE0F04" w:rsidRPr="00514995" w:rsidRDefault="00CE0F04">
            <w:pPr>
              <w:jc w:val="center"/>
              <w:rPr>
                <w:rFonts w:ascii="Times New Roman" w:hAnsi="Times New Roman"/>
                <w:b/>
                <w:bCs/>
                <w:szCs w:val="22"/>
              </w:rPr>
            </w:pPr>
            <w:r w:rsidRPr="00514995">
              <w:rPr>
                <w:rFonts w:ascii="Times New Roman" w:hAnsi="Times New Roman"/>
                <w:b/>
                <w:bCs/>
                <w:szCs w:val="22"/>
              </w:rPr>
              <w:t>Name of Deliverable/Means of Verification</w:t>
            </w:r>
          </w:p>
        </w:tc>
        <w:tc>
          <w:tcPr>
            <w:tcW w:w="1979" w:type="dxa"/>
          </w:tcPr>
          <w:p w14:paraId="1D3C13B4" w14:textId="77777777" w:rsidR="00CE0F04" w:rsidRPr="00514995" w:rsidRDefault="00CE0F04">
            <w:pPr>
              <w:jc w:val="center"/>
              <w:rPr>
                <w:rFonts w:ascii="Times New Roman" w:hAnsi="Times New Roman"/>
                <w:b/>
                <w:bCs/>
                <w:szCs w:val="22"/>
              </w:rPr>
            </w:pPr>
            <w:r w:rsidRPr="00514995">
              <w:rPr>
                <w:rFonts w:ascii="Times New Roman" w:hAnsi="Times New Roman"/>
                <w:b/>
                <w:bCs/>
                <w:szCs w:val="22"/>
              </w:rPr>
              <w:t>Time of Submission</w:t>
            </w:r>
          </w:p>
        </w:tc>
      </w:tr>
      <w:tr w:rsidR="004C7B81" w:rsidRPr="00514995" w14:paraId="2D240970" w14:textId="77777777" w:rsidTr="007D5EC2">
        <w:trPr>
          <w:jc w:val="center"/>
        </w:trPr>
        <w:tc>
          <w:tcPr>
            <w:tcW w:w="993" w:type="dxa"/>
          </w:tcPr>
          <w:p w14:paraId="59682544" w14:textId="77777777" w:rsidR="004C7B81" w:rsidRPr="00514995" w:rsidRDefault="004C7B81" w:rsidP="004C7B81">
            <w:pPr>
              <w:rPr>
                <w:rFonts w:ascii="Times New Roman" w:hAnsi="Times New Roman"/>
                <w:szCs w:val="22"/>
              </w:rPr>
            </w:pPr>
            <w:r w:rsidRPr="00514995">
              <w:rPr>
                <w:rFonts w:ascii="Times New Roman" w:hAnsi="Times New Roman"/>
                <w:szCs w:val="22"/>
              </w:rPr>
              <w:t>R1</w:t>
            </w:r>
          </w:p>
          <w:p w14:paraId="0B6A7BD8" w14:textId="77777777" w:rsidR="004C7B81" w:rsidRPr="00514995" w:rsidRDefault="004C7B81" w:rsidP="004C7B81">
            <w:pPr>
              <w:rPr>
                <w:rFonts w:ascii="Times New Roman" w:hAnsi="Times New Roman"/>
                <w:szCs w:val="22"/>
              </w:rPr>
            </w:pPr>
          </w:p>
        </w:tc>
        <w:tc>
          <w:tcPr>
            <w:tcW w:w="6515" w:type="dxa"/>
          </w:tcPr>
          <w:p w14:paraId="0C80BCD5" w14:textId="730A708A" w:rsidR="004C7B81" w:rsidRPr="00640296" w:rsidRDefault="00D23FEA" w:rsidP="00D23FEA">
            <w:pPr>
              <w:spacing w:before="0"/>
              <w:rPr>
                <w:rFonts w:ascii="Calibri" w:hAnsi="Calibri" w:cs="Calibri"/>
                <w:color w:val="000000"/>
                <w:szCs w:val="22"/>
              </w:rPr>
            </w:pPr>
            <w:r>
              <w:rPr>
                <w:rFonts w:ascii="Calibri" w:hAnsi="Calibri" w:cs="Calibri"/>
                <w:color w:val="000000"/>
                <w:szCs w:val="22"/>
              </w:rPr>
              <w:t>T</w:t>
            </w:r>
            <w:r w:rsidR="004C7B81" w:rsidRPr="00640296">
              <w:rPr>
                <w:rFonts w:ascii="Calibri" w:hAnsi="Calibri" w:cs="Calibri"/>
                <w:color w:val="000000"/>
                <w:szCs w:val="22"/>
              </w:rPr>
              <w:t xml:space="preserve">echnical Report on development of integrated database of nominally state owned but still unregistered land plots and land plots registered without indication of particular agricultural land category in </w:t>
            </w:r>
            <w:proofErr w:type="spellStart"/>
            <w:r w:rsidR="004C7B81" w:rsidRPr="00640296">
              <w:rPr>
                <w:rFonts w:ascii="Calibri" w:hAnsi="Calibri" w:cs="Calibri"/>
                <w:color w:val="000000"/>
                <w:szCs w:val="22"/>
              </w:rPr>
              <w:t>Dedoplistskaro</w:t>
            </w:r>
            <w:proofErr w:type="spellEnd"/>
            <w:r w:rsidR="004C7B81" w:rsidRPr="00640296">
              <w:rPr>
                <w:rFonts w:ascii="Calibri" w:hAnsi="Calibri" w:cs="Calibri"/>
                <w:color w:val="000000"/>
                <w:szCs w:val="22"/>
              </w:rPr>
              <w:t xml:space="preserve"> </w:t>
            </w:r>
            <w:proofErr w:type="spellStart"/>
            <w:r w:rsidR="004C7B81" w:rsidRPr="00640296">
              <w:rPr>
                <w:rFonts w:ascii="Calibri" w:hAnsi="Calibri" w:cs="Calibri"/>
                <w:color w:val="000000"/>
                <w:szCs w:val="22"/>
              </w:rPr>
              <w:t>Biospehre</w:t>
            </w:r>
            <w:proofErr w:type="spellEnd"/>
            <w:r w:rsidR="004C7B81" w:rsidRPr="00640296">
              <w:rPr>
                <w:rFonts w:ascii="Calibri" w:hAnsi="Calibri" w:cs="Calibri"/>
                <w:color w:val="000000"/>
                <w:szCs w:val="22"/>
              </w:rPr>
              <w:t xml:space="preserve"> Reserve that could be registered as pasturelands, including maps and georeferenced spatial </w:t>
            </w:r>
            <w:proofErr w:type="spellStart"/>
            <w:r w:rsidR="004C7B81" w:rsidRPr="00640296">
              <w:rPr>
                <w:rFonts w:ascii="Calibri" w:hAnsi="Calibri" w:cs="Calibri"/>
                <w:color w:val="000000"/>
                <w:szCs w:val="22"/>
              </w:rPr>
              <w:t>dabases</w:t>
            </w:r>
            <w:proofErr w:type="spellEnd"/>
            <w:r w:rsidR="004C7B81" w:rsidRPr="00640296">
              <w:rPr>
                <w:rFonts w:ascii="Calibri" w:hAnsi="Calibri" w:cs="Calibri"/>
                <w:color w:val="000000"/>
                <w:szCs w:val="22"/>
              </w:rPr>
              <w:t xml:space="preserve"> for:</w:t>
            </w:r>
          </w:p>
          <w:p w14:paraId="41D8F33F" w14:textId="77777777" w:rsidR="004C7B81" w:rsidRPr="00640296" w:rsidRDefault="004C7B81" w:rsidP="004C7B81">
            <w:pPr>
              <w:pStyle w:val="ListParagraph"/>
              <w:numPr>
                <w:ilvl w:val="0"/>
                <w:numId w:val="50"/>
              </w:numPr>
              <w:spacing w:after="0" w:line="240" w:lineRule="auto"/>
              <w:jc w:val="both"/>
              <w:rPr>
                <w:rFonts w:ascii="Calibri" w:hAnsi="Calibri" w:cs="Calibri"/>
                <w:color w:val="000000"/>
              </w:rPr>
            </w:pPr>
            <w:r w:rsidRPr="00640296">
              <w:rPr>
                <w:rFonts w:ascii="Calibri" w:hAnsi="Calibri" w:cs="Calibri"/>
                <w:color w:val="000000"/>
              </w:rPr>
              <w:t>Land plots registered under the pasture category within the biosphere reserve (indicated by cadastral codes and areas);</w:t>
            </w:r>
          </w:p>
          <w:p w14:paraId="3AF8A240" w14:textId="77777777" w:rsidR="004C7B81" w:rsidRPr="00640296" w:rsidRDefault="004C7B81" w:rsidP="004C7B81">
            <w:pPr>
              <w:pStyle w:val="ListParagraph"/>
              <w:numPr>
                <w:ilvl w:val="0"/>
                <w:numId w:val="50"/>
              </w:numPr>
              <w:spacing w:after="0" w:line="240" w:lineRule="auto"/>
              <w:jc w:val="both"/>
              <w:rPr>
                <w:rFonts w:ascii="Calibri" w:hAnsi="Calibri" w:cs="Calibri"/>
                <w:color w:val="000000"/>
              </w:rPr>
            </w:pPr>
            <w:r w:rsidRPr="00640296">
              <w:rPr>
                <w:rFonts w:ascii="Calibri" w:hAnsi="Calibri" w:cs="Calibri"/>
                <w:color w:val="000000"/>
              </w:rPr>
              <w:t>State or municipal owned land plots registered within the biosphere reserve but without indication of land category, which are identified as pasture (indicated by cadastral codes and areas);</w:t>
            </w:r>
          </w:p>
          <w:p w14:paraId="235B75A8" w14:textId="7AA3B1D5" w:rsidR="004C7B81" w:rsidRPr="004C7B81" w:rsidRDefault="004C7B81" w:rsidP="004C7B81">
            <w:pPr>
              <w:pStyle w:val="ListParagraph"/>
              <w:numPr>
                <w:ilvl w:val="0"/>
                <w:numId w:val="50"/>
              </w:numPr>
              <w:spacing w:after="0" w:line="240" w:lineRule="auto"/>
              <w:jc w:val="both"/>
              <w:rPr>
                <w:rFonts w:ascii="Calibri" w:hAnsi="Calibri" w:cs="Calibri"/>
                <w:color w:val="000000"/>
              </w:rPr>
            </w:pPr>
            <w:r w:rsidRPr="00640296">
              <w:rPr>
                <w:rFonts w:ascii="Calibri" w:hAnsi="Calibri" w:cs="Calibri"/>
                <w:color w:val="000000"/>
              </w:rPr>
              <w:t>Unregistered plots within the biosphere reserve, which are identified as pasture (georeferenced spatial database of pastures to be registered.</w:t>
            </w:r>
          </w:p>
        </w:tc>
        <w:tc>
          <w:tcPr>
            <w:tcW w:w="1979" w:type="dxa"/>
          </w:tcPr>
          <w:p w14:paraId="06BD7451" w14:textId="77777777" w:rsidR="004C7B81" w:rsidRPr="00514995" w:rsidRDefault="004C7B81" w:rsidP="004C7B81">
            <w:pPr>
              <w:rPr>
                <w:rFonts w:ascii="Times New Roman" w:hAnsi="Times New Roman"/>
                <w:szCs w:val="22"/>
              </w:rPr>
            </w:pPr>
          </w:p>
        </w:tc>
      </w:tr>
      <w:tr w:rsidR="004C7B81" w:rsidRPr="00514995" w14:paraId="216D94C9" w14:textId="77777777" w:rsidTr="007D5EC2">
        <w:trPr>
          <w:jc w:val="center"/>
        </w:trPr>
        <w:tc>
          <w:tcPr>
            <w:tcW w:w="993" w:type="dxa"/>
          </w:tcPr>
          <w:p w14:paraId="5A8AE880" w14:textId="77777777" w:rsidR="004C7B81" w:rsidRPr="00514995" w:rsidRDefault="004C7B81" w:rsidP="004C7B81">
            <w:pPr>
              <w:rPr>
                <w:rFonts w:ascii="Times New Roman" w:hAnsi="Times New Roman"/>
                <w:szCs w:val="22"/>
              </w:rPr>
            </w:pPr>
            <w:r w:rsidRPr="00514995">
              <w:rPr>
                <w:rFonts w:ascii="Times New Roman" w:hAnsi="Times New Roman"/>
                <w:szCs w:val="22"/>
              </w:rPr>
              <w:t>R2</w:t>
            </w:r>
          </w:p>
        </w:tc>
        <w:tc>
          <w:tcPr>
            <w:tcW w:w="6515" w:type="dxa"/>
          </w:tcPr>
          <w:p w14:paraId="63474412" w14:textId="6C42D276" w:rsidR="004C7B81" w:rsidRPr="00640296" w:rsidRDefault="004C7B81" w:rsidP="00D23FEA">
            <w:pPr>
              <w:spacing w:before="0"/>
              <w:rPr>
                <w:rFonts w:ascii="Calibri" w:hAnsi="Calibri" w:cs="Calibri"/>
                <w:iCs/>
                <w:color w:val="000000"/>
                <w:szCs w:val="22"/>
              </w:rPr>
            </w:pPr>
            <w:r w:rsidRPr="00640296">
              <w:rPr>
                <w:rFonts w:ascii="Calibri" w:hAnsi="Calibri" w:cs="Calibri"/>
                <w:iCs/>
                <w:color w:val="000000"/>
                <w:szCs w:val="22"/>
              </w:rPr>
              <w:t>a) Documentation necessary for land plots registration (including cadastral planning/measurement drawings for land plots for all identified pasturelands that are not registered</w:t>
            </w:r>
            <w:r>
              <w:rPr>
                <w:rFonts w:ascii="Calibri" w:hAnsi="Calibri" w:cs="Calibri"/>
                <w:iCs/>
                <w:color w:val="000000"/>
                <w:szCs w:val="22"/>
              </w:rPr>
              <w:t xml:space="preserve"> and </w:t>
            </w:r>
            <w:r w:rsidRPr="0006270C">
              <w:rPr>
                <w:rFonts w:ascii="Calibri" w:hAnsi="Calibri" w:cs="Calibri"/>
                <w:iCs/>
                <w:color w:val="000000"/>
                <w:szCs w:val="22"/>
              </w:rPr>
              <w:t xml:space="preserve">proposals aimed at granting the category of ‘pasture’ to the relevant plots of agricultural lands in </w:t>
            </w:r>
            <w:proofErr w:type="spellStart"/>
            <w:r w:rsidRPr="0006270C">
              <w:rPr>
                <w:rFonts w:ascii="Calibri" w:hAnsi="Calibri" w:cs="Calibri"/>
                <w:iCs/>
                <w:color w:val="000000"/>
                <w:szCs w:val="22"/>
              </w:rPr>
              <w:t>Dedoplistskaro</w:t>
            </w:r>
            <w:proofErr w:type="spellEnd"/>
            <w:r w:rsidRPr="0006270C">
              <w:rPr>
                <w:rFonts w:ascii="Calibri" w:hAnsi="Calibri" w:cs="Calibri"/>
                <w:iCs/>
                <w:color w:val="000000"/>
                <w:szCs w:val="22"/>
              </w:rPr>
              <w:t xml:space="preserve"> Biosphere </w:t>
            </w:r>
            <w:proofErr w:type="spellStart"/>
            <w:r w:rsidRPr="0006270C">
              <w:rPr>
                <w:rFonts w:ascii="Calibri" w:hAnsi="Calibri" w:cs="Calibri"/>
                <w:iCs/>
                <w:color w:val="000000"/>
                <w:szCs w:val="22"/>
              </w:rPr>
              <w:t>Resreve</w:t>
            </w:r>
            <w:proofErr w:type="spellEnd"/>
            <w:r w:rsidRPr="0006270C">
              <w:rPr>
                <w:rFonts w:ascii="Calibri" w:hAnsi="Calibri" w:cs="Calibri"/>
                <w:iCs/>
                <w:color w:val="000000"/>
                <w:szCs w:val="22"/>
              </w:rPr>
              <w:t>.</w:t>
            </w:r>
          </w:p>
          <w:p w14:paraId="0DF8F526" w14:textId="74EA24A6" w:rsidR="004C7B81" w:rsidRDefault="004C7B81" w:rsidP="004C7B81">
            <w:pPr>
              <w:rPr>
                <w:rFonts w:ascii="Calibri" w:hAnsi="Calibri" w:cs="Calibri"/>
                <w:iCs/>
                <w:color w:val="000000"/>
                <w:szCs w:val="22"/>
              </w:rPr>
            </w:pPr>
            <w:r w:rsidRPr="00640296">
              <w:rPr>
                <w:rFonts w:ascii="Calibri" w:hAnsi="Calibri" w:cs="Calibri"/>
                <w:iCs/>
                <w:color w:val="000000"/>
                <w:szCs w:val="22"/>
              </w:rPr>
              <w:t>b) Refined georeferenced spatial database of land plots for preparation of proposals on technical changes in registered land title data aimed at granting the category of “pasture” to those plots of agricultural lands which are already registered by the National Agency of Public Registry (NAPR) in state or municipal ownership as agricultural lands without indication of particular agricultural land category.</w:t>
            </w:r>
            <w:r w:rsidRPr="00EA7012">
              <w:rPr>
                <w:rFonts w:ascii="Calibri" w:hAnsi="Calibri" w:cs="Calibri"/>
                <w:bCs/>
                <w:color w:val="000000"/>
                <w:szCs w:val="22"/>
                <w:lang w:val="en-US"/>
              </w:rPr>
              <w:t xml:space="preserve"> For each registered plot of land, digitized boundaries of the part of the land plot that is recommended for pasture category assignment and descriptions of the de-facto use identified on the basis of field verification should be prepared and submitted.</w:t>
            </w:r>
          </w:p>
          <w:p w14:paraId="741F6172" w14:textId="22E17E1C" w:rsidR="004C7B81" w:rsidRPr="00514995" w:rsidRDefault="004C7B81" w:rsidP="004C7B81">
            <w:pPr>
              <w:rPr>
                <w:rFonts w:ascii="Times New Roman" w:hAnsi="Times New Roman"/>
                <w:iCs/>
                <w:color w:val="000000"/>
                <w:szCs w:val="22"/>
              </w:rPr>
            </w:pPr>
            <w:r>
              <w:rPr>
                <w:rFonts w:ascii="Calibri" w:hAnsi="Calibri" w:cs="Calibri"/>
                <w:iCs/>
                <w:color w:val="000000"/>
                <w:szCs w:val="22"/>
                <w:lang w:val="en-US"/>
              </w:rPr>
              <w:t xml:space="preserve">c) </w:t>
            </w:r>
            <w:r w:rsidRPr="00AD459F">
              <w:rPr>
                <w:rFonts w:ascii="Calibri" w:hAnsi="Calibri" w:cs="Calibri"/>
                <w:iCs/>
                <w:color w:val="000000"/>
                <w:szCs w:val="22"/>
                <w:lang w:val="en-US"/>
              </w:rPr>
              <w:t>Assessment of the actual condition of pastures – based on the physical characteristics of the land parcel, botanical description of the existing vegetation cover, and analysis of degradation trends</w:t>
            </w:r>
            <w:r>
              <w:rPr>
                <w:rFonts w:ascii="Calibri" w:hAnsi="Calibri" w:cs="Calibri"/>
                <w:iCs/>
                <w:color w:val="000000"/>
                <w:szCs w:val="22"/>
                <w:lang w:val="en-US"/>
              </w:rPr>
              <w:t xml:space="preserve"> (in the form of filled field observation forms).</w:t>
            </w:r>
          </w:p>
        </w:tc>
        <w:tc>
          <w:tcPr>
            <w:tcW w:w="1979" w:type="dxa"/>
          </w:tcPr>
          <w:p w14:paraId="72EA4BDF" w14:textId="77777777" w:rsidR="004C7B81" w:rsidRPr="00514995" w:rsidRDefault="004C7B81" w:rsidP="004C7B81">
            <w:pPr>
              <w:rPr>
                <w:rFonts w:ascii="Times New Roman" w:hAnsi="Times New Roman"/>
                <w:szCs w:val="22"/>
              </w:rPr>
            </w:pPr>
          </w:p>
        </w:tc>
      </w:tr>
      <w:tr w:rsidR="004C7B81" w:rsidRPr="00514995" w14:paraId="254E2225" w14:textId="77777777" w:rsidTr="007D5EC2">
        <w:trPr>
          <w:jc w:val="center"/>
        </w:trPr>
        <w:tc>
          <w:tcPr>
            <w:tcW w:w="993" w:type="dxa"/>
          </w:tcPr>
          <w:p w14:paraId="33E36549" w14:textId="5E2EE530" w:rsidR="004C7B81" w:rsidRPr="004C7B81" w:rsidRDefault="004C7B81" w:rsidP="004C7B81">
            <w:pPr>
              <w:rPr>
                <w:rFonts w:ascii="Sylfaen" w:hAnsi="Sylfaen"/>
                <w:szCs w:val="22"/>
                <w:lang w:val="en-US"/>
              </w:rPr>
            </w:pPr>
            <w:r>
              <w:rPr>
                <w:rFonts w:ascii="Sylfaen" w:hAnsi="Sylfaen"/>
                <w:szCs w:val="22"/>
                <w:lang w:val="en-US"/>
              </w:rPr>
              <w:t>R3</w:t>
            </w:r>
          </w:p>
        </w:tc>
        <w:tc>
          <w:tcPr>
            <w:tcW w:w="6515" w:type="dxa"/>
          </w:tcPr>
          <w:p w14:paraId="35B16568" w14:textId="113411FD" w:rsidR="004C7B81" w:rsidRPr="00640296" w:rsidRDefault="004C7B81" w:rsidP="00D23FEA">
            <w:pPr>
              <w:autoSpaceDE w:val="0"/>
              <w:autoSpaceDN w:val="0"/>
              <w:adjustRightInd w:val="0"/>
              <w:spacing w:before="0"/>
              <w:rPr>
                <w:rFonts w:ascii="Calibri" w:hAnsi="Calibri" w:cs="Calibri"/>
                <w:iCs/>
                <w:color w:val="000000"/>
                <w:szCs w:val="22"/>
              </w:rPr>
            </w:pPr>
            <w:r w:rsidRPr="00640296">
              <w:rPr>
                <w:rFonts w:ascii="Calibri" w:hAnsi="Calibri" w:cs="Calibri"/>
                <w:iCs/>
                <w:color w:val="000000"/>
                <w:szCs w:val="22"/>
              </w:rPr>
              <w:t xml:space="preserve">Final thematic map and GIS database of pasturelands to be registered/to be categorized in the </w:t>
            </w:r>
            <w:proofErr w:type="spellStart"/>
            <w:r w:rsidRPr="00640296">
              <w:rPr>
                <w:rFonts w:ascii="Calibri" w:hAnsi="Calibri" w:cs="Calibri"/>
                <w:iCs/>
                <w:color w:val="000000"/>
                <w:szCs w:val="22"/>
              </w:rPr>
              <w:t>Dedoplistskaro</w:t>
            </w:r>
            <w:proofErr w:type="spellEnd"/>
            <w:r w:rsidRPr="00640296">
              <w:rPr>
                <w:rFonts w:ascii="Calibri" w:hAnsi="Calibri" w:cs="Calibri"/>
                <w:iCs/>
                <w:color w:val="000000"/>
                <w:szCs w:val="22"/>
              </w:rPr>
              <w:t xml:space="preserve"> Biosphere Reserve both in electronic and physical form printed on A0 format, at least 5 copies. </w:t>
            </w:r>
          </w:p>
        </w:tc>
        <w:tc>
          <w:tcPr>
            <w:tcW w:w="1979" w:type="dxa"/>
          </w:tcPr>
          <w:p w14:paraId="718C0FFC" w14:textId="77777777" w:rsidR="004C7B81" w:rsidRPr="00514995" w:rsidRDefault="004C7B81" w:rsidP="004C7B81">
            <w:pPr>
              <w:rPr>
                <w:rFonts w:ascii="Times New Roman" w:hAnsi="Times New Roman"/>
                <w:szCs w:val="22"/>
              </w:rPr>
            </w:pPr>
          </w:p>
        </w:tc>
      </w:tr>
    </w:tbl>
    <w:p w14:paraId="7593BC82" w14:textId="1119A5C9" w:rsidR="00CE0F04" w:rsidRPr="00514995" w:rsidRDefault="00CE0F04" w:rsidP="00CE0F04">
      <w:pPr>
        <w:pStyle w:val="Heading1"/>
        <w:keepNext w:val="0"/>
        <w:spacing w:before="100" w:beforeAutospacing="1" w:after="100" w:afterAutospacing="1"/>
        <w:ind w:left="0"/>
        <w:rPr>
          <w:rFonts w:ascii="Times New Roman" w:hAnsi="Times New Roman" w:cs="Times New Roman"/>
          <w:bCs/>
          <w:caps w:val="0"/>
          <w:color w:val="auto"/>
          <w:kern w:val="36"/>
          <w:sz w:val="28"/>
          <w:szCs w:val="28"/>
          <w:lang w:val="en-US" w:eastAsia="en-US"/>
        </w:rPr>
      </w:pPr>
      <w:r w:rsidRPr="00514995">
        <w:rPr>
          <w:rFonts w:ascii="Times New Roman" w:hAnsi="Times New Roman" w:cs="Times New Roman"/>
          <w:bCs/>
          <w:caps w:val="0"/>
          <w:color w:val="auto"/>
          <w:kern w:val="36"/>
          <w:sz w:val="28"/>
          <w:szCs w:val="28"/>
          <w:lang w:val="en-US" w:eastAsia="en-US"/>
        </w:rPr>
        <w:lastRenderedPageBreak/>
        <w:t>Professional Experience of Service Provider Entity</w:t>
      </w:r>
    </w:p>
    <w:p w14:paraId="3FB3B4C6"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p>
    <w:p w14:paraId="6C2AD8FB" w14:textId="05F67242" w:rsidR="00CE0F04" w:rsidRPr="003F3E3D"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 w:val="24"/>
          <w:szCs w:val="24"/>
          <w:lang w:val="en-US" w:eastAsia="en-US"/>
        </w:rPr>
      </w:pPr>
      <w:r w:rsidRPr="003F3E3D">
        <w:rPr>
          <w:rFonts w:ascii="Times New Roman" w:hAnsi="Times New Roman"/>
          <w:b/>
          <w:bCs/>
          <w:color w:val="000000"/>
          <w:sz w:val="24"/>
          <w:szCs w:val="24"/>
          <w:lang w:val="en-US" w:eastAsia="en-US"/>
        </w:rPr>
        <w:t xml:space="preserve">List of same or similar contracts </w:t>
      </w:r>
      <w:r w:rsidRPr="003F3E3D">
        <w:rPr>
          <w:rFonts w:ascii="Times New Roman" w:hAnsi="Times New Roman"/>
          <w:color w:val="000000"/>
          <w:sz w:val="24"/>
          <w:szCs w:val="24"/>
          <w:lang w:val="en-US" w:eastAsia="en-US"/>
        </w:rPr>
        <w:t>(</w:t>
      </w:r>
      <w:r w:rsidRPr="003F3E3D">
        <w:rPr>
          <w:rFonts w:ascii="Times New Roman" w:eastAsia="Calibri" w:hAnsi="Times New Roman"/>
          <w:i/>
          <w:szCs w:val="22"/>
        </w:rPr>
        <w:t xml:space="preserve">performing of land cadastral survey, preparation of cadastral surveying/measurement drawing for land plots, data gathering and processing on agricultural land (including pasture land) </w:t>
      </w:r>
      <w:r w:rsidRPr="003F3E3D">
        <w:rPr>
          <w:rFonts w:ascii="Times New Roman" w:hAnsi="Times New Roman"/>
          <w:b/>
          <w:bCs/>
          <w:color w:val="000000"/>
          <w:sz w:val="24"/>
          <w:szCs w:val="24"/>
          <w:lang w:val="en-US" w:eastAsia="en-US"/>
        </w:rPr>
        <w:t xml:space="preserve">successfully completed in the past </w:t>
      </w:r>
      <w:r w:rsidR="00D23FEA">
        <w:rPr>
          <w:rFonts w:ascii="Times New Roman" w:hAnsi="Times New Roman"/>
          <w:b/>
          <w:bCs/>
          <w:color w:val="000000"/>
          <w:sz w:val="24"/>
          <w:szCs w:val="24"/>
          <w:lang w:val="en-US" w:eastAsia="en-US"/>
        </w:rPr>
        <w:t>4</w:t>
      </w:r>
      <w:r w:rsidRPr="003F3E3D">
        <w:rPr>
          <w:rFonts w:ascii="Times New Roman" w:hAnsi="Times New Roman"/>
          <w:b/>
          <w:bCs/>
          <w:color w:val="000000"/>
          <w:sz w:val="24"/>
          <w:szCs w:val="24"/>
          <w:lang w:val="en-US" w:eastAsia="en-US"/>
        </w:rPr>
        <w:t xml:space="preserve"> years and evidences of successful completion.   </w:t>
      </w:r>
    </w:p>
    <w:p w14:paraId="42D31935"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p>
    <w:tbl>
      <w:tblPr>
        <w:tblW w:w="9460" w:type="dxa"/>
        <w:tblInd w:w="6" w:type="dxa"/>
        <w:tblCellMar>
          <w:left w:w="6" w:type="dxa"/>
          <w:right w:w="115" w:type="dxa"/>
        </w:tblCellMar>
        <w:tblLook w:val="04A0" w:firstRow="1" w:lastRow="0" w:firstColumn="1" w:lastColumn="0" w:noHBand="0" w:noVBand="1"/>
      </w:tblPr>
      <w:tblGrid>
        <w:gridCol w:w="1892"/>
        <w:gridCol w:w="1416"/>
        <w:gridCol w:w="1793"/>
        <w:gridCol w:w="4359"/>
      </w:tblGrid>
      <w:tr w:rsidR="00CE0F04" w:rsidRPr="00514995" w14:paraId="52CEB6F1" w14:textId="77777777" w:rsidTr="003F3E3D">
        <w:trPr>
          <w:trHeight w:val="1243"/>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377AE231" w14:textId="77777777" w:rsidR="00CE0F04" w:rsidRPr="00514995" w:rsidRDefault="00CE0F04">
            <w:pPr>
              <w:spacing w:before="0"/>
              <w:jc w:val="center"/>
              <w:rPr>
                <w:rFonts w:ascii="Times New Roman" w:hAnsi="Times New Roman"/>
                <w:szCs w:val="24"/>
              </w:rPr>
            </w:pPr>
          </w:p>
          <w:p w14:paraId="004446C6" w14:textId="77777777" w:rsidR="00CE0F04" w:rsidRPr="00514995" w:rsidRDefault="00CE0F04">
            <w:pPr>
              <w:spacing w:before="0"/>
              <w:jc w:val="center"/>
              <w:rPr>
                <w:rFonts w:ascii="Times New Roman" w:hAnsi="Times New Roman"/>
                <w:sz w:val="18"/>
                <w:szCs w:val="24"/>
              </w:rPr>
            </w:pPr>
            <w:r w:rsidRPr="00514995">
              <w:rPr>
                <w:rFonts w:ascii="Times New Roman" w:hAnsi="Times New Roman"/>
                <w:b/>
                <w:sz w:val="18"/>
                <w:szCs w:val="24"/>
              </w:rPr>
              <w:t>Description of the Contract</w:t>
            </w:r>
          </w:p>
          <w:p w14:paraId="565BCCA8" w14:textId="77777777" w:rsidR="00CE0F04" w:rsidRPr="00514995" w:rsidRDefault="00CE0F04">
            <w:pPr>
              <w:spacing w:before="0"/>
              <w:jc w:val="center"/>
              <w:rPr>
                <w:rFonts w:ascii="Times New Roman" w:hAnsi="Times New Roman"/>
                <w:szCs w:val="24"/>
                <w:lang w:val="ka-GE"/>
              </w:rPr>
            </w:pP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1AC721C0" w14:textId="77777777" w:rsidR="00CE0F04" w:rsidRPr="00514995" w:rsidRDefault="00CE0F04">
            <w:pPr>
              <w:spacing w:before="0"/>
              <w:jc w:val="center"/>
              <w:rPr>
                <w:rFonts w:ascii="Times New Roman" w:hAnsi="Times New Roman"/>
                <w:szCs w:val="24"/>
              </w:rPr>
            </w:pPr>
          </w:p>
          <w:p w14:paraId="64668702" w14:textId="77777777" w:rsidR="00CE0F04" w:rsidRPr="00514995" w:rsidRDefault="00CE0F04">
            <w:pPr>
              <w:tabs>
                <w:tab w:val="clear" w:pos="567"/>
                <w:tab w:val="clear" w:pos="720"/>
                <w:tab w:val="clear" w:pos="1080"/>
                <w:tab w:val="left" w:pos="0"/>
                <w:tab w:val="left" w:pos="1140"/>
              </w:tabs>
              <w:spacing w:before="0"/>
              <w:jc w:val="center"/>
              <w:rPr>
                <w:rFonts w:ascii="Times New Roman" w:hAnsi="Times New Roman"/>
                <w:sz w:val="18"/>
                <w:szCs w:val="24"/>
              </w:rPr>
            </w:pPr>
            <w:r w:rsidRPr="00514995">
              <w:rPr>
                <w:rFonts w:ascii="Times New Roman" w:hAnsi="Times New Roman"/>
                <w:b/>
                <w:sz w:val="18"/>
                <w:szCs w:val="24"/>
              </w:rPr>
              <w:t>Date (year)</w:t>
            </w:r>
          </w:p>
          <w:p w14:paraId="4C5643C6" w14:textId="77777777" w:rsidR="00CE0F04" w:rsidRPr="00514995" w:rsidRDefault="00CE0F04">
            <w:pPr>
              <w:tabs>
                <w:tab w:val="clear" w:pos="567"/>
                <w:tab w:val="clear" w:pos="720"/>
                <w:tab w:val="clear" w:pos="1080"/>
                <w:tab w:val="left" w:pos="0"/>
                <w:tab w:val="left" w:pos="1140"/>
              </w:tabs>
              <w:spacing w:before="0"/>
              <w:jc w:val="center"/>
              <w:rPr>
                <w:rFonts w:ascii="Times New Roman" w:hAnsi="Times New Roman"/>
                <w:szCs w:val="24"/>
                <w:lang w:val="ka-GE"/>
              </w:rPr>
            </w:pP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2472D9EC" w14:textId="77777777" w:rsidR="00CE0F04" w:rsidRPr="00514995" w:rsidRDefault="00CE0F04">
            <w:pPr>
              <w:spacing w:before="0"/>
              <w:jc w:val="center"/>
              <w:rPr>
                <w:rFonts w:ascii="Times New Roman" w:hAnsi="Times New Roman"/>
                <w:szCs w:val="24"/>
              </w:rPr>
            </w:pPr>
          </w:p>
          <w:p w14:paraId="651F0827" w14:textId="77777777" w:rsidR="00CE0F04" w:rsidRPr="00514995" w:rsidRDefault="00CE0F04">
            <w:pPr>
              <w:spacing w:before="0"/>
              <w:jc w:val="center"/>
              <w:rPr>
                <w:rFonts w:ascii="Times New Roman" w:hAnsi="Times New Roman"/>
                <w:szCs w:val="24"/>
              </w:rPr>
            </w:pPr>
            <w:r w:rsidRPr="00514995">
              <w:rPr>
                <w:rFonts w:ascii="Times New Roman" w:hAnsi="Times New Roman"/>
                <w:b/>
                <w:sz w:val="18"/>
                <w:szCs w:val="24"/>
              </w:rPr>
              <w:t>Total Budget</w:t>
            </w:r>
            <w:r w:rsidRPr="00514995">
              <w:rPr>
                <w:rFonts w:ascii="Times New Roman" w:hAnsi="Times New Roman"/>
                <w:b/>
                <w:szCs w:val="24"/>
              </w:rPr>
              <w:t xml:space="preserve"> </w:t>
            </w:r>
            <w:r w:rsidRPr="00514995">
              <w:rPr>
                <w:rFonts w:ascii="Times New Roman" w:hAnsi="Times New Roman"/>
                <w:b/>
                <w:sz w:val="18"/>
                <w:szCs w:val="24"/>
              </w:rPr>
              <w:t>in GEL</w:t>
            </w:r>
          </w:p>
          <w:p w14:paraId="72889CB4" w14:textId="77777777" w:rsidR="00CE0F04" w:rsidRPr="00514995" w:rsidRDefault="00CE0F04">
            <w:pPr>
              <w:spacing w:before="0"/>
              <w:jc w:val="center"/>
              <w:rPr>
                <w:rFonts w:ascii="Times New Roman" w:hAnsi="Times New Roman"/>
                <w:szCs w:val="24"/>
              </w:rPr>
            </w:pP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7DF08BBD" w14:textId="77777777" w:rsidR="00CE0F04" w:rsidRPr="00514995" w:rsidRDefault="00CE0F04">
            <w:pPr>
              <w:spacing w:before="0"/>
              <w:jc w:val="center"/>
              <w:rPr>
                <w:rFonts w:ascii="Times New Roman" w:hAnsi="Times New Roman"/>
                <w:b/>
                <w:sz w:val="18"/>
                <w:szCs w:val="24"/>
              </w:rPr>
            </w:pPr>
          </w:p>
          <w:p w14:paraId="102DD6A9" w14:textId="77777777" w:rsidR="00CE0F04" w:rsidRPr="00514995" w:rsidRDefault="00CE0F04">
            <w:pPr>
              <w:spacing w:before="0"/>
              <w:jc w:val="center"/>
              <w:rPr>
                <w:rFonts w:ascii="Times New Roman" w:hAnsi="Times New Roman"/>
                <w:b/>
                <w:szCs w:val="24"/>
              </w:rPr>
            </w:pPr>
            <w:r w:rsidRPr="00514995">
              <w:rPr>
                <w:rFonts w:ascii="Times New Roman" w:hAnsi="Times New Roman"/>
                <w:b/>
                <w:sz w:val="18"/>
                <w:szCs w:val="24"/>
              </w:rPr>
              <w:t>Evidences of successful</w:t>
            </w:r>
            <w:r w:rsidRPr="00514995">
              <w:rPr>
                <w:rFonts w:ascii="Times New Roman" w:hAnsi="Times New Roman"/>
                <w:b/>
                <w:szCs w:val="24"/>
              </w:rPr>
              <w:t xml:space="preserve"> </w:t>
            </w:r>
            <w:r w:rsidRPr="00514995">
              <w:rPr>
                <w:rFonts w:ascii="Times New Roman" w:hAnsi="Times New Roman"/>
                <w:b/>
                <w:sz w:val="18"/>
                <w:szCs w:val="24"/>
              </w:rPr>
              <w:t>Completion</w:t>
            </w:r>
          </w:p>
          <w:p w14:paraId="4990D4C1" w14:textId="77777777" w:rsidR="00CE0F04" w:rsidRPr="00514995" w:rsidRDefault="00CE0F04">
            <w:pPr>
              <w:spacing w:before="0"/>
              <w:jc w:val="center"/>
              <w:rPr>
                <w:rFonts w:ascii="Times New Roman" w:hAnsi="Times New Roman"/>
                <w:szCs w:val="24"/>
              </w:rPr>
            </w:pPr>
            <w:r w:rsidRPr="00514995">
              <w:rPr>
                <w:rFonts w:ascii="Times New Roman" w:hAnsi="Times New Roman"/>
                <w:b/>
                <w:sz w:val="18"/>
                <w:szCs w:val="24"/>
              </w:rPr>
              <w:t>(e.g. publication links)</w:t>
            </w:r>
          </w:p>
          <w:p w14:paraId="543ED544" w14:textId="77777777" w:rsidR="00CE0F04" w:rsidRPr="00514995" w:rsidRDefault="00CE0F04">
            <w:pPr>
              <w:spacing w:before="0"/>
              <w:jc w:val="center"/>
              <w:rPr>
                <w:rFonts w:ascii="Times New Roman" w:hAnsi="Times New Roman"/>
                <w:b/>
                <w:sz w:val="16"/>
                <w:szCs w:val="24"/>
              </w:rPr>
            </w:pPr>
          </w:p>
          <w:p w14:paraId="098873CA" w14:textId="77777777" w:rsidR="00CE0F04" w:rsidRPr="00514995" w:rsidRDefault="00CE0F04">
            <w:pPr>
              <w:spacing w:before="0"/>
              <w:jc w:val="center"/>
              <w:rPr>
                <w:rFonts w:ascii="Times New Roman" w:hAnsi="Times New Roman"/>
                <w:sz w:val="16"/>
                <w:szCs w:val="24"/>
              </w:rPr>
            </w:pPr>
          </w:p>
        </w:tc>
      </w:tr>
      <w:tr w:rsidR="00CE0F04" w:rsidRPr="00514995" w14:paraId="77A809CF" w14:textId="77777777" w:rsidTr="003F3E3D">
        <w:trPr>
          <w:trHeight w:val="954"/>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5F4D1BFB"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2C37639F"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63F592C4"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5F0C5865"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r w:rsidR="00CE0F04" w:rsidRPr="00514995" w14:paraId="0FE810D3" w14:textId="77777777" w:rsidTr="003F3E3D">
        <w:trPr>
          <w:trHeight w:val="952"/>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048D325A"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7D16CC1"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7845FB95"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2FD16A4E"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r w:rsidR="00CE0F04" w:rsidRPr="00514995" w14:paraId="3C7A7ADD" w14:textId="77777777" w:rsidTr="003F3E3D">
        <w:trPr>
          <w:trHeight w:val="954"/>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54DA2400"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4FA3FA6D"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60CB0D0D"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68C08350"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r w:rsidR="00CE0F04" w:rsidRPr="00514995" w14:paraId="0A868EAE" w14:textId="77777777" w:rsidTr="003F3E3D">
        <w:trPr>
          <w:trHeight w:val="952"/>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41C85237"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3D06F155"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4E650C31"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15918420"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r w:rsidR="00CE0F04" w:rsidRPr="00514995" w14:paraId="4107C9A5" w14:textId="77777777" w:rsidTr="003F3E3D">
        <w:trPr>
          <w:trHeight w:val="952"/>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671C4E86"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43FD560D"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68DB15B9"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37DD54B7"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r w:rsidR="00CE0F04" w:rsidRPr="00514995" w14:paraId="144A20C4" w14:textId="77777777" w:rsidTr="003F3E3D">
        <w:trPr>
          <w:trHeight w:val="952"/>
        </w:trPr>
        <w:tc>
          <w:tcPr>
            <w:tcW w:w="1892" w:type="dxa"/>
            <w:tcBorders>
              <w:top w:val="single" w:sz="5" w:space="0" w:color="000000"/>
              <w:left w:val="single" w:sz="5" w:space="0" w:color="000000"/>
              <w:bottom w:val="single" w:sz="5" w:space="0" w:color="000000"/>
              <w:right w:val="single" w:sz="5" w:space="0" w:color="000000"/>
            </w:tcBorders>
            <w:shd w:val="clear" w:color="auto" w:fill="auto"/>
          </w:tcPr>
          <w:p w14:paraId="62CF9E9F"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Pr>
          <w:p w14:paraId="5205383D"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1793" w:type="dxa"/>
            <w:tcBorders>
              <w:top w:val="single" w:sz="5" w:space="0" w:color="000000"/>
              <w:left w:val="single" w:sz="5" w:space="0" w:color="000000"/>
              <w:bottom w:val="single" w:sz="5" w:space="0" w:color="000000"/>
              <w:right w:val="single" w:sz="5" w:space="0" w:color="000000"/>
            </w:tcBorders>
            <w:shd w:val="clear" w:color="auto" w:fill="auto"/>
          </w:tcPr>
          <w:p w14:paraId="2D4B6D61" w14:textId="77777777" w:rsidR="00CE0F04" w:rsidRPr="00514995" w:rsidRDefault="00CE0F04">
            <w:pPr>
              <w:rPr>
                <w:rFonts w:ascii="Times New Roman" w:hAnsi="Times New Roman"/>
                <w:szCs w:val="24"/>
              </w:rPr>
            </w:pPr>
            <w:r w:rsidRPr="00514995">
              <w:rPr>
                <w:rFonts w:ascii="Times New Roman" w:hAnsi="Times New Roman"/>
                <w:sz w:val="24"/>
                <w:szCs w:val="24"/>
              </w:rPr>
              <w:t xml:space="preserve"> </w:t>
            </w:r>
          </w:p>
        </w:tc>
        <w:tc>
          <w:tcPr>
            <w:tcW w:w="4359" w:type="dxa"/>
            <w:tcBorders>
              <w:top w:val="single" w:sz="5" w:space="0" w:color="000000"/>
              <w:left w:val="single" w:sz="5" w:space="0" w:color="000000"/>
              <w:bottom w:val="single" w:sz="5" w:space="0" w:color="000000"/>
              <w:right w:val="single" w:sz="5" w:space="0" w:color="000000"/>
            </w:tcBorders>
            <w:shd w:val="clear" w:color="auto" w:fill="auto"/>
          </w:tcPr>
          <w:p w14:paraId="41AFE753" w14:textId="77777777" w:rsidR="00CE0F04" w:rsidRPr="00514995" w:rsidRDefault="00CE0F04">
            <w:pPr>
              <w:ind w:left="2"/>
              <w:rPr>
                <w:rFonts w:ascii="Times New Roman" w:hAnsi="Times New Roman"/>
                <w:szCs w:val="24"/>
              </w:rPr>
            </w:pPr>
            <w:r w:rsidRPr="00514995">
              <w:rPr>
                <w:rFonts w:ascii="Times New Roman" w:hAnsi="Times New Roman"/>
                <w:sz w:val="24"/>
                <w:szCs w:val="24"/>
              </w:rPr>
              <w:t xml:space="preserve"> </w:t>
            </w:r>
          </w:p>
        </w:tc>
      </w:tr>
    </w:tbl>
    <w:p w14:paraId="7AD7A8DC" w14:textId="77777777" w:rsidR="00CE0F04" w:rsidRPr="00514995" w:rsidRDefault="00CE0F04" w:rsidP="00CE0F04">
      <w:pPr>
        <w:pStyle w:val="ListBullet"/>
        <w:numPr>
          <w:ilvl w:val="0"/>
          <w:numId w:val="0"/>
        </w:numPr>
        <w:spacing w:after="0"/>
        <w:ind w:left="283" w:hanging="283"/>
        <w:rPr>
          <w:sz w:val="22"/>
          <w:szCs w:val="22"/>
        </w:rPr>
      </w:pPr>
    </w:p>
    <w:p w14:paraId="3E75FFD3" w14:textId="77777777" w:rsidR="00CE0F04" w:rsidRPr="00514995" w:rsidRDefault="00CE0F04" w:rsidP="00CE0F04">
      <w:pPr>
        <w:rPr>
          <w:rFonts w:ascii="Times New Roman" w:hAnsi="Times New Roman"/>
        </w:rPr>
      </w:pPr>
      <w:r w:rsidRPr="00514995">
        <w:rPr>
          <w:rFonts w:ascii="Times New Roman" w:hAnsi="Times New Roman"/>
        </w:rPr>
        <w:t xml:space="preserve">Name and first name: &lt;[…………………………………………………………………&gt; </w:t>
      </w:r>
    </w:p>
    <w:p w14:paraId="4FE41DE3" w14:textId="77777777" w:rsidR="00CE0F04" w:rsidRPr="00514995" w:rsidRDefault="00CE0F04" w:rsidP="00CE0F04">
      <w:pPr>
        <w:ind w:left="-5" w:hanging="10"/>
        <w:jc w:val="left"/>
        <w:rPr>
          <w:rFonts w:ascii="Times New Roman" w:hAnsi="Times New Roman"/>
        </w:rPr>
      </w:pPr>
      <w:r w:rsidRPr="00514995">
        <w:rPr>
          <w:rFonts w:ascii="Times New Roman" w:hAnsi="Times New Roman"/>
        </w:rPr>
        <w:t xml:space="preserve">Duly authorised to sign this tender on behalf of: </w:t>
      </w:r>
      <w:r w:rsidRPr="00514995">
        <w:rPr>
          <w:rFonts w:ascii="Times New Roman" w:hAnsi="Times New Roman"/>
          <w:b/>
        </w:rPr>
        <w:t>&lt;</w:t>
      </w:r>
      <w:r w:rsidRPr="00514995">
        <w:rPr>
          <w:rFonts w:ascii="Times New Roman" w:hAnsi="Times New Roman"/>
        </w:rPr>
        <w:t>…………………………………………………………………………………… …</w:t>
      </w:r>
      <w:r w:rsidRPr="00514995">
        <w:rPr>
          <w:rFonts w:ascii="Times New Roman" w:hAnsi="Times New Roman"/>
          <w:b/>
        </w:rPr>
        <w:t>&gt;</w:t>
      </w:r>
      <w:r w:rsidRPr="00514995">
        <w:rPr>
          <w:rFonts w:ascii="Times New Roman" w:hAnsi="Times New Roman"/>
        </w:rPr>
        <w:t xml:space="preserve"> </w:t>
      </w:r>
    </w:p>
    <w:p w14:paraId="7D5B7E4E" w14:textId="77777777" w:rsidR="00CE0F04" w:rsidRPr="00514995" w:rsidRDefault="00CE0F04" w:rsidP="00CE0F04">
      <w:pPr>
        <w:rPr>
          <w:rFonts w:ascii="Times New Roman" w:hAnsi="Times New Roman"/>
        </w:rPr>
      </w:pPr>
      <w:r w:rsidRPr="00514995">
        <w:rPr>
          <w:rFonts w:ascii="Times New Roman" w:hAnsi="Times New Roman"/>
        </w:rPr>
        <w:t xml:space="preserve"> </w:t>
      </w:r>
    </w:p>
    <w:p w14:paraId="3A09654E" w14:textId="77777777" w:rsidR="00CE0F04" w:rsidRPr="00514995" w:rsidRDefault="00CE0F04" w:rsidP="00CE0F04">
      <w:pPr>
        <w:ind w:left="-5" w:hanging="10"/>
        <w:rPr>
          <w:rFonts w:ascii="Times New Roman" w:hAnsi="Times New Roman"/>
        </w:rPr>
      </w:pPr>
      <w:r w:rsidRPr="00514995">
        <w:rPr>
          <w:rFonts w:ascii="Times New Roman" w:hAnsi="Times New Roman"/>
        </w:rPr>
        <w:t xml:space="preserve">Place and date: &lt;…………………………………………………………….………….&gt;] </w:t>
      </w:r>
    </w:p>
    <w:p w14:paraId="15803BA1" w14:textId="77777777" w:rsidR="00506009" w:rsidRPr="00514995" w:rsidRDefault="00506009" w:rsidP="00632641">
      <w:pPr>
        <w:pStyle w:val="ListBullet"/>
        <w:numPr>
          <w:ilvl w:val="0"/>
          <w:numId w:val="0"/>
        </w:numPr>
        <w:spacing w:after="0"/>
        <w:ind w:left="284"/>
        <w:rPr>
          <w:sz w:val="22"/>
          <w:szCs w:val="22"/>
        </w:rPr>
      </w:pPr>
    </w:p>
    <w:p w14:paraId="737C3E3E" w14:textId="77777777" w:rsidR="00CE0F04" w:rsidRPr="00514995" w:rsidRDefault="00CE0F04" w:rsidP="00632641">
      <w:pPr>
        <w:pStyle w:val="ListBullet"/>
        <w:numPr>
          <w:ilvl w:val="0"/>
          <w:numId w:val="0"/>
        </w:numPr>
        <w:spacing w:after="0"/>
        <w:ind w:left="284"/>
        <w:rPr>
          <w:sz w:val="22"/>
          <w:szCs w:val="22"/>
        </w:rPr>
      </w:pPr>
    </w:p>
    <w:p w14:paraId="006CB78E" w14:textId="77777777" w:rsidR="00CE0F04" w:rsidRPr="00514995" w:rsidRDefault="00CE0F04" w:rsidP="00632641">
      <w:pPr>
        <w:pStyle w:val="ListBullet"/>
        <w:numPr>
          <w:ilvl w:val="0"/>
          <w:numId w:val="0"/>
        </w:numPr>
        <w:spacing w:after="0"/>
        <w:ind w:left="284"/>
        <w:rPr>
          <w:sz w:val="22"/>
          <w:szCs w:val="22"/>
        </w:rPr>
      </w:pPr>
    </w:p>
    <w:p w14:paraId="65CA6CC5" w14:textId="77777777" w:rsidR="00CE0F04" w:rsidRPr="00514995" w:rsidRDefault="00CE0F04" w:rsidP="00632641">
      <w:pPr>
        <w:pStyle w:val="ListBullet"/>
        <w:numPr>
          <w:ilvl w:val="0"/>
          <w:numId w:val="0"/>
        </w:numPr>
        <w:spacing w:after="0"/>
        <w:ind w:left="284"/>
        <w:rPr>
          <w:sz w:val="22"/>
          <w:szCs w:val="22"/>
        </w:rPr>
      </w:pPr>
    </w:p>
    <w:p w14:paraId="21BBA586" w14:textId="77777777" w:rsidR="00CE0F04" w:rsidRPr="00514995" w:rsidRDefault="00CE0F04" w:rsidP="00632641">
      <w:pPr>
        <w:pStyle w:val="ListBullet"/>
        <w:numPr>
          <w:ilvl w:val="0"/>
          <w:numId w:val="0"/>
        </w:numPr>
        <w:spacing w:after="0"/>
        <w:ind w:left="284"/>
        <w:rPr>
          <w:sz w:val="22"/>
          <w:szCs w:val="22"/>
        </w:rPr>
      </w:pPr>
    </w:p>
    <w:p w14:paraId="36C9D076" w14:textId="77777777" w:rsidR="00CE0F04" w:rsidRPr="00514995" w:rsidRDefault="00CE0F04" w:rsidP="00632641">
      <w:pPr>
        <w:pStyle w:val="ListBullet"/>
        <w:numPr>
          <w:ilvl w:val="0"/>
          <w:numId w:val="0"/>
        </w:numPr>
        <w:spacing w:after="0"/>
        <w:ind w:left="284"/>
        <w:rPr>
          <w:sz w:val="22"/>
          <w:szCs w:val="22"/>
        </w:rPr>
      </w:pPr>
    </w:p>
    <w:p w14:paraId="774EFCFB" w14:textId="77777777" w:rsidR="00CE0F04" w:rsidRPr="00514995" w:rsidRDefault="00CE0F04" w:rsidP="00632641">
      <w:pPr>
        <w:pStyle w:val="ListBullet"/>
        <w:numPr>
          <w:ilvl w:val="0"/>
          <w:numId w:val="0"/>
        </w:numPr>
        <w:spacing w:after="0"/>
        <w:ind w:left="284"/>
        <w:rPr>
          <w:sz w:val="22"/>
          <w:szCs w:val="22"/>
        </w:rPr>
      </w:pPr>
    </w:p>
    <w:p w14:paraId="2C4C1947" w14:textId="77777777" w:rsidR="00CE0F04" w:rsidRPr="00514995" w:rsidRDefault="00CE0F04" w:rsidP="00632641">
      <w:pPr>
        <w:pStyle w:val="ListBullet"/>
        <w:numPr>
          <w:ilvl w:val="0"/>
          <w:numId w:val="0"/>
        </w:numPr>
        <w:spacing w:after="0"/>
        <w:ind w:left="284"/>
        <w:rPr>
          <w:sz w:val="22"/>
          <w:szCs w:val="22"/>
        </w:rPr>
      </w:pPr>
    </w:p>
    <w:p w14:paraId="7E728870" w14:textId="77777777" w:rsidR="00CE0F04" w:rsidRPr="00514995" w:rsidRDefault="00CE0F04" w:rsidP="00632641">
      <w:pPr>
        <w:pStyle w:val="ListBullet"/>
        <w:numPr>
          <w:ilvl w:val="0"/>
          <w:numId w:val="0"/>
        </w:numPr>
        <w:spacing w:after="0"/>
        <w:ind w:left="284"/>
        <w:rPr>
          <w:sz w:val="22"/>
          <w:szCs w:val="22"/>
        </w:rPr>
      </w:pPr>
    </w:p>
    <w:p w14:paraId="0AE9341E" w14:textId="77777777" w:rsidR="00CE0F04" w:rsidRPr="00514995" w:rsidRDefault="00CE0F04" w:rsidP="00632641">
      <w:pPr>
        <w:pStyle w:val="ListBullet"/>
        <w:numPr>
          <w:ilvl w:val="0"/>
          <w:numId w:val="0"/>
        </w:numPr>
        <w:spacing w:after="0"/>
        <w:ind w:left="284"/>
        <w:rPr>
          <w:sz w:val="22"/>
          <w:szCs w:val="22"/>
        </w:rPr>
      </w:pPr>
    </w:p>
    <w:p w14:paraId="2F810717" w14:textId="77777777" w:rsidR="0058255D" w:rsidRPr="00514995" w:rsidRDefault="0058255D" w:rsidP="0058255D">
      <w:pPr>
        <w:spacing w:before="0"/>
        <w:rPr>
          <w:rFonts w:ascii="Times New Roman" w:hAnsi="Times New Roman"/>
        </w:rPr>
      </w:pPr>
    </w:p>
    <w:p w14:paraId="03F9CCEF" w14:textId="77777777" w:rsidR="00627BF3" w:rsidRPr="00514995" w:rsidRDefault="00627BF3" w:rsidP="0058255D">
      <w:pPr>
        <w:spacing w:before="0"/>
        <w:rPr>
          <w:rFonts w:ascii="Times New Roman" w:hAnsi="Times New Roman"/>
        </w:rPr>
      </w:pPr>
    </w:p>
    <w:p w14:paraId="21379C8E" w14:textId="77777777" w:rsidR="00627BF3" w:rsidRPr="00514995" w:rsidRDefault="00627BF3" w:rsidP="0058255D">
      <w:pPr>
        <w:spacing w:before="0"/>
        <w:rPr>
          <w:rFonts w:ascii="Times New Roman" w:hAnsi="Times New Roman"/>
        </w:rPr>
      </w:pPr>
    </w:p>
    <w:p w14:paraId="6D7DC21C" w14:textId="77777777" w:rsidR="00627BF3" w:rsidRPr="00514995" w:rsidRDefault="00627BF3" w:rsidP="0058255D">
      <w:pPr>
        <w:spacing w:before="0"/>
        <w:rPr>
          <w:rFonts w:ascii="Times New Roman" w:hAnsi="Times New Roman"/>
        </w:rPr>
      </w:pPr>
    </w:p>
    <w:p w14:paraId="0C8C93CD" w14:textId="77777777" w:rsidR="00627BF3" w:rsidRPr="00514995" w:rsidRDefault="00627BF3" w:rsidP="0058255D">
      <w:pPr>
        <w:spacing w:before="0"/>
        <w:rPr>
          <w:rFonts w:ascii="Times New Roman" w:hAnsi="Times New Roman"/>
        </w:rPr>
      </w:pPr>
    </w:p>
    <w:p w14:paraId="080EDB0B" w14:textId="77777777" w:rsidR="00627BF3" w:rsidRPr="00514995" w:rsidRDefault="00627BF3" w:rsidP="0058255D">
      <w:pPr>
        <w:spacing w:before="0"/>
        <w:rPr>
          <w:rFonts w:ascii="Times New Roman" w:hAnsi="Times New Roman"/>
        </w:rPr>
      </w:pPr>
    </w:p>
    <w:p w14:paraId="3CF5F7FC" w14:textId="77777777" w:rsidR="00627BF3" w:rsidRPr="00514995" w:rsidRDefault="00627BF3" w:rsidP="0058255D">
      <w:pPr>
        <w:spacing w:before="0"/>
        <w:rPr>
          <w:rFonts w:ascii="Times New Roman" w:hAnsi="Times New Roman"/>
        </w:rPr>
      </w:pPr>
    </w:p>
    <w:p w14:paraId="433740DC" w14:textId="77777777" w:rsidR="00627BF3" w:rsidRPr="00514995" w:rsidRDefault="00627BF3" w:rsidP="0058255D">
      <w:pPr>
        <w:spacing w:before="0"/>
        <w:rPr>
          <w:rFonts w:ascii="Times New Roman" w:hAnsi="Times New Roman"/>
        </w:rPr>
      </w:pPr>
    </w:p>
    <w:p w14:paraId="39C0083F" w14:textId="77777777" w:rsidR="00627BF3" w:rsidRPr="00514995" w:rsidRDefault="00627BF3" w:rsidP="0058255D">
      <w:pPr>
        <w:spacing w:before="0"/>
        <w:rPr>
          <w:rFonts w:ascii="Times New Roman" w:hAnsi="Times New Roman"/>
        </w:rPr>
      </w:pPr>
    </w:p>
    <w:p w14:paraId="170927F0" w14:textId="77777777" w:rsidR="00627BF3" w:rsidRPr="00514995" w:rsidRDefault="00627BF3" w:rsidP="0058255D">
      <w:pPr>
        <w:spacing w:before="0"/>
        <w:rPr>
          <w:rFonts w:ascii="Times New Roman" w:hAnsi="Times New Roman"/>
        </w:rPr>
      </w:pPr>
    </w:p>
    <w:p w14:paraId="554DEDDD" w14:textId="77777777" w:rsidR="00627BF3" w:rsidRPr="00514995" w:rsidRDefault="00627BF3" w:rsidP="0058255D">
      <w:pPr>
        <w:spacing w:before="0"/>
        <w:rPr>
          <w:rFonts w:ascii="Times New Roman" w:hAnsi="Times New Roman"/>
        </w:rPr>
      </w:pPr>
    </w:p>
    <w:p w14:paraId="29AB22A9" w14:textId="77777777" w:rsidR="00627BF3" w:rsidRPr="00514995" w:rsidRDefault="00627BF3" w:rsidP="0058255D">
      <w:pPr>
        <w:spacing w:before="0"/>
        <w:rPr>
          <w:rFonts w:ascii="Times New Roman" w:hAnsi="Times New Roman"/>
        </w:rPr>
      </w:pPr>
    </w:p>
    <w:p w14:paraId="255D6C09" w14:textId="77777777" w:rsidR="00627BF3" w:rsidRPr="00514995" w:rsidRDefault="00627BF3" w:rsidP="0058255D">
      <w:pPr>
        <w:spacing w:before="0"/>
        <w:rPr>
          <w:rFonts w:ascii="Times New Roman" w:hAnsi="Times New Roman"/>
        </w:rPr>
      </w:pPr>
    </w:p>
    <w:p w14:paraId="0C06696B" w14:textId="77777777" w:rsidR="00627BF3" w:rsidRPr="00514995" w:rsidRDefault="00627BF3" w:rsidP="0058255D">
      <w:pPr>
        <w:spacing w:before="0"/>
        <w:rPr>
          <w:rFonts w:ascii="Times New Roman" w:hAnsi="Times New Roman"/>
        </w:rPr>
      </w:pPr>
    </w:p>
    <w:p w14:paraId="6D06E0AC" w14:textId="77777777" w:rsidR="00627BF3" w:rsidRPr="00514995" w:rsidRDefault="00627BF3" w:rsidP="0058255D">
      <w:pPr>
        <w:spacing w:before="0"/>
        <w:rPr>
          <w:rFonts w:ascii="Times New Roman" w:hAnsi="Times New Roman"/>
        </w:rPr>
      </w:pPr>
    </w:p>
    <w:p w14:paraId="3BE6062B" w14:textId="77777777" w:rsidR="00627BF3" w:rsidRPr="00514995" w:rsidRDefault="00627BF3" w:rsidP="0058255D">
      <w:pPr>
        <w:spacing w:before="0"/>
        <w:rPr>
          <w:rFonts w:ascii="Times New Roman" w:hAnsi="Times New Roman"/>
        </w:rPr>
      </w:pPr>
    </w:p>
    <w:p w14:paraId="028777D1" w14:textId="77777777" w:rsidR="00627BF3" w:rsidRPr="00514995" w:rsidRDefault="00627BF3" w:rsidP="0058255D">
      <w:pPr>
        <w:spacing w:before="0"/>
        <w:rPr>
          <w:rFonts w:ascii="Times New Roman" w:hAnsi="Times New Roman"/>
        </w:rPr>
      </w:pPr>
    </w:p>
    <w:p w14:paraId="220C3863" w14:textId="77777777" w:rsidR="00627BF3" w:rsidRPr="00514995" w:rsidRDefault="00627BF3" w:rsidP="00627BF3">
      <w:pPr>
        <w:rPr>
          <w:rFonts w:ascii="Times New Roman" w:hAnsi="Times New Roman"/>
        </w:rPr>
      </w:pPr>
    </w:p>
    <w:p w14:paraId="49DBEEEE" w14:textId="77777777" w:rsidR="00627BF3" w:rsidRPr="00514995" w:rsidRDefault="00627BF3" w:rsidP="00627BF3">
      <w:pPr>
        <w:pStyle w:val="StyleSubtitleBefore30ptAfter12pt"/>
        <w:spacing w:before="0" w:after="0"/>
        <w:rPr>
          <w:color w:val="0070C0"/>
          <w:sz w:val="40"/>
          <w:szCs w:val="40"/>
        </w:rPr>
      </w:pPr>
      <w:r w:rsidRPr="00514995">
        <w:rPr>
          <w:color w:val="0070C0"/>
          <w:sz w:val="40"/>
          <w:szCs w:val="40"/>
        </w:rPr>
        <w:t xml:space="preserve">FINANCIAL PART  </w:t>
      </w:r>
    </w:p>
    <w:p w14:paraId="1569FD73" w14:textId="00D69533" w:rsidR="00627BF3" w:rsidRPr="00514995" w:rsidRDefault="007D5EC2" w:rsidP="00627BF3">
      <w:pPr>
        <w:rPr>
          <w:rFonts w:ascii="Times New Roman" w:hAnsi="Times New Roman"/>
        </w:rPr>
      </w:pPr>
      <w:r w:rsidRPr="00514995">
        <w:rPr>
          <w:rFonts w:ascii="Times New Roman" w:hAnsi="Times New Roman"/>
          <w:noProof/>
        </w:rPr>
        <mc:AlternateContent>
          <mc:Choice Requires="wps">
            <w:drawing>
              <wp:anchor distT="0" distB="0" distL="114300" distR="114300" simplePos="0" relativeHeight="251658240" behindDoc="0" locked="0" layoutInCell="0" allowOverlap="1" wp14:anchorId="5D3A7FB0" wp14:editId="05D2BE2E">
                <wp:simplePos x="0" y="0"/>
                <wp:positionH relativeFrom="column">
                  <wp:posOffset>140970</wp:posOffset>
                </wp:positionH>
                <wp:positionV relativeFrom="paragraph">
                  <wp:posOffset>237490</wp:posOffset>
                </wp:positionV>
                <wp:extent cx="5943600" cy="635"/>
                <wp:effectExtent l="0" t="0" r="0" b="0"/>
                <wp:wrapNone/>
                <wp:docPr id="8217342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9C988"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8.7pt" to="479.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" o:allowincell="f" strokecolor="#d4d4d4" strokeweight="1.75pt">
                <v:shadow on="t" offset="0,-1pt"/>
              </v:line>
            </w:pict>
          </mc:Fallback>
        </mc:AlternateContent>
      </w:r>
    </w:p>
    <w:p w14:paraId="1E2CE837" w14:textId="77777777" w:rsidR="00CF0EEB" w:rsidRPr="00514995" w:rsidRDefault="00CF0EEB" w:rsidP="00627BF3">
      <w:pPr>
        <w:pStyle w:val="StyleSubtitleBefore30ptAfter12pt"/>
        <w:spacing w:before="0" w:after="0"/>
        <w:ind w:left="284"/>
        <w:jc w:val="both"/>
        <w:rPr>
          <w:i/>
          <w:iCs/>
          <w:sz w:val="24"/>
          <w:szCs w:val="24"/>
        </w:rPr>
      </w:pPr>
      <w:r w:rsidRPr="00514995">
        <w:rPr>
          <w:i/>
          <w:iCs/>
          <w:sz w:val="24"/>
          <w:szCs w:val="24"/>
        </w:rPr>
        <w:t xml:space="preserve">Financial </w:t>
      </w:r>
      <w:proofErr w:type="spellStart"/>
      <w:r w:rsidR="00A06235" w:rsidRPr="00514995">
        <w:rPr>
          <w:i/>
          <w:iCs/>
          <w:sz w:val="24"/>
          <w:szCs w:val="24"/>
        </w:rPr>
        <w:t>o</w:t>
      </w:r>
      <w:r w:rsidRPr="00514995">
        <w:rPr>
          <w:i/>
          <w:iCs/>
          <w:sz w:val="24"/>
          <w:szCs w:val="24"/>
        </w:rPr>
        <w:t>ffer</w:t>
      </w:r>
      <w:proofErr w:type="spellEnd"/>
    </w:p>
    <w:p w14:paraId="3BD54BBD" w14:textId="77777777" w:rsidR="003F3E3D" w:rsidRDefault="00627BF3" w:rsidP="003F3E3D">
      <w:pPr>
        <w:pStyle w:val="StyleSubtitleBefore30ptAfter12pt"/>
        <w:spacing w:before="0" w:after="0"/>
        <w:ind w:left="284"/>
        <w:jc w:val="left"/>
        <w:rPr>
          <w:b w:val="0"/>
          <w:bCs w:val="0"/>
          <w:sz w:val="24"/>
          <w:szCs w:val="24"/>
          <w:lang w:val="en-US"/>
        </w:rPr>
      </w:pPr>
      <w:r w:rsidRPr="00514995">
        <w:rPr>
          <w:sz w:val="22"/>
          <w:szCs w:val="22"/>
        </w:rPr>
        <w:t>REFERENCE</w:t>
      </w:r>
      <w:r w:rsidR="00FD4CEE" w:rsidRPr="00514995">
        <w:rPr>
          <w:sz w:val="22"/>
          <w:szCs w:val="22"/>
        </w:rPr>
        <w:t xml:space="preserve"> NUMBER</w:t>
      </w:r>
      <w:r w:rsidR="00D354F6" w:rsidRPr="00514995">
        <w:rPr>
          <w:b w:val="0"/>
          <w:bCs w:val="0"/>
          <w:sz w:val="22"/>
          <w:szCs w:val="22"/>
          <w:lang w:val="en-US"/>
        </w:rPr>
        <w:t xml:space="preserve"> </w:t>
      </w:r>
      <w:r w:rsidR="00D354F6" w:rsidRPr="00514995">
        <w:rPr>
          <w:b w:val="0"/>
          <w:bCs w:val="0"/>
          <w:sz w:val="24"/>
          <w:szCs w:val="24"/>
          <w:lang w:val="en-US"/>
        </w:rPr>
        <w:t xml:space="preserve">          </w:t>
      </w:r>
    </w:p>
    <w:p w14:paraId="00C76FA0" w14:textId="77777777" w:rsidR="003F3E3D" w:rsidRDefault="003F3E3D" w:rsidP="003F3E3D">
      <w:pPr>
        <w:pStyle w:val="StyleSubtitleBefore30ptAfter12pt"/>
        <w:spacing w:before="0" w:after="0"/>
        <w:ind w:left="284"/>
        <w:jc w:val="left"/>
        <w:rPr>
          <w:b w:val="0"/>
          <w:bCs w:val="0"/>
          <w:sz w:val="24"/>
          <w:szCs w:val="24"/>
          <w:lang w:val="en-US"/>
        </w:rPr>
      </w:pPr>
    </w:p>
    <w:p w14:paraId="7E11F80E" w14:textId="77777777" w:rsidR="00DF062F" w:rsidRPr="003F3E3D" w:rsidRDefault="00CE0F04" w:rsidP="003F3E3D">
      <w:pPr>
        <w:pStyle w:val="StyleSubtitleBefore30ptAfter12pt"/>
        <w:spacing w:before="0" w:after="0"/>
        <w:ind w:left="284"/>
        <w:jc w:val="left"/>
        <w:rPr>
          <w:b w:val="0"/>
          <w:bCs w:val="0"/>
          <w:sz w:val="24"/>
          <w:szCs w:val="24"/>
          <w:lang w:val="en-US"/>
        </w:rPr>
      </w:pPr>
      <w:r w:rsidRPr="00514995">
        <w:rPr>
          <w:sz w:val="24"/>
          <w:szCs w:val="24"/>
        </w:rPr>
        <w:t>076/RECC/G/UNEP 2025 EA 007</w:t>
      </w:r>
      <w:r w:rsidR="00627BF3" w:rsidRPr="00514995">
        <w:rPr>
          <w:sz w:val="22"/>
          <w:szCs w:val="22"/>
        </w:rPr>
        <w:br w:type="page"/>
      </w:r>
      <w:r w:rsidR="00DF062F" w:rsidRPr="00514995">
        <w:rPr>
          <w:b w:val="0"/>
          <w:bCs w:val="0"/>
          <w:color w:val="0070C0"/>
          <w:szCs w:val="28"/>
        </w:rPr>
        <w:lastRenderedPageBreak/>
        <w:t>BUDGET BREAKDOWN FOR FEE-BASED CONTRACT</w:t>
      </w:r>
      <w:r w:rsidR="00CF0EEB" w:rsidRPr="00514995">
        <w:rPr>
          <w:b w:val="0"/>
          <w:bCs w:val="0"/>
          <w:color w:val="0070C0"/>
          <w:szCs w:val="28"/>
        </w:rPr>
        <w:t>S</w:t>
      </w:r>
    </w:p>
    <w:p w14:paraId="1266345D" w14:textId="77777777" w:rsidR="00CF0EEB" w:rsidRPr="00514995" w:rsidRDefault="00CF0EEB" w:rsidP="0058255D">
      <w:pPr>
        <w:spacing w:before="0"/>
        <w:rPr>
          <w:rFonts w:ascii="Times New Roman" w:hAnsi="Times New Roman"/>
          <w:b/>
          <w:bCs/>
        </w:rPr>
      </w:pPr>
    </w:p>
    <w:p w14:paraId="75F39BCA" w14:textId="77777777" w:rsidR="00CF0EEB" w:rsidRPr="00514995" w:rsidRDefault="00A53D4E" w:rsidP="003C5301">
      <w:pPr>
        <w:tabs>
          <w:tab w:val="clear" w:pos="567"/>
        </w:tabs>
        <w:spacing w:before="0"/>
        <w:ind w:left="426"/>
        <w:jc w:val="center"/>
        <w:rPr>
          <w:rFonts w:ascii="Times New Roman" w:hAnsi="Times New Roman"/>
          <w:b/>
          <w:bCs/>
          <w:sz w:val="24"/>
          <w:szCs w:val="24"/>
        </w:rPr>
      </w:pPr>
      <w:r w:rsidRPr="00514995">
        <w:rPr>
          <w:rFonts w:ascii="Times New Roman" w:hAnsi="Times New Roman"/>
          <w:b/>
          <w:bCs/>
          <w:sz w:val="24"/>
          <w:szCs w:val="24"/>
          <w:lang w:val="en-US"/>
        </w:rPr>
        <w:t xml:space="preserve">        </w:t>
      </w:r>
      <w:r w:rsidR="00CF0EEB" w:rsidRPr="00514995">
        <w:rPr>
          <w:rFonts w:ascii="Times New Roman" w:hAnsi="Times New Roman"/>
          <w:b/>
          <w:bCs/>
          <w:sz w:val="24"/>
          <w:szCs w:val="24"/>
          <w:lang w:val="en-US"/>
        </w:rPr>
        <w:t xml:space="preserve">Reference Number: </w:t>
      </w:r>
      <w:r w:rsidR="00CE0F04" w:rsidRPr="00514995">
        <w:rPr>
          <w:rFonts w:ascii="Times New Roman" w:hAnsi="Times New Roman"/>
          <w:b/>
          <w:bCs/>
          <w:sz w:val="24"/>
          <w:szCs w:val="24"/>
        </w:rPr>
        <w:t>076/RECC/G/UNEP 2025 EA 007</w:t>
      </w:r>
    </w:p>
    <w:p w14:paraId="1DAC8394" w14:textId="77777777" w:rsidR="00CF0EEB" w:rsidRPr="00514995" w:rsidRDefault="00CF0EEB" w:rsidP="0058255D">
      <w:pPr>
        <w:spacing w:before="0"/>
        <w:rPr>
          <w:rFonts w:ascii="Times New Roman" w:hAnsi="Times New Roman"/>
          <w:b/>
          <w:bCs/>
        </w:rPr>
      </w:pPr>
    </w:p>
    <w:p w14:paraId="7E408D84" w14:textId="77777777" w:rsidR="00CF0EEB" w:rsidRPr="00514995" w:rsidRDefault="00174DE4" w:rsidP="00174DE4">
      <w:pPr>
        <w:jc w:val="center"/>
        <w:rPr>
          <w:rFonts w:ascii="Times New Roman" w:hAnsi="Times New Roman"/>
          <w:i/>
          <w:iCs/>
          <w:color w:val="000000"/>
        </w:rPr>
      </w:pPr>
      <w:r w:rsidRPr="00514995">
        <w:rPr>
          <w:rFonts w:ascii="Times New Roman" w:hAnsi="Times New Roman"/>
          <w:color w:val="000000"/>
          <w:sz w:val="24"/>
          <w:szCs w:val="24"/>
        </w:rPr>
        <w:t xml:space="preserve">                                                                                                                 </w:t>
      </w:r>
      <w:r w:rsidR="00CF0EEB" w:rsidRPr="00514995">
        <w:rPr>
          <w:rFonts w:ascii="Times New Roman" w:hAnsi="Times New Roman"/>
          <w:color w:val="000000"/>
          <w:sz w:val="24"/>
          <w:szCs w:val="24"/>
        </w:rPr>
        <w:t xml:space="preserve">Date: </w:t>
      </w:r>
      <w:r w:rsidR="00CF0EEB" w:rsidRPr="00514995">
        <w:rPr>
          <w:rFonts w:ascii="Times New Roman" w:hAnsi="Times New Roman"/>
          <w:i/>
          <w:iCs/>
          <w:color w:val="000000"/>
          <w:highlight w:val="yellow"/>
        </w:rPr>
        <w:t>dd/mm</w:t>
      </w:r>
      <w:r w:rsidR="00CF0EEB" w:rsidRPr="00514995">
        <w:rPr>
          <w:rFonts w:ascii="Times New Roman" w:hAnsi="Times New Roman"/>
          <w:i/>
          <w:iCs/>
          <w:color w:val="000000"/>
        </w:rPr>
        <w:t>/</w:t>
      </w:r>
      <w:proofErr w:type="spellStart"/>
      <w:r w:rsidR="00B045F3" w:rsidRPr="00514995">
        <w:rPr>
          <w:rFonts w:ascii="Times New Roman" w:hAnsi="Times New Roman"/>
          <w:i/>
          <w:iCs/>
          <w:color w:val="000000"/>
          <w:highlight w:val="yellow"/>
        </w:rPr>
        <w:t>yyyy</w:t>
      </w:r>
      <w:proofErr w:type="spellEnd"/>
    </w:p>
    <w:p w14:paraId="0D820F78" w14:textId="77777777" w:rsidR="00CE0F04" w:rsidRPr="00514995" w:rsidRDefault="00DF062F" w:rsidP="00CF0EEB">
      <w:pPr>
        <w:spacing w:before="0"/>
        <w:rPr>
          <w:rFonts w:ascii="Times New Roman" w:hAnsi="Times New Roman"/>
        </w:rPr>
      </w:pPr>
      <w:r w:rsidRPr="00514995">
        <w:rPr>
          <w:rFonts w:ascii="Times New Roman" w:hAnsi="Times New Roman"/>
        </w:rPr>
        <w:tab/>
      </w:r>
      <w:r w:rsidRPr="00514995">
        <w:rPr>
          <w:rFonts w:ascii="Times New Roman" w:hAnsi="Times New Roman"/>
        </w:rPr>
        <w:tab/>
      </w:r>
      <w:r w:rsidRPr="00514995">
        <w:rPr>
          <w:rFonts w:ascii="Times New Roman" w:hAnsi="Times New Roman"/>
        </w:rPr>
        <w:tab/>
      </w:r>
      <w:r w:rsidRPr="00514995">
        <w:rPr>
          <w:rFonts w:ascii="Times New Roman" w:hAnsi="Times New Roman"/>
        </w:rPr>
        <w:tab/>
      </w:r>
      <w:r w:rsidRPr="00514995">
        <w:rPr>
          <w:rFonts w:ascii="Times New Roman" w:hAnsi="Times New Roman"/>
        </w:rPr>
        <w:tab/>
      </w:r>
      <w:r w:rsidRPr="00514995">
        <w:rPr>
          <w:rFonts w:ascii="Times New Roman" w:hAnsi="Times New Roman"/>
        </w:rPr>
        <w:tab/>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1883"/>
        <w:gridCol w:w="1695"/>
        <w:gridCol w:w="1128"/>
      </w:tblGrid>
      <w:tr w:rsidR="00FB4D4F" w:rsidRPr="00514995" w14:paraId="6787A83C" w14:textId="480D3848" w:rsidTr="00FB4D4F">
        <w:trPr>
          <w:trHeight w:val="1125"/>
        </w:trPr>
        <w:tc>
          <w:tcPr>
            <w:tcW w:w="4781" w:type="dxa"/>
            <w:shd w:val="clear" w:color="auto" w:fill="auto"/>
            <w:hideMark/>
          </w:tcPr>
          <w:p w14:paraId="519834A7" w14:textId="77777777" w:rsidR="00FB4D4F" w:rsidRPr="00514995" w:rsidRDefault="00FB4D4F" w:rsidP="00FB4D4F">
            <w:pPr>
              <w:jc w:val="center"/>
              <w:rPr>
                <w:rFonts w:ascii="Times New Roman" w:hAnsi="Times New Roman"/>
                <w:sz w:val="20"/>
                <w:szCs w:val="24"/>
              </w:rPr>
            </w:pPr>
            <w:r w:rsidRPr="00514995">
              <w:rPr>
                <w:rFonts w:ascii="Times New Roman" w:hAnsi="Times New Roman"/>
                <w:b/>
                <w:bCs/>
                <w:szCs w:val="24"/>
              </w:rPr>
              <w:t>Deliverable/Output</w:t>
            </w:r>
          </w:p>
        </w:tc>
        <w:tc>
          <w:tcPr>
            <w:tcW w:w="1883" w:type="dxa"/>
            <w:shd w:val="clear" w:color="auto" w:fill="auto"/>
            <w:vAlign w:val="center"/>
            <w:hideMark/>
          </w:tcPr>
          <w:p w14:paraId="02478E04" w14:textId="77777777" w:rsidR="00FB4D4F" w:rsidRPr="00FB4D4F" w:rsidRDefault="00FB4D4F" w:rsidP="00FB4D4F">
            <w:pPr>
              <w:jc w:val="center"/>
              <w:rPr>
                <w:rFonts w:ascii="Calibri" w:hAnsi="Calibri" w:cs="Calibri"/>
                <w:b/>
                <w:bCs/>
                <w:color w:val="000000"/>
                <w:sz w:val="20"/>
              </w:rPr>
            </w:pPr>
            <w:r>
              <w:rPr>
                <w:rFonts w:ascii="Calibri" w:hAnsi="Calibri" w:cs="Calibri"/>
                <w:b/>
                <w:bCs/>
                <w:color w:val="000000"/>
                <w:sz w:val="20"/>
              </w:rPr>
              <w:t xml:space="preserve"> </w:t>
            </w:r>
            <w:r w:rsidRPr="00FB4D4F">
              <w:rPr>
                <w:rFonts w:ascii="Calibri" w:hAnsi="Calibri" w:cs="Calibri"/>
                <w:b/>
                <w:bCs/>
                <w:color w:val="000000"/>
                <w:sz w:val="20"/>
              </w:rPr>
              <w:t>Estimated quantity (ha)</w:t>
            </w:r>
          </w:p>
          <w:p w14:paraId="5728BE23" w14:textId="1BB6A29F" w:rsidR="00FB4D4F" w:rsidRPr="00514995" w:rsidRDefault="00FB4D4F" w:rsidP="00FB4D4F">
            <w:pPr>
              <w:jc w:val="center"/>
              <w:rPr>
                <w:rFonts w:ascii="Times New Roman" w:hAnsi="Times New Roman"/>
                <w:b/>
                <w:bCs/>
                <w:szCs w:val="24"/>
              </w:rPr>
            </w:pPr>
          </w:p>
        </w:tc>
        <w:tc>
          <w:tcPr>
            <w:tcW w:w="1695" w:type="dxa"/>
            <w:shd w:val="clear" w:color="auto" w:fill="auto"/>
            <w:vAlign w:val="center"/>
            <w:hideMark/>
          </w:tcPr>
          <w:p w14:paraId="76971D2A" w14:textId="77777777" w:rsidR="00FB4D4F" w:rsidRPr="00FB4D4F" w:rsidRDefault="00FB4D4F" w:rsidP="00FB4D4F">
            <w:pPr>
              <w:jc w:val="center"/>
              <w:rPr>
                <w:rFonts w:ascii="Calibri" w:hAnsi="Calibri" w:cs="Calibri"/>
                <w:b/>
                <w:bCs/>
                <w:color w:val="000000"/>
                <w:sz w:val="20"/>
              </w:rPr>
            </w:pPr>
            <w:r w:rsidRPr="00FB4D4F">
              <w:rPr>
                <w:rFonts w:ascii="Calibri" w:hAnsi="Calibri" w:cs="Calibri"/>
                <w:b/>
                <w:bCs/>
                <w:color w:val="000000"/>
                <w:sz w:val="20"/>
              </w:rPr>
              <w:t>Unit price</w:t>
            </w:r>
          </w:p>
          <w:p w14:paraId="51132BE4" w14:textId="7B1F3091" w:rsidR="00FB4D4F" w:rsidRPr="00514995" w:rsidRDefault="00FB4D4F" w:rsidP="00FB4D4F">
            <w:pPr>
              <w:jc w:val="center"/>
              <w:rPr>
                <w:rFonts w:ascii="Times New Roman" w:hAnsi="Times New Roman"/>
                <w:b/>
                <w:bCs/>
                <w:szCs w:val="24"/>
              </w:rPr>
            </w:pPr>
          </w:p>
        </w:tc>
        <w:tc>
          <w:tcPr>
            <w:tcW w:w="1128" w:type="dxa"/>
            <w:vAlign w:val="center"/>
          </w:tcPr>
          <w:p w14:paraId="3E34F2EE" w14:textId="59EB4CC1" w:rsidR="00FB4D4F" w:rsidRPr="00514995" w:rsidRDefault="00FB4D4F" w:rsidP="00FB4D4F">
            <w:pPr>
              <w:jc w:val="center"/>
              <w:rPr>
                <w:rFonts w:ascii="Times New Roman" w:hAnsi="Times New Roman"/>
                <w:b/>
                <w:bCs/>
                <w:szCs w:val="24"/>
              </w:rPr>
            </w:pPr>
            <w:r w:rsidRPr="00FB4D4F">
              <w:rPr>
                <w:rFonts w:ascii="Calibri" w:hAnsi="Calibri" w:cs="Calibri"/>
                <w:b/>
                <w:bCs/>
                <w:color w:val="000000"/>
                <w:sz w:val="20"/>
              </w:rPr>
              <w:t>Total cost including VAT</w:t>
            </w:r>
          </w:p>
        </w:tc>
      </w:tr>
      <w:tr w:rsidR="00FB4D4F" w:rsidRPr="00514995" w14:paraId="201E0BE4" w14:textId="105866F6" w:rsidTr="00FB4D4F">
        <w:trPr>
          <w:trHeight w:val="6330"/>
        </w:trPr>
        <w:tc>
          <w:tcPr>
            <w:tcW w:w="4781" w:type="dxa"/>
            <w:shd w:val="clear" w:color="auto" w:fill="auto"/>
            <w:noWrap/>
            <w:hideMark/>
          </w:tcPr>
          <w:p w14:paraId="05D3BEEE" w14:textId="1DDB89A4" w:rsidR="00FB4D4F" w:rsidRDefault="00FB4D4F" w:rsidP="00FB4D4F">
            <w:pPr>
              <w:jc w:val="left"/>
              <w:rPr>
                <w:rFonts w:ascii="Times New Roman" w:hAnsi="Times New Roman"/>
                <w:color w:val="000000"/>
              </w:rPr>
            </w:pPr>
            <w:r w:rsidRPr="00FB4D4F">
              <w:rPr>
                <w:rFonts w:ascii="Times New Roman" w:hAnsi="Times New Roman"/>
                <w:color w:val="000000"/>
              </w:rPr>
              <w:t xml:space="preserve">a. </w:t>
            </w:r>
            <w:r>
              <w:rPr>
                <w:rFonts w:ascii="Times New Roman" w:hAnsi="Times New Roman"/>
                <w:color w:val="000000"/>
              </w:rPr>
              <w:t>C</w:t>
            </w:r>
            <w:r w:rsidRPr="00FB4D4F">
              <w:rPr>
                <w:rFonts w:ascii="Times New Roman" w:hAnsi="Times New Roman"/>
                <w:color w:val="000000"/>
              </w:rPr>
              <w:t xml:space="preserve">reate integrated GIS database of nominally state owned but still unregistered land plots and land plots registered without indication of particular agricultural land category in </w:t>
            </w:r>
            <w:proofErr w:type="spellStart"/>
            <w:r w:rsidRPr="00FB4D4F">
              <w:rPr>
                <w:rFonts w:ascii="Times New Roman" w:hAnsi="Times New Roman"/>
                <w:color w:val="000000"/>
              </w:rPr>
              <w:t>Dedoplistskaro</w:t>
            </w:r>
            <w:proofErr w:type="spellEnd"/>
            <w:r w:rsidRPr="00FB4D4F">
              <w:rPr>
                <w:rFonts w:ascii="Times New Roman" w:hAnsi="Times New Roman"/>
                <w:color w:val="000000"/>
              </w:rPr>
              <w:t xml:space="preserve"> Biosphere Reserve that could be registered as pasturelands.</w:t>
            </w:r>
          </w:p>
          <w:p w14:paraId="175C2C6D" w14:textId="1F609986" w:rsidR="00FB4D4F" w:rsidRDefault="00FB4D4F" w:rsidP="00FB4D4F">
            <w:pPr>
              <w:jc w:val="left"/>
              <w:rPr>
                <w:rFonts w:ascii="Times New Roman" w:hAnsi="Times New Roman"/>
                <w:color w:val="000000"/>
              </w:rPr>
            </w:pPr>
            <w:r>
              <w:rPr>
                <w:rFonts w:ascii="Times New Roman" w:hAnsi="Times New Roman"/>
                <w:color w:val="000000"/>
              </w:rPr>
              <w:t xml:space="preserve">b. </w:t>
            </w:r>
            <w:r w:rsidRPr="00FB4D4F">
              <w:rPr>
                <w:rFonts w:ascii="Times New Roman" w:hAnsi="Times New Roman"/>
                <w:color w:val="000000"/>
              </w:rPr>
              <w:t xml:space="preserve">Field verification </w:t>
            </w:r>
            <w:r>
              <w:rPr>
                <w:rFonts w:ascii="Times New Roman" w:hAnsi="Times New Roman"/>
                <w:color w:val="000000"/>
              </w:rPr>
              <w:t xml:space="preserve">and </w:t>
            </w:r>
            <w:r w:rsidRPr="00FB4D4F">
              <w:rPr>
                <w:rFonts w:ascii="Times New Roman" w:hAnsi="Times New Roman"/>
                <w:color w:val="000000"/>
              </w:rPr>
              <w:t xml:space="preserve">Cadastral surveying/measurements of nominally state owned but still unregistered land plots and land plots registered without indication of particular agricultural land category in </w:t>
            </w:r>
            <w:proofErr w:type="spellStart"/>
            <w:r w:rsidRPr="00FB4D4F">
              <w:rPr>
                <w:rFonts w:ascii="Times New Roman" w:hAnsi="Times New Roman"/>
                <w:color w:val="000000"/>
              </w:rPr>
              <w:t>Dedoplistskaro</w:t>
            </w:r>
            <w:proofErr w:type="spellEnd"/>
            <w:r w:rsidRPr="00FB4D4F">
              <w:rPr>
                <w:rFonts w:ascii="Times New Roman" w:hAnsi="Times New Roman"/>
                <w:color w:val="000000"/>
              </w:rPr>
              <w:t xml:space="preserve"> Biosphere Reserve that could be registered as pasturelands</w:t>
            </w:r>
            <w:r>
              <w:rPr>
                <w:rFonts w:ascii="Times New Roman" w:hAnsi="Times New Roman"/>
                <w:color w:val="000000"/>
              </w:rPr>
              <w:t>.</w:t>
            </w:r>
          </w:p>
          <w:p w14:paraId="7A02AAD9" w14:textId="403576C0" w:rsidR="00FB4D4F" w:rsidRPr="00FB4D4F" w:rsidRDefault="00FB4D4F" w:rsidP="00FB4D4F">
            <w:pPr>
              <w:jc w:val="left"/>
              <w:rPr>
                <w:rFonts w:ascii="Times New Roman" w:hAnsi="Times New Roman"/>
                <w:color w:val="000000"/>
              </w:rPr>
            </w:pPr>
            <w:r>
              <w:rPr>
                <w:rFonts w:ascii="Times New Roman" w:hAnsi="Times New Roman"/>
                <w:color w:val="000000"/>
              </w:rPr>
              <w:t>c.</w:t>
            </w:r>
            <w:r w:rsidRPr="00FB4D4F">
              <w:rPr>
                <w:rFonts w:ascii="Times New Roman" w:hAnsi="Times New Roman"/>
                <w:color w:val="000000"/>
              </w:rPr>
              <w:t xml:space="preserve"> Assessment of the actual condition of pastures – based on the physical characteristics of the land parcel, botanical description of the existing vegetation cover, and analysis of degradation trends.     </w:t>
            </w:r>
          </w:p>
          <w:p w14:paraId="1048F780" w14:textId="53614948" w:rsidR="00FB4D4F" w:rsidRPr="00514995" w:rsidRDefault="00FB4D4F" w:rsidP="00FB4D4F">
            <w:pPr>
              <w:jc w:val="left"/>
              <w:rPr>
                <w:rFonts w:ascii="Times New Roman" w:hAnsi="Times New Roman"/>
                <w:color w:val="000000"/>
              </w:rPr>
            </w:pPr>
            <w:r w:rsidRPr="00FB4D4F">
              <w:rPr>
                <w:rFonts w:ascii="Times New Roman" w:hAnsi="Times New Roman"/>
                <w:color w:val="000000"/>
              </w:rPr>
              <w:t xml:space="preserve">d. Preparation of documentation necessary for land registration and proposals for changes in the registered land title data  </w:t>
            </w:r>
          </w:p>
          <w:p w14:paraId="5A4E00E7" w14:textId="3A0B9D08" w:rsidR="00FB4D4F" w:rsidRPr="00514995" w:rsidRDefault="00FB4D4F" w:rsidP="00AA38C6">
            <w:pPr>
              <w:jc w:val="left"/>
              <w:rPr>
                <w:rFonts w:ascii="Times New Roman" w:hAnsi="Times New Roman"/>
                <w:color w:val="000000"/>
              </w:rPr>
            </w:pPr>
          </w:p>
        </w:tc>
        <w:tc>
          <w:tcPr>
            <w:tcW w:w="1883" w:type="dxa"/>
            <w:shd w:val="clear" w:color="auto" w:fill="auto"/>
            <w:noWrap/>
            <w:vAlign w:val="center"/>
            <w:hideMark/>
          </w:tcPr>
          <w:p w14:paraId="7D858876" w14:textId="7625B3A4" w:rsidR="00FB4D4F" w:rsidRPr="00514995" w:rsidRDefault="00FB4D4F" w:rsidP="00FB4D4F">
            <w:pPr>
              <w:jc w:val="left"/>
              <w:rPr>
                <w:rFonts w:ascii="Times New Roman" w:hAnsi="Times New Roman"/>
                <w:sz w:val="20"/>
                <w:szCs w:val="24"/>
              </w:rPr>
            </w:pPr>
            <w:r>
              <w:rPr>
                <w:rFonts w:ascii="Times New Roman" w:hAnsi="Times New Roman"/>
                <w:szCs w:val="24"/>
              </w:rPr>
              <w:t>16.000</w:t>
            </w:r>
          </w:p>
        </w:tc>
        <w:tc>
          <w:tcPr>
            <w:tcW w:w="1695" w:type="dxa"/>
            <w:shd w:val="clear" w:color="auto" w:fill="auto"/>
            <w:noWrap/>
            <w:vAlign w:val="center"/>
            <w:hideMark/>
          </w:tcPr>
          <w:p w14:paraId="06D12250" w14:textId="1988488D" w:rsidR="00FB4D4F" w:rsidRPr="00514995" w:rsidRDefault="00FB4D4F" w:rsidP="00FB4D4F">
            <w:pPr>
              <w:jc w:val="left"/>
              <w:rPr>
                <w:rFonts w:ascii="Times New Roman" w:hAnsi="Times New Roman"/>
                <w:szCs w:val="24"/>
              </w:rPr>
            </w:pPr>
          </w:p>
        </w:tc>
        <w:tc>
          <w:tcPr>
            <w:tcW w:w="1128" w:type="dxa"/>
            <w:vAlign w:val="center"/>
          </w:tcPr>
          <w:p w14:paraId="2A729E52" w14:textId="77777777" w:rsidR="00FB4D4F" w:rsidRPr="00514995" w:rsidRDefault="00FB4D4F" w:rsidP="00FB4D4F">
            <w:pPr>
              <w:jc w:val="left"/>
              <w:rPr>
                <w:rFonts w:ascii="Times New Roman" w:hAnsi="Times New Roman"/>
                <w:szCs w:val="24"/>
              </w:rPr>
            </w:pPr>
          </w:p>
        </w:tc>
      </w:tr>
      <w:tr w:rsidR="00FB4D4F" w:rsidRPr="00514995" w14:paraId="3ECE5251" w14:textId="2A23DD04" w:rsidTr="000C5F51">
        <w:trPr>
          <w:trHeight w:val="584"/>
        </w:trPr>
        <w:tc>
          <w:tcPr>
            <w:tcW w:w="4781" w:type="dxa"/>
            <w:shd w:val="clear" w:color="auto" w:fill="auto"/>
            <w:noWrap/>
            <w:hideMark/>
          </w:tcPr>
          <w:p w14:paraId="3C343482" w14:textId="77777777" w:rsidR="00FB4D4F" w:rsidRPr="00514995" w:rsidRDefault="00FB4D4F">
            <w:pPr>
              <w:jc w:val="center"/>
              <w:rPr>
                <w:rFonts w:ascii="Times New Roman" w:hAnsi="Times New Roman"/>
                <w:b/>
                <w:bCs/>
                <w:szCs w:val="24"/>
              </w:rPr>
            </w:pPr>
            <w:r w:rsidRPr="00514995">
              <w:rPr>
                <w:rFonts w:ascii="Times New Roman" w:hAnsi="Times New Roman"/>
                <w:b/>
                <w:bCs/>
                <w:szCs w:val="24"/>
              </w:rPr>
              <w:t>TOTAL CONTRACT VALUE</w:t>
            </w:r>
          </w:p>
          <w:p w14:paraId="39CF2DC1" w14:textId="77777777" w:rsidR="00FB4D4F" w:rsidRPr="00514995" w:rsidRDefault="00FB4D4F">
            <w:pPr>
              <w:jc w:val="center"/>
              <w:rPr>
                <w:rFonts w:ascii="Times New Roman" w:hAnsi="Times New Roman"/>
                <w:b/>
                <w:bCs/>
                <w:szCs w:val="24"/>
              </w:rPr>
            </w:pPr>
          </w:p>
        </w:tc>
        <w:tc>
          <w:tcPr>
            <w:tcW w:w="1883" w:type="dxa"/>
            <w:shd w:val="clear" w:color="auto" w:fill="auto"/>
            <w:noWrap/>
            <w:hideMark/>
          </w:tcPr>
          <w:p w14:paraId="5C1B0660" w14:textId="77777777" w:rsidR="00FB4D4F" w:rsidRPr="00514995" w:rsidRDefault="00FB4D4F">
            <w:pPr>
              <w:jc w:val="center"/>
              <w:rPr>
                <w:rFonts w:ascii="Times New Roman" w:hAnsi="Times New Roman"/>
                <w:sz w:val="20"/>
                <w:szCs w:val="24"/>
              </w:rPr>
            </w:pPr>
          </w:p>
        </w:tc>
        <w:tc>
          <w:tcPr>
            <w:tcW w:w="2823" w:type="dxa"/>
            <w:gridSpan w:val="2"/>
            <w:shd w:val="clear" w:color="auto" w:fill="auto"/>
            <w:noWrap/>
            <w:hideMark/>
          </w:tcPr>
          <w:p w14:paraId="3CE2B16E" w14:textId="61A0C4F9" w:rsidR="00FB4D4F" w:rsidRPr="00514995" w:rsidRDefault="00FB4D4F">
            <w:pPr>
              <w:jc w:val="center"/>
              <w:rPr>
                <w:rFonts w:ascii="Times New Roman" w:hAnsi="Times New Roman"/>
                <w:b/>
                <w:bCs/>
                <w:szCs w:val="24"/>
              </w:rPr>
            </w:pPr>
            <w:r w:rsidRPr="00514995">
              <w:rPr>
                <w:rFonts w:ascii="Times New Roman" w:hAnsi="Times New Roman"/>
                <w:b/>
                <w:bCs/>
                <w:szCs w:val="24"/>
              </w:rPr>
              <w:t>-----</w:t>
            </w:r>
          </w:p>
        </w:tc>
      </w:tr>
    </w:tbl>
    <w:p w14:paraId="0C38B3DD" w14:textId="77777777" w:rsidR="00CF0EEB" w:rsidRPr="00514995" w:rsidRDefault="00DF062F" w:rsidP="00CF0EEB">
      <w:pPr>
        <w:spacing w:before="0"/>
        <w:rPr>
          <w:rFonts w:ascii="Times New Roman" w:hAnsi="Times New Roman"/>
        </w:rPr>
      </w:pPr>
      <w:r w:rsidRPr="00514995">
        <w:rPr>
          <w:rFonts w:ascii="Times New Roman" w:hAnsi="Times New Roman"/>
        </w:rPr>
        <w:tab/>
      </w:r>
      <w:r w:rsidR="006C11CE" w:rsidRPr="00514995">
        <w:rPr>
          <w:rFonts w:ascii="Times New Roman" w:hAnsi="Times New Roman"/>
        </w:rPr>
        <w:tab/>
      </w:r>
      <w:r w:rsidR="00F05251" w:rsidRPr="00514995">
        <w:rPr>
          <w:rFonts w:ascii="Times New Roman" w:hAnsi="Times New Roman"/>
        </w:rPr>
        <w:tab/>
      </w:r>
    </w:p>
    <w:p w14:paraId="48051395" w14:textId="77777777" w:rsidR="00CF0EEB" w:rsidRPr="00514995" w:rsidRDefault="00CF0EEB" w:rsidP="00CF0EEB">
      <w:pPr>
        <w:outlineLvl w:val="0"/>
        <w:rPr>
          <w:rFonts w:ascii="Times New Roman" w:hAnsi="Times New Roman"/>
          <w:color w:val="000000"/>
          <w:sz w:val="10"/>
          <w:szCs w:val="10"/>
        </w:rPr>
      </w:pPr>
      <w:bookmarkStart w:id="5" w:name="RANGE!A1:E58"/>
      <w:bookmarkEnd w:id="5"/>
    </w:p>
    <w:p w14:paraId="05CD1B91" w14:textId="77777777" w:rsidR="00CE0F04" w:rsidRPr="00514995" w:rsidRDefault="00CE0F04" w:rsidP="00CE0F04">
      <w:pPr>
        <w:rPr>
          <w:rFonts w:ascii="Times New Roman" w:hAnsi="Times New Roman"/>
        </w:rPr>
      </w:pPr>
      <w:r w:rsidRPr="00514995">
        <w:rPr>
          <w:rFonts w:ascii="Times New Roman" w:hAnsi="Times New Roman"/>
        </w:rPr>
        <w:t xml:space="preserve">Name and first name: &lt;[…………………………………………………………………&gt; </w:t>
      </w:r>
    </w:p>
    <w:p w14:paraId="28A73463" w14:textId="77777777" w:rsidR="00CE0F04" w:rsidRPr="00514995" w:rsidRDefault="00CE0F04" w:rsidP="003F3E3D">
      <w:pPr>
        <w:ind w:left="-5" w:hanging="10"/>
        <w:jc w:val="left"/>
        <w:rPr>
          <w:rFonts w:ascii="Times New Roman" w:hAnsi="Times New Roman"/>
        </w:rPr>
      </w:pPr>
      <w:r w:rsidRPr="00514995">
        <w:rPr>
          <w:rFonts w:ascii="Times New Roman" w:hAnsi="Times New Roman"/>
        </w:rPr>
        <w:t xml:space="preserve">Duly authorised to sign this tender on behalf of: </w:t>
      </w:r>
      <w:r w:rsidRPr="00514995">
        <w:rPr>
          <w:rFonts w:ascii="Times New Roman" w:hAnsi="Times New Roman"/>
          <w:b/>
        </w:rPr>
        <w:t>&lt;</w:t>
      </w:r>
      <w:r w:rsidRPr="00514995">
        <w:rPr>
          <w:rFonts w:ascii="Times New Roman" w:hAnsi="Times New Roman"/>
        </w:rPr>
        <w:t>…………………………………………………………………………………… …</w:t>
      </w:r>
      <w:r w:rsidRPr="00514995">
        <w:rPr>
          <w:rFonts w:ascii="Times New Roman" w:hAnsi="Times New Roman"/>
          <w:b/>
        </w:rPr>
        <w:t>&gt;</w:t>
      </w:r>
      <w:r w:rsidRPr="00514995">
        <w:rPr>
          <w:rFonts w:ascii="Times New Roman" w:hAnsi="Times New Roman"/>
        </w:rPr>
        <w:t xml:space="preserve"> </w:t>
      </w:r>
    </w:p>
    <w:p w14:paraId="319181F9" w14:textId="77777777" w:rsidR="00CE0F04" w:rsidRPr="00514995" w:rsidRDefault="00CE0F04" w:rsidP="00CE0F04">
      <w:pPr>
        <w:ind w:left="-5" w:hanging="10"/>
        <w:rPr>
          <w:rFonts w:ascii="Times New Roman" w:hAnsi="Times New Roman"/>
        </w:rPr>
      </w:pPr>
      <w:r w:rsidRPr="00514995">
        <w:rPr>
          <w:rFonts w:ascii="Times New Roman" w:hAnsi="Times New Roman"/>
        </w:rPr>
        <w:t xml:space="preserve">Place and date: &lt;…………………………………………………………….………….&gt;] </w:t>
      </w:r>
    </w:p>
    <w:p w14:paraId="3633F64A" w14:textId="77777777" w:rsidR="00CE0F04" w:rsidRDefault="00CE0F04" w:rsidP="00CE0F04">
      <w:pPr>
        <w:ind w:left="-5" w:hanging="10"/>
        <w:rPr>
          <w:rFonts w:ascii="Times New Roman" w:hAnsi="Times New Roman"/>
          <w:b/>
        </w:rPr>
      </w:pPr>
      <w:r w:rsidRPr="00514995">
        <w:rPr>
          <w:rFonts w:ascii="Times New Roman" w:hAnsi="Times New Roman"/>
          <w:b/>
        </w:rPr>
        <w:t xml:space="preserve">Stamp of the firm/company </w:t>
      </w:r>
    </w:p>
    <w:p w14:paraId="2BE39272" w14:textId="77777777" w:rsidR="007D5EC2" w:rsidRDefault="007D5EC2" w:rsidP="007D5EC2">
      <w:pPr>
        <w:pStyle w:val="StyleHeading1TimesNewRoman14ptItalic"/>
      </w:pPr>
      <w:r>
        <w:lastRenderedPageBreak/>
        <w:tab/>
      </w:r>
    </w:p>
    <w:p w14:paraId="1B1F0E1D" w14:textId="77777777" w:rsidR="007D5EC2" w:rsidRDefault="007D5EC2" w:rsidP="007D5EC2">
      <w:pPr>
        <w:pStyle w:val="StyleHeading1TimesNewRoman14ptItalic"/>
      </w:pPr>
    </w:p>
    <w:p w14:paraId="25B29CC0" w14:textId="77777777" w:rsidR="007D5EC2" w:rsidRDefault="007D5EC2" w:rsidP="007D5EC2">
      <w:pPr>
        <w:pStyle w:val="StyleHeading1TimesNewRoman14ptItalic"/>
      </w:pPr>
    </w:p>
    <w:p w14:paraId="7FC0A2FC" w14:textId="77777777" w:rsidR="007D5EC2" w:rsidRDefault="007D5EC2" w:rsidP="007D5EC2">
      <w:pPr>
        <w:pStyle w:val="StyleHeading1TimesNewRoman14ptItalic"/>
      </w:pPr>
    </w:p>
    <w:p w14:paraId="66776253" w14:textId="77777777" w:rsidR="007D5EC2" w:rsidRDefault="007D5EC2" w:rsidP="007D5EC2">
      <w:pPr>
        <w:pStyle w:val="StyleHeading1TimesNewRoman14ptItalic"/>
      </w:pPr>
    </w:p>
    <w:p w14:paraId="6B8A5F35" w14:textId="77777777" w:rsidR="007D5EC2" w:rsidRDefault="007D5EC2" w:rsidP="007D5EC2">
      <w:pPr>
        <w:pStyle w:val="StyleHeading1TimesNewRoman14ptItalic"/>
      </w:pPr>
    </w:p>
    <w:p w14:paraId="040B77EA" w14:textId="77777777" w:rsidR="007D5EC2" w:rsidRDefault="007D5EC2" w:rsidP="007D5EC2">
      <w:pPr>
        <w:pStyle w:val="StyleHeading1TimesNewRoman14ptItalic"/>
      </w:pPr>
    </w:p>
    <w:p w14:paraId="5475EBB1" w14:textId="77777777" w:rsidR="007D5EC2" w:rsidRDefault="007D5EC2" w:rsidP="007D5EC2">
      <w:pPr>
        <w:pStyle w:val="StyleSubtitleBefore30ptAfter12pt"/>
        <w:spacing w:before="0" w:after="0"/>
        <w:rPr>
          <w:color w:val="0070C0"/>
          <w:sz w:val="40"/>
          <w:szCs w:val="40"/>
        </w:rPr>
      </w:pPr>
      <w:r>
        <w:rPr>
          <w:color w:val="0070C0"/>
          <w:sz w:val="40"/>
          <w:szCs w:val="40"/>
        </w:rPr>
        <w:t>C. Curriculum Vitae Template</w:t>
      </w:r>
    </w:p>
    <w:p w14:paraId="4ADFBBB1" w14:textId="5389843F" w:rsidR="007D5EC2" w:rsidRPr="0058255D" w:rsidRDefault="007D5EC2" w:rsidP="007D5EC2">
      <w:r>
        <w:rPr>
          <w:noProof/>
        </w:rPr>
        <mc:AlternateContent>
          <mc:Choice Requires="wps">
            <w:drawing>
              <wp:anchor distT="0" distB="0" distL="114300" distR="114300" simplePos="0" relativeHeight="251660288" behindDoc="0" locked="0" layoutInCell="0" allowOverlap="1" wp14:anchorId="184BB821" wp14:editId="0F41348B">
                <wp:simplePos x="0" y="0"/>
                <wp:positionH relativeFrom="column">
                  <wp:posOffset>140970</wp:posOffset>
                </wp:positionH>
                <wp:positionV relativeFrom="paragraph">
                  <wp:posOffset>237490</wp:posOffset>
                </wp:positionV>
                <wp:extent cx="5943600" cy="635"/>
                <wp:effectExtent l="0" t="19050" r="19050" b="37465"/>
                <wp:wrapNone/>
                <wp:docPr id="4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40AE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8.7pt" to="479.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" o:allowincell="f" strokecolor="#d4d4d4" strokeweight="1.75pt">
                <v:shadow on="t" offset="0,-1pt"/>
              </v:line>
            </w:pict>
          </mc:Fallback>
        </mc:AlternateContent>
      </w:r>
    </w:p>
    <w:p w14:paraId="04305FB4" w14:textId="77777777" w:rsidR="007D5EC2" w:rsidRDefault="007D5EC2" w:rsidP="007D5EC2">
      <w:pPr>
        <w:pStyle w:val="StyleSubtitleBefore30ptAfter12pt"/>
        <w:spacing w:before="0" w:after="0"/>
        <w:ind w:left="284"/>
        <w:jc w:val="both"/>
        <w:rPr>
          <w:i/>
          <w:iCs/>
          <w:sz w:val="24"/>
          <w:szCs w:val="24"/>
        </w:rPr>
      </w:pPr>
    </w:p>
    <w:p w14:paraId="4ED42D2B" w14:textId="77777777" w:rsidR="007D5EC2" w:rsidRPr="00CF0EEB" w:rsidRDefault="007D5EC2" w:rsidP="007D5EC2">
      <w:pPr>
        <w:pStyle w:val="StyleSubtitleBefore30ptAfter12pt"/>
        <w:spacing w:before="0" w:after="0"/>
        <w:ind w:left="284"/>
        <w:jc w:val="both"/>
        <w:rPr>
          <w:i/>
          <w:iCs/>
          <w:sz w:val="24"/>
          <w:szCs w:val="24"/>
        </w:rPr>
      </w:pPr>
      <w:proofErr w:type="spellStart"/>
      <w:r>
        <w:rPr>
          <w:i/>
          <w:iCs/>
          <w:sz w:val="24"/>
          <w:szCs w:val="24"/>
        </w:rPr>
        <w:t>Technical</w:t>
      </w:r>
      <w:proofErr w:type="spellEnd"/>
      <w:r>
        <w:rPr>
          <w:i/>
          <w:iCs/>
          <w:sz w:val="24"/>
          <w:szCs w:val="24"/>
        </w:rPr>
        <w:t xml:space="preserve"> </w:t>
      </w:r>
      <w:proofErr w:type="spellStart"/>
      <w:r w:rsidRPr="00CF0EEB">
        <w:rPr>
          <w:i/>
          <w:iCs/>
          <w:sz w:val="24"/>
          <w:szCs w:val="24"/>
        </w:rPr>
        <w:t>Offer</w:t>
      </w:r>
      <w:proofErr w:type="spellEnd"/>
    </w:p>
    <w:p w14:paraId="3CD5ADFA" w14:textId="77777777" w:rsidR="007D5EC2" w:rsidRDefault="007D5EC2" w:rsidP="007D5EC2">
      <w:pPr>
        <w:pStyle w:val="StyleSubtitleBefore30ptAfter12pt"/>
        <w:spacing w:before="0" w:after="0"/>
        <w:ind w:left="284"/>
        <w:jc w:val="both"/>
        <w:rPr>
          <w:sz w:val="24"/>
          <w:szCs w:val="24"/>
        </w:rPr>
      </w:pPr>
      <w:r>
        <w:rPr>
          <w:sz w:val="24"/>
          <w:szCs w:val="24"/>
        </w:rPr>
        <w:t>REFERENCE</w:t>
      </w:r>
    </w:p>
    <w:p w14:paraId="40EA8D2E" w14:textId="589CD05D" w:rsidR="007D5EC2" w:rsidRPr="00514995" w:rsidRDefault="007D5EC2" w:rsidP="007D5EC2">
      <w:pPr>
        <w:ind w:left="-5" w:hanging="10"/>
        <w:rPr>
          <w:rFonts w:ascii="Times New Roman" w:hAnsi="Times New Roman"/>
        </w:rPr>
      </w:pPr>
      <w:r w:rsidRPr="007D5EC2">
        <w:rPr>
          <w:rFonts w:ascii="Times New Roman" w:hAnsi="Times New Roman"/>
          <w:b/>
          <w:bCs/>
          <w:sz w:val="24"/>
          <w:szCs w:val="24"/>
          <w:lang w:val="fr-BE"/>
        </w:rPr>
        <w:t xml:space="preserve">     076/RECC/G/UNEP 2025 EA 007</w:t>
      </w:r>
      <w:r>
        <w:rPr>
          <w:szCs w:val="24"/>
        </w:rPr>
        <w:br w:type="page"/>
      </w:r>
    </w:p>
    <w:p w14:paraId="027C3DA4" w14:textId="47040D7F" w:rsidR="00CE0F04" w:rsidRPr="00514995" w:rsidRDefault="00CE0F04" w:rsidP="00CE0F04">
      <w:pPr>
        <w:pStyle w:val="Annexetitle"/>
      </w:pPr>
      <w:r w:rsidRPr="00514995">
        <w:lastRenderedPageBreak/>
        <w:t>Curriculum vitae</w:t>
      </w:r>
    </w:p>
    <w:p w14:paraId="73557E5D" w14:textId="77777777" w:rsidR="00CE0F04" w:rsidRPr="00514995" w:rsidRDefault="00CE0F04" w:rsidP="00CE0F04">
      <w:pPr>
        <w:rPr>
          <w:rFonts w:ascii="Times New Roman" w:hAnsi="Times New Roman"/>
          <w:sz w:val="6"/>
          <w:szCs w:val="4"/>
        </w:rPr>
      </w:pPr>
    </w:p>
    <w:p w14:paraId="31DDA20F" w14:textId="77777777" w:rsidR="00CE0F04" w:rsidRPr="00514995" w:rsidRDefault="00CE0F04" w:rsidP="00CE0F04">
      <w:pPr>
        <w:rPr>
          <w:rFonts w:ascii="Times New Roman" w:hAnsi="Times New Roman"/>
          <w:i/>
          <w:iCs/>
          <w:color w:val="000000"/>
        </w:rPr>
      </w:pPr>
      <w:r w:rsidRPr="00514995">
        <w:rPr>
          <w:rFonts w:ascii="Times New Roman" w:hAnsi="Times New Roman"/>
          <w:i/>
          <w:iCs/>
          <w:color w:val="000000"/>
        </w:rPr>
        <w:t xml:space="preserve">NOTE: Template is optional and it could be completed in Georgian language and in any other format as well </w:t>
      </w:r>
    </w:p>
    <w:p w14:paraId="1E9EF5FD" w14:textId="75297CBB" w:rsidR="00CE0F04" w:rsidRPr="00514995" w:rsidRDefault="00CE0F04" w:rsidP="00CE0F04">
      <w:pPr>
        <w:rPr>
          <w:rFonts w:ascii="Times New Roman" w:hAnsi="Times New Roman"/>
          <w:b/>
          <w:bCs/>
          <w:i/>
          <w:iCs/>
          <w:sz w:val="4"/>
          <w:szCs w:val="4"/>
        </w:rPr>
      </w:pPr>
      <w:r w:rsidRPr="00514995">
        <w:rPr>
          <w:rFonts w:ascii="Times New Roman" w:hAnsi="Times New Roman"/>
          <w:b/>
          <w:bCs/>
          <w:i/>
          <w:iCs/>
          <w:color w:val="000000"/>
        </w:rPr>
        <w:t xml:space="preserve">Ref. No. </w:t>
      </w:r>
      <w:r w:rsidR="007D5EC2" w:rsidRPr="007D5EC2">
        <w:rPr>
          <w:rFonts w:ascii="Times New Roman" w:hAnsi="Times New Roman"/>
          <w:b/>
          <w:bCs/>
          <w:i/>
          <w:iCs/>
          <w:color w:val="000000"/>
        </w:rPr>
        <w:t>076/RECC/G/UNEP 2025 EA 007</w:t>
      </w:r>
    </w:p>
    <w:p w14:paraId="534FAAE6" w14:textId="77777777" w:rsidR="00CE0F04" w:rsidRPr="00514995" w:rsidRDefault="00CE0F04" w:rsidP="00CE0F04">
      <w:pPr>
        <w:jc w:val="right"/>
        <w:rPr>
          <w:rFonts w:ascii="Times New Roman" w:hAnsi="Times New Roman"/>
          <w:i/>
          <w:iCs/>
          <w:color w:val="000000"/>
        </w:rPr>
      </w:pPr>
      <w:r w:rsidRPr="00514995">
        <w:rPr>
          <w:rFonts w:ascii="Times New Roman" w:hAnsi="Times New Roman"/>
          <w:color w:val="000000"/>
          <w:szCs w:val="24"/>
        </w:rPr>
        <w:t xml:space="preserve">Date: </w:t>
      </w:r>
      <w:r w:rsidRPr="00514995">
        <w:rPr>
          <w:rFonts w:ascii="Times New Roman" w:hAnsi="Times New Roman"/>
          <w:color w:val="000000"/>
          <w:szCs w:val="24"/>
          <w:highlight w:val="lightGray"/>
        </w:rPr>
        <w:t>dd</w:t>
      </w:r>
      <w:r w:rsidRPr="00514995">
        <w:rPr>
          <w:rFonts w:ascii="Times New Roman" w:hAnsi="Times New Roman"/>
          <w:i/>
          <w:iCs/>
          <w:color w:val="000000"/>
          <w:highlight w:val="lightGray"/>
        </w:rPr>
        <w:t>/mm/year</w:t>
      </w:r>
    </w:p>
    <w:p w14:paraId="325C180A" w14:textId="77777777" w:rsidR="00CE0F04" w:rsidRPr="00514995" w:rsidRDefault="00CE0F04" w:rsidP="00CE0F04">
      <w:pPr>
        <w:jc w:val="center"/>
        <w:rPr>
          <w:rFonts w:ascii="Times New Roman" w:hAnsi="Times New Roman"/>
          <w:b/>
          <w:bCs/>
          <w:szCs w:val="24"/>
        </w:rPr>
      </w:pPr>
      <w:r w:rsidRPr="00514995">
        <w:rPr>
          <w:rFonts w:ascii="Times New Roman" w:hAnsi="Times New Roman"/>
          <w:b/>
          <w:bCs/>
          <w:sz w:val="40"/>
          <w:szCs w:val="40"/>
        </w:rPr>
        <w:t>CV</w:t>
      </w:r>
      <w:r w:rsidRPr="00514995">
        <w:rPr>
          <w:rStyle w:val="FootnoteReference"/>
          <w:rFonts w:ascii="Times New Roman" w:hAnsi="Times New Roman"/>
          <w:sz w:val="20"/>
        </w:rPr>
        <w:footnoteReference w:id="1"/>
      </w:r>
    </w:p>
    <w:p w14:paraId="12131359" w14:textId="77777777" w:rsidR="00CE0F04" w:rsidRPr="00514995" w:rsidRDefault="00CE0F04" w:rsidP="00CE0F04">
      <w:pPr>
        <w:rPr>
          <w:rFonts w:ascii="Times New Roman" w:hAnsi="Times New Roman"/>
          <w:sz w:val="2"/>
          <w:szCs w:val="2"/>
        </w:rPr>
      </w:pPr>
    </w:p>
    <w:tbl>
      <w:tblPr>
        <w:tblW w:w="9918" w:type="dxa"/>
        <w:jc w:val="center"/>
        <w:tblLook w:val="04A0" w:firstRow="1" w:lastRow="0" w:firstColumn="1" w:lastColumn="0" w:noHBand="0" w:noVBand="1"/>
      </w:tblPr>
      <w:tblGrid>
        <w:gridCol w:w="3823"/>
        <w:gridCol w:w="6095"/>
      </w:tblGrid>
      <w:tr w:rsidR="00CE0F04" w:rsidRPr="00514995" w14:paraId="7B61F008" w14:textId="77777777">
        <w:trPr>
          <w:trHeight w:val="766"/>
          <w:jc w:val="center"/>
        </w:trPr>
        <w:tc>
          <w:tcPr>
            <w:tcW w:w="3823" w:type="dxa"/>
            <w:tcBorders>
              <w:top w:val="single" w:sz="4" w:space="0" w:color="auto"/>
              <w:left w:val="single" w:sz="4" w:space="0" w:color="auto"/>
              <w:bottom w:val="single" w:sz="4" w:space="0" w:color="auto"/>
              <w:right w:val="single" w:sz="4" w:space="0" w:color="auto"/>
            </w:tcBorders>
            <w:shd w:val="clear" w:color="000000" w:fill="D9D9D9"/>
            <w:noWrap/>
            <w:hideMark/>
          </w:tcPr>
          <w:p w14:paraId="00D9FD66"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Proposed Role in the Project:</w:t>
            </w:r>
          </w:p>
        </w:tc>
        <w:tc>
          <w:tcPr>
            <w:tcW w:w="6095" w:type="dxa"/>
            <w:tcBorders>
              <w:top w:val="single" w:sz="4" w:space="0" w:color="auto"/>
              <w:left w:val="nil"/>
              <w:bottom w:val="single" w:sz="4" w:space="0" w:color="auto"/>
              <w:right w:val="single" w:sz="4" w:space="0" w:color="auto"/>
            </w:tcBorders>
            <w:shd w:val="clear" w:color="auto" w:fill="F2F2F2"/>
            <w:noWrap/>
            <w:hideMark/>
          </w:tcPr>
          <w:p w14:paraId="45DAF125" w14:textId="77777777" w:rsidR="00CE0F04" w:rsidRPr="00514995" w:rsidRDefault="00CE0F04">
            <w:pPr>
              <w:jc w:val="center"/>
              <w:rPr>
                <w:rFonts w:ascii="Times New Roman" w:hAnsi="Times New Roman"/>
                <w:bCs/>
                <w:color w:val="000000"/>
                <w:sz w:val="20"/>
              </w:rPr>
            </w:pPr>
            <w:r w:rsidRPr="00514995">
              <w:rPr>
                <w:rFonts w:ascii="Times New Roman" w:hAnsi="Times New Roman"/>
                <w:b/>
                <w:bCs/>
                <w:sz w:val="20"/>
              </w:rPr>
              <w:t>Key Expert</w:t>
            </w:r>
          </w:p>
        </w:tc>
      </w:tr>
      <w:tr w:rsidR="00CE0F04" w:rsidRPr="00514995" w14:paraId="10D20F32" w14:textId="77777777">
        <w:trPr>
          <w:trHeight w:val="542"/>
          <w:jc w:val="center"/>
        </w:trPr>
        <w:tc>
          <w:tcPr>
            <w:tcW w:w="3823" w:type="dxa"/>
            <w:tcBorders>
              <w:top w:val="single" w:sz="4" w:space="0" w:color="auto"/>
              <w:left w:val="single" w:sz="4" w:space="0" w:color="auto"/>
              <w:bottom w:val="single" w:sz="4" w:space="0" w:color="auto"/>
              <w:right w:val="single" w:sz="4" w:space="0" w:color="auto"/>
            </w:tcBorders>
            <w:shd w:val="clear" w:color="000000" w:fill="D9D9D9"/>
            <w:noWrap/>
          </w:tcPr>
          <w:p w14:paraId="7742552B" w14:textId="77777777" w:rsidR="00CE0F04" w:rsidRPr="00514995" w:rsidRDefault="00CE0F04">
            <w:pPr>
              <w:rPr>
                <w:rFonts w:ascii="Times New Roman" w:hAnsi="Times New Roman"/>
                <w:b/>
                <w:bCs/>
                <w:color w:val="000000"/>
                <w:sz w:val="20"/>
              </w:rPr>
            </w:pPr>
            <w:r w:rsidRPr="00514995">
              <w:rPr>
                <w:rFonts w:ascii="Times New Roman" w:hAnsi="Times New Roman"/>
                <w:b/>
                <w:bCs/>
                <w:sz w:val="20"/>
              </w:rPr>
              <w:t>Client:</w:t>
            </w:r>
          </w:p>
        </w:tc>
        <w:tc>
          <w:tcPr>
            <w:tcW w:w="6095" w:type="dxa"/>
            <w:tcBorders>
              <w:top w:val="single" w:sz="4" w:space="0" w:color="auto"/>
              <w:left w:val="nil"/>
              <w:bottom w:val="single" w:sz="4" w:space="0" w:color="auto"/>
              <w:right w:val="single" w:sz="4" w:space="0" w:color="auto"/>
            </w:tcBorders>
            <w:shd w:val="clear" w:color="auto" w:fill="auto"/>
            <w:noWrap/>
          </w:tcPr>
          <w:p w14:paraId="46CA52F9" w14:textId="77777777" w:rsidR="00CE0F04" w:rsidRPr="00514995" w:rsidRDefault="00CE0F04">
            <w:pPr>
              <w:rPr>
                <w:rFonts w:ascii="Times New Roman" w:hAnsi="Times New Roman"/>
                <w:b/>
                <w:sz w:val="20"/>
              </w:rPr>
            </w:pPr>
            <w:r w:rsidRPr="00514995">
              <w:rPr>
                <w:rFonts w:ascii="Times New Roman" w:hAnsi="Times New Roman"/>
                <w:b/>
                <w:sz w:val="20"/>
              </w:rPr>
              <w:t>The Regional Environmental Centre for the Caucasus</w:t>
            </w:r>
          </w:p>
          <w:p w14:paraId="5ADDFA24" w14:textId="77777777" w:rsidR="00CE0F04" w:rsidRPr="00514995" w:rsidRDefault="00CE0F04">
            <w:pPr>
              <w:rPr>
                <w:rFonts w:ascii="Times New Roman" w:hAnsi="Times New Roman"/>
                <w:bCs/>
                <w:sz w:val="20"/>
              </w:rPr>
            </w:pPr>
            <w:r w:rsidRPr="00514995">
              <w:rPr>
                <w:rFonts w:ascii="Times New Roman" w:hAnsi="Times New Roman"/>
                <w:bCs/>
                <w:sz w:val="20"/>
              </w:rPr>
              <w:t xml:space="preserve">(REC Caucasus) </w:t>
            </w:r>
          </w:p>
        </w:tc>
      </w:tr>
      <w:tr w:rsidR="00CE0F04" w:rsidRPr="00514995" w14:paraId="630F5224" w14:textId="77777777">
        <w:trPr>
          <w:trHeight w:val="1868"/>
          <w:jc w:val="center"/>
        </w:trPr>
        <w:tc>
          <w:tcPr>
            <w:tcW w:w="3823" w:type="dxa"/>
            <w:tcBorders>
              <w:top w:val="single" w:sz="4" w:space="0" w:color="auto"/>
              <w:left w:val="single" w:sz="4" w:space="0" w:color="auto"/>
              <w:bottom w:val="single" w:sz="4" w:space="0" w:color="auto"/>
              <w:right w:val="single" w:sz="4" w:space="0" w:color="auto"/>
            </w:tcBorders>
            <w:shd w:val="clear" w:color="000000" w:fill="D9D9D9"/>
            <w:noWrap/>
          </w:tcPr>
          <w:p w14:paraId="659DBC04" w14:textId="77777777" w:rsidR="00CE0F04" w:rsidRPr="00514995" w:rsidRDefault="00CE0F04">
            <w:pPr>
              <w:rPr>
                <w:rFonts w:ascii="Times New Roman" w:hAnsi="Times New Roman"/>
                <w:b/>
                <w:bCs/>
                <w:color w:val="000000"/>
                <w:sz w:val="20"/>
              </w:rPr>
            </w:pPr>
            <w:r w:rsidRPr="00514995">
              <w:rPr>
                <w:rFonts w:ascii="Times New Roman" w:hAnsi="Times New Roman"/>
                <w:b/>
                <w:bCs/>
                <w:sz w:val="20"/>
              </w:rPr>
              <w:t>Project Title:</w:t>
            </w:r>
          </w:p>
        </w:tc>
        <w:tc>
          <w:tcPr>
            <w:tcW w:w="6095" w:type="dxa"/>
            <w:tcBorders>
              <w:top w:val="single" w:sz="4" w:space="0" w:color="auto"/>
              <w:left w:val="nil"/>
              <w:bottom w:val="single" w:sz="4" w:space="0" w:color="auto"/>
              <w:right w:val="single" w:sz="4" w:space="0" w:color="auto"/>
            </w:tcBorders>
            <w:shd w:val="clear" w:color="auto" w:fill="F2F2F2"/>
            <w:noWrap/>
          </w:tcPr>
          <w:p w14:paraId="6F42D0E6" w14:textId="77777777" w:rsidR="00CE0F04" w:rsidRPr="00514995" w:rsidRDefault="00CE0F04">
            <w:pPr>
              <w:jc w:val="left"/>
              <w:rPr>
                <w:rFonts w:ascii="Times New Roman" w:hAnsi="Times New Roman"/>
                <w:sz w:val="20"/>
              </w:rPr>
            </w:pPr>
            <w:r w:rsidRPr="00514995">
              <w:rPr>
                <w:rFonts w:ascii="Times New Roman" w:hAnsi="Times New Roman"/>
                <w:b/>
                <w:bCs/>
                <w:sz w:val="20"/>
              </w:rPr>
              <w:t>GEF Financed Project “Achieving Land Degradation Neutrality Targets of Georgia through Restoration and Sustainable Management of Degraded Pasturelands”</w:t>
            </w:r>
            <w:r w:rsidRPr="00514995">
              <w:rPr>
                <w:rFonts w:ascii="Times New Roman" w:hAnsi="Times New Roman"/>
                <w:sz w:val="20"/>
              </w:rPr>
              <w:t xml:space="preserve"> </w:t>
            </w:r>
          </w:p>
          <w:p w14:paraId="7154F386" w14:textId="77777777" w:rsidR="00CE0F04" w:rsidRPr="00514995" w:rsidRDefault="00CE0F04">
            <w:pPr>
              <w:jc w:val="left"/>
              <w:rPr>
                <w:rFonts w:ascii="Times New Roman" w:hAnsi="Times New Roman"/>
                <w:bCs/>
                <w:i/>
                <w:iCs/>
                <w:color w:val="000000"/>
                <w:sz w:val="18"/>
                <w:szCs w:val="18"/>
              </w:rPr>
            </w:pPr>
            <w:r w:rsidRPr="00514995">
              <w:rPr>
                <w:rFonts w:ascii="Times New Roman" w:hAnsi="Times New Roman"/>
                <w:sz w:val="20"/>
              </w:rPr>
              <w:t>(</w:t>
            </w:r>
            <w:r w:rsidRPr="00514995">
              <w:rPr>
                <w:rFonts w:ascii="Times New Roman" w:hAnsi="Times New Roman"/>
                <w:i/>
                <w:iCs/>
                <w:sz w:val="20"/>
              </w:rPr>
              <w:t>GEF Project ID: 10151</w:t>
            </w:r>
            <w:r w:rsidRPr="00514995">
              <w:rPr>
                <w:rFonts w:ascii="Times New Roman" w:hAnsi="Times New Roman"/>
                <w:sz w:val="20"/>
              </w:rPr>
              <w:t>)</w:t>
            </w:r>
          </w:p>
        </w:tc>
      </w:tr>
      <w:tr w:rsidR="00CE0F04" w:rsidRPr="00514995" w14:paraId="5A0E468B" w14:textId="77777777" w:rsidTr="007D5EC2">
        <w:trPr>
          <w:trHeight w:val="363"/>
          <w:jc w:val="center"/>
        </w:trPr>
        <w:tc>
          <w:tcPr>
            <w:tcW w:w="3823" w:type="dxa"/>
            <w:tcBorders>
              <w:top w:val="single" w:sz="4" w:space="0" w:color="auto"/>
              <w:left w:val="single" w:sz="4" w:space="0" w:color="auto"/>
              <w:bottom w:val="single" w:sz="4" w:space="0" w:color="auto"/>
              <w:right w:val="single" w:sz="4" w:space="0" w:color="auto"/>
            </w:tcBorders>
            <w:shd w:val="clear" w:color="000000" w:fill="D9D9D9"/>
            <w:noWrap/>
          </w:tcPr>
          <w:p w14:paraId="5DCF0FA9" w14:textId="77777777" w:rsidR="00CE0F04" w:rsidRPr="00514995" w:rsidRDefault="00CE0F04">
            <w:pPr>
              <w:rPr>
                <w:rFonts w:ascii="Times New Roman" w:hAnsi="Times New Roman"/>
                <w:b/>
                <w:bCs/>
                <w:color w:val="000000"/>
                <w:sz w:val="20"/>
              </w:rPr>
            </w:pPr>
            <w:r w:rsidRPr="00514995">
              <w:rPr>
                <w:rFonts w:ascii="Times New Roman" w:hAnsi="Times New Roman"/>
                <w:b/>
                <w:bCs/>
                <w:color w:val="000000"/>
                <w:sz w:val="20"/>
              </w:rPr>
              <w:t>REC Caucasus Ref. No.:</w:t>
            </w:r>
          </w:p>
        </w:tc>
        <w:tc>
          <w:tcPr>
            <w:tcW w:w="6095" w:type="dxa"/>
            <w:tcBorders>
              <w:top w:val="single" w:sz="4" w:space="0" w:color="auto"/>
              <w:left w:val="nil"/>
              <w:bottom w:val="single" w:sz="4" w:space="0" w:color="auto"/>
              <w:right w:val="single" w:sz="4" w:space="0" w:color="auto"/>
            </w:tcBorders>
            <w:shd w:val="clear" w:color="auto" w:fill="F2F2F2"/>
            <w:noWrap/>
            <w:vAlign w:val="center"/>
          </w:tcPr>
          <w:p w14:paraId="6B98A567" w14:textId="6FBD2167" w:rsidR="00CE0F04" w:rsidRPr="00514995" w:rsidRDefault="007D5EC2">
            <w:pPr>
              <w:rPr>
                <w:rFonts w:ascii="Times New Roman" w:hAnsi="Times New Roman"/>
                <w:sz w:val="20"/>
                <w:szCs w:val="18"/>
              </w:rPr>
            </w:pPr>
            <w:r w:rsidRPr="00EF5FC8">
              <w:rPr>
                <w:rFonts w:ascii="Calibri" w:hAnsi="Calibri" w:cs="Calibri"/>
                <w:i/>
                <w:iCs/>
                <w:sz w:val="20"/>
                <w:lang w:val="en-US"/>
              </w:rPr>
              <w:t>076/RECC/G/UNEP</w:t>
            </w:r>
          </w:p>
        </w:tc>
      </w:tr>
    </w:tbl>
    <w:p w14:paraId="70B53283" w14:textId="77777777" w:rsidR="00CE0F04" w:rsidRPr="00514995" w:rsidRDefault="00CE0F04" w:rsidP="00CE0F04">
      <w:pPr>
        <w:rPr>
          <w:rFonts w:ascii="Times New Roman" w:hAnsi="Times New Roman"/>
          <w:b/>
          <w:bCs/>
          <w:color w:val="000000"/>
          <w:szCs w:val="24"/>
        </w:rPr>
      </w:pPr>
      <w:r w:rsidRPr="00514995">
        <w:rPr>
          <w:rFonts w:ascii="Times New Roman" w:hAnsi="Times New Roman"/>
          <w:b/>
          <w:bCs/>
          <w:color w:val="000000"/>
          <w:szCs w:val="24"/>
        </w:rPr>
        <w:t>Personal Data:</w:t>
      </w:r>
    </w:p>
    <w:p w14:paraId="725FBAA1" w14:textId="77777777" w:rsidR="00CE0F04" w:rsidRPr="00514995" w:rsidRDefault="00CE0F04" w:rsidP="00CE0F04">
      <w:pPr>
        <w:rPr>
          <w:rFonts w:ascii="Times New Roman" w:hAnsi="Times New Roman"/>
          <w:sz w:val="12"/>
          <w:szCs w:val="1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237"/>
      </w:tblGrid>
      <w:tr w:rsidR="00CE0F04" w:rsidRPr="00514995" w14:paraId="4EDFC3C8" w14:textId="77777777">
        <w:trPr>
          <w:trHeight w:val="312"/>
          <w:jc w:val="center"/>
        </w:trPr>
        <w:tc>
          <w:tcPr>
            <w:tcW w:w="3681" w:type="dxa"/>
            <w:shd w:val="clear" w:color="000000" w:fill="D9D9D9"/>
            <w:noWrap/>
            <w:vAlign w:val="center"/>
            <w:hideMark/>
          </w:tcPr>
          <w:p w14:paraId="5D87BA2F"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Family name</w:t>
            </w:r>
          </w:p>
        </w:tc>
        <w:tc>
          <w:tcPr>
            <w:tcW w:w="6237" w:type="dxa"/>
            <w:shd w:val="clear" w:color="auto" w:fill="auto"/>
            <w:noWrap/>
            <w:vAlign w:val="bottom"/>
          </w:tcPr>
          <w:p w14:paraId="3AFE751E" w14:textId="77777777" w:rsidR="00CE0F04" w:rsidRPr="00514995" w:rsidRDefault="00CE0F04">
            <w:pPr>
              <w:rPr>
                <w:rFonts w:ascii="Times New Roman" w:hAnsi="Times New Roman"/>
                <w:b/>
                <w:bCs/>
                <w:color w:val="000000"/>
                <w:szCs w:val="24"/>
              </w:rPr>
            </w:pPr>
          </w:p>
        </w:tc>
      </w:tr>
      <w:tr w:rsidR="00CE0F04" w:rsidRPr="00514995" w14:paraId="4F1758E1" w14:textId="77777777">
        <w:trPr>
          <w:trHeight w:val="312"/>
          <w:jc w:val="center"/>
        </w:trPr>
        <w:tc>
          <w:tcPr>
            <w:tcW w:w="3681" w:type="dxa"/>
            <w:shd w:val="clear" w:color="000000" w:fill="D9D9D9"/>
            <w:noWrap/>
            <w:vAlign w:val="center"/>
            <w:hideMark/>
          </w:tcPr>
          <w:p w14:paraId="7966BF39"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First name/s</w:t>
            </w:r>
          </w:p>
        </w:tc>
        <w:tc>
          <w:tcPr>
            <w:tcW w:w="6237" w:type="dxa"/>
            <w:shd w:val="clear" w:color="auto" w:fill="auto"/>
            <w:noWrap/>
            <w:vAlign w:val="bottom"/>
          </w:tcPr>
          <w:p w14:paraId="75C2D94D" w14:textId="77777777" w:rsidR="00CE0F04" w:rsidRPr="00514995" w:rsidRDefault="00CE0F04">
            <w:pPr>
              <w:rPr>
                <w:rFonts w:ascii="Times New Roman" w:hAnsi="Times New Roman"/>
                <w:b/>
                <w:bCs/>
                <w:color w:val="000000"/>
                <w:szCs w:val="24"/>
              </w:rPr>
            </w:pPr>
          </w:p>
        </w:tc>
      </w:tr>
      <w:tr w:rsidR="00CE0F04" w:rsidRPr="00514995" w14:paraId="0B505857" w14:textId="77777777">
        <w:trPr>
          <w:trHeight w:val="312"/>
          <w:jc w:val="center"/>
        </w:trPr>
        <w:tc>
          <w:tcPr>
            <w:tcW w:w="3681" w:type="dxa"/>
            <w:shd w:val="clear" w:color="000000" w:fill="D9D9D9"/>
            <w:noWrap/>
            <w:vAlign w:val="center"/>
            <w:hideMark/>
          </w:tcPr>
          <w:p w14:paraId="4DB99DF5"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Date of birth (dd/mm/</w:t>
            </w:r>
            <w:proofErr w:type="spellStart"/>
            <w:r w:rsidRPr="00514995">
              <w:rPr>
                <w:rFonts w:ascii="Times New Roman" w:hAnsi="Times New Roman"/>
                <w:color w:val="000000"/>
                <w:szCs w:val="24"/>
              </w:rPr>
              <w:t>yyyy</w:t>
            </w:r>
            <w:proofErr w:type="spellEnd"/>
            <w:r w:rsidRPr="00514995">
              <w:rPr>
                <w:rFonts w:ascii="Times New Roman" w:hAnsi="Times New Roman"/>
                <w:color w:val="000000"/>
                <w:szCs w:val="24"/>
              </w:rPr>
              <w:t>)</w:t>
            </w:r>
          </w:p>
        </w:tc>
        <w:tc>
          <w:tcPr>
            <w:tcW w:w="6237" w:type="dxa"/>
            <w:shd w:val="clear" w:color="auto" w:fill="auto"/>
            <w:noWrap/>
            <w:vAlign w:val="bottom"/>
            <w:hideMark/>
          </w:tcPr>
          <w:p w14:paraId="64EDA142" w14:textId="77777777" w:rsidR="00CE0F04" w:rsidRPr="00514995" w:rsidRDefault="00CE0F04">
            <w:pPr>
              <w:rPr>
                <w:rFonts w:ascii="Times New Roman" w:hAnsi="Times New Roman"/>
                <w:color w:val="000000"/>
              </w:rPr>
            </w:pPr>
          </w:p>
        </w:tc>
      </w:tr>
      <w:tr w:rsidR="00CE0F04" w:rsidRPr="00514995" w14:paraId="16681993" w14:textId="77777777">
        <w:trPr>
          <w:trHeight w:val="312"/>
          <w:jc w:val="center"/>
        </w:trPr>
        <w:tc>
          <w:tcPr>
            <w:tcW w:w="3681" w:type="dxa"/>
            <w:shd w:val="clear" w:color="000000" w:fill="D9D9D9"/>
            <w:noWrap/>
            <w:vAlign w:val="center"/>
            <w:hideMark/>
          </w:tcPr>
          <w:p w14:paraId="2459C2A5" w14:textId="77777777" w:rsidR="00CE0F04" w:rsidRPr="00514995" w:rsidRDefault="00CE0F04">
            <w:pPr>
              <w:rPr>
                <w:rFonts w:ascii="Times New Roman" w:hAnsi="Times New Roman"/>
                <w:color w:val="000000"/>
                <w:szCs w:val="24"/>
              </w:rPr>
            </w:pPr>
            <w:r w:rsidRPr="00514995">
              <w:rPr>
                <w:rFonts w:ascii="Times New Roman" w:hAnsi="Times New Roman"/>
                <w:szCs w:val="24"/>
              </w:rPr>
              <w:t>Country of Citizenship/Residence</w:t>
            </w:r>
          </w:p>
        </w:tc>
        <w:tc>
          <w:tcPr>
            <w:tcW w:w="6237" w:type="dxa"/>
            <w:shd w:val="clear" w:color="auto" w:fill="auto"/>
            <w:noWrap/>
            <w:vAlign w:val="bottom"/>
            <w:hideMark/>
          </w:tcPr>
          <w:p w14:paraId="228D00E5" w14:textId="77777777" w:rsidR="00CE0F04" w:rsidRPr="00514995" w:rsidRDefault="00CE0F04">
            <w:pPr>
              <w:rPr>
                <w:rFonts w:ascii="Times New Roman" w:hAnsi="Times New Roman"/>
                <w:color w:val="000000"/>
              </w:rPr>
            </w:pPr>
            <w:r w:rsidRPr="00514995">
              <w:rPr>
                <w:rFonts w:ascii="Times New Roman" w:hAnsi="Times New Roman"/>
                <w:color w:val="000000"/>
              </w:rPr>
              <w:t> </w:t>
            </w:r>
          </w:p>
        </w:tc>
      </w:tr>
      <w:tr w:rsidR="00CE0F04" w:rsidRPr="00514995" w14:paraId="7EF75382" w14:textId="77777777">
        <w:trPr>
          <w:trHeight w:val="312"/>
          <w:jc w:val="center"/>
        </w:trPr>
        <w:tc>
          <w:tcPr>
            <w:tcW w:w="3681" w:type="dxa"/>
            <w:shd w:val="clear" w:color="000000" w:fill="D9D9D9"/>
            <w:noWrap/>
            <w:vAlign w:val="center"/>
            <w:hideMark/>
          </w:tcPr>
          <w:p w14:paraId="32A9E1B6"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Civil status</w:t>
            </w:r>
          </w:p>
        </w:tc>
        <w:tc>
          <w:tcPr>
            <w:tcW w:w="6237" w:type="dxa"/>
            <w:shd w:val="clear" w:color="auto" w:fill="auto"/>
            <w:noWrap/>
            <w:vAlign w:val="bottom"/>
            <w:hideMark/>
          </w:tcPr>
          <w:p w14:paraId="3A44DDA2" w14:textId="77777777" w:rsidR="00CE0F04" w:rsidRPr="00514995" w:rsidRDefault="00CE0F04">
            <w:pPr>
              <w:rPr>
                <w:rFonts w:ascii="Times New Roman" w:hAnsi="Times New Roman"/>
                <w:color w:val="000000"/>
              </w:rPr>
            </w:pPr>
            <w:r w:rsidRPr="00514995">
              <w:rPr>
                <w:rFonts w:ascii="Times New Roman" w:hAnsi="Times New Roman"/>
                <w:color w:val="000000"/>
              </w:rPr>
              <w:t> </w:t>
            </w:r>
          </w:p>
        </w:tc>
      </w:tr>
    </w:tbl>
    <w:p w14:paraId="714BA340" w14:textId="77777777" w:rsidR="00CE0F04" w:rsidRPr="00514995" w:rsidRDefault="00CE0F04" w:rsidP="00CE0F04">
      <w:pPr>
        <w:rPr>
          <w:rFonts w:ascii="Times New Roman" w:hAnsi="Times New Roman"/>
          <w:sz w:val="2"/>
          <w:szCs w:val="2"/>
        </w:rPr>
      </w:pPr>
    </w:p>
    <w:p w14:paraId="7DC2C65B" w14:textId="77777777" w:rsidR="00CE0F04" w:rsidRPr="00514995" w:rsidRDefault="00CE0F04" w:rsidP="00CE0F04">
      <w:pPr>
        <w:rPr>
          <w:rFonts w:ascii="Times New Roman" w:hAnsi="Times New Roman"/>
          <w:b/>
          <w:bCs/>
          <w:color w:val="000000"/>
          <w:szCs w:val="24"/>
        </w:rPr>
      </w:pPr>
      <w:r w:rsidRPr="00514995">
        <w:rPr>
          <w:rFonts w:ascii="Times New Roman" w:hAnsi="Times New Roman"/>
        </w:rPr>
        <w:br w:type="page"/>
      </w:r>
      <w:r w:rsidRPr="00514995">
        <w:rPr>
          <w:rFonts w:ascii="Times New Roman" w:hAnsi="Times New Roman"/>
          <w:b/>
          <w:bCs/>
          <w:color w:val="000000"/>
          <w:szCs w:val="24"/>
        </w:rPr>
        <w:lastRenderedPageBreak/>
        <w:t>1. Education:</w:t>
      </w:r>
    </w:p>
    <w:p w14:paraId="344097DB" w14:textId="77777777" w:rsidR="00CE0F04" w:rsidRPr="007D5EC2" w:rsidRDefault="00CE0F04" w:rsidP="00CE0F04">
      <w:pPr>
        <w:rPr>
          <w:rFonts w:asciiTheme="minorHAnsi" w:hAnsiTheme="minorHAnsi"/>
          <w:b/>
          <w:bCs/>
          <w:lang w:val="ka-GE"/>
        </w:rPr>
      </w:pPr>
    </w:p>
    <w:tbl>
      <w:tblPr>
        <w:tblW w:w="9900" w:type="dxa"/>
        <w:jc w:val="center"/>
        <w:tblLook w:val="04A0" w:firstRow="1" w:lastRow="0" w:firstColumn="1" w:lastColumn="0" w:noHBand="0" w:noVBand="1"/>
      </w:tblPr>
      <w:tblGrid>
        <w:gridCol w:w="2980"/>
        <w:gridCol w:w="2526"/>
        <w:gridCol w:w="2409"/>
        <w:gridCol w:w="1985"/>
      </w:tblGrid>
      <w:tr w:rsidR="00CE0F04" w:rsidRPr="00514995" w14:paraId="3507F64A" w14:textId="77777777">
        <w:trPr>
          <w:trHeight w:val="540"/>
          <w:jc w:val="center"/>
        </w:trPr>
        <w:tc>
          <w:tcPr>
            <w:tcW w:w="2980" w:type="dxa"/>
            <w:tcBorders>
              <w:top w:val="double" w:sz="6" w:space="0" w:color="000000"/>
              <w:left w:val="double" w:sz="6" w:space="0" w:color="000000"/>
              <w:bottom w:val="nil"/>
              <w:right w:val="single" w:sz="8" w:space="0" w:color="000000"/>
            </w:tcBorders>
            <w:shd w:val="clear" w:color="000000" w:fill="D9D9D9"/>
            <w:vAlign w:val="center"/>
            <w:hideMark/>
          </w:tcPr>
          <w:p w14:paraId="2D0E7DB5"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Institution</w:t>
            </w:r>
          </w:p>
        </w:tc>
        <w:tc>
          <w:tcPr>
            <w:tcW w:w="2526" w:type="dxa"/>
            <w:tcBorders>
              <w:top w:val="double" w:sz="6" w:space="0" w:color="000000"/>
              <w:left w:val="double" w:sz="6" w:space="0" w:color="000000"/>
              <w:bottom w:val="nil"/>
              <w:right w:val="single" w:sz="8" w:space="0" w:color="000000"/>
            </w:tcBorders>
            <w:shd w:val="clear" w:color="000000" w:fill="D9D9D9"/>
            <w:vAlign w:val="center"/>
            <w:hideMark/>
          </w:tcPr>
          <w:p w14:paraId="1FF957BB"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Date from mm/</w:t>
            </w:r>
            <w:proofErr w:type="spellStart"/>
            <w:r w:rsidRPr="00514995">
              <w:rPr>
                <w:rFonts w:ascii="Times New Roman" w:hAnsi="Times New Roman"/>
                <w:b/>
                <w:bCs/>
                <w:color w:val="000000"/>
                <w:sz w:val="20"/>
              </w:rPr>
              <w:t>yyyy</w:t>
            </w:r>
            <w:proofErr w:type="spellEnd"/>
          </w:p>
        </w:tc>
        <w:tc>
          <w:tcPr>
            <w:tcW w:w="2409" w:type="dxa"/>
            <w:tcBorders>
              <w:top w:val="double" w:sz="6" w:space="0" w:color="000000"/>
              <w:left w:val="double" w:sz="6" w:space="0" w:color="000000"/>
              <w:bottom w:val="nil"/>
              <w:right w:val="single" w:sz="8" w:space="0" w:color="000000"/>
            </w:tcBorders>
            <w:shd w:val="clear" w:color="000000" w:fill="D9D9D9"/>
            <w:vAlign w:val="center"/>
            <w:hideMark/>
          </w:tcPr>
          <w:p w14:paraId="3BA765A5"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Date to mm/</w:t>
            </w:r>
            <w:proofErr w:type="spellStart"/>
            <w:r w:rsidRPr="00514995">
              <w:rPr>
                <w:rFonts w:ascii="Times New Roman" w:hAnsi="Times New Roman"/>
                <w:b/>
                <w:bCs/>
                <w:color w:val="000000"/>
                <w:sz w:val="20"/>
              </w:rPr>
              <w:t>yyyy</w:t>
            </w:r>
            <w:proofErr w:type="spellEnd"/>
          </w:p>
        </w:tc>
        <w:tc>
          <w:tcPr>
            <w:tcW w:w="1985" w:type="dxa"/>
            <w:tcBorders>
              <w:top w:val="double" w:sz="6" w:space="0" w:color="000000"/>
              <w:left w:val="double" w:sz="6" w:space="0" w:color="000000"/>
              <w:bottom w:val="nil"/>
              <w:right w:val="double" w:sz="6" w:space="0" w:color="000000"/>
            </w:tcBorders>
            <w:shd w:val="clear" w:color="000000" w:fill="D9D9D9"/>
            <w:vAlign w:val="center"/>
            <w:hideMark/>
          </w:tcPr>
          <w:p w14:paraId="1FF33413"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Degree(s) or diploma(s) obtained</w:t>
            </w:r>
          </w:p>
          <w:p w14:paraId="50217B2B" w14:textId="77777777" w:rsidR="00CE0F04" w:rsidRPr="00514995" w:rsidRDefault="00CE0F04">
            <w:pPr>
              <w:jc w:val="center"/>
              <w:rPr>
                <w:rFonts w:ascii="Times New Roman" w:hAnsi="Times New Roman"/>
                <w:b/>
                <w:bCs/>
                <w:color w:val="000000"/>
                <w:sz w:val="20"/>
              </w:rPr>
            </w:pPr>
          </w:p>
          <w:p w14:paraId="2F7EF84A" w14:textId="77777777" w:rsidR="00CE0F04" w:rsidRPr="00514995" w:rsidRDefault="00CE0F04">
            <w:pPr>
              <w:jc w:val="center"/>
              <w:rPr>
                <w:rFonts w:ascii="Times New Roman" w:hAnsi="Times New Roman"/>
                <w:b/>
                <w:bCs/>
                <w:color w:val="000000"/>
                <w:sz w:val="20"/>
              </w:rPr>
            </w:pPr>
          </w:p>
        </w:tc>
      </w:tr>
      <w:tr w:rsidR="00CE0F04" w:rsidRPr="00514995" w14:paraId="30AD994A" w14:textId="77777777">
        <w:trPr>
          <w:trHeight w:val="288"/>
          <w:jc w:val="center"/>
        </w:trPr>
        <w:tc>
          <w:tcPr>
            <w:tcW w:w="2980" w:type="dxa"/>
            <w:tcBorders>
              <w:top w:val="single" w:sz="4" w:space="0" w:color="auto"/>
              <w:left w:val="double" w:sz="6" w:space="0" w:color="000000"/>
              <w:bottom w:val="single" w:sz="4" w:space="0" w:color="auto"/>
              <w:right w:val="single" w:sz="4" w:space="0" w:color="auto"/>
            </w:tcBorders>
            <w:shd w:val="clear" w:color="auto" w:fill="auto"/>
            <w:noWrap/>
            <w:vAlign w:val="bottom"/>
            <w:hideMark/>
          </w:tcPr>
          <w:p w14:paraId="0D8052B2"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0EF13A07"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74BDD55"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985" w:type="dxa"/>
            <w:tcBorders>
              <w:top w:val="single" w:sz="4" w:space="0" w:color="auto"/>
              <w:left w:val="nil"/>
              <w:bottom w:val="single" w:sz="4" w:space="0" w:color="auto"/>
              <w:right w:val="double" w:sz="6" w:space="0" w:color="000000"/>
            </w:tcBorders>
            <w:shd w:val="clear" w:color="auto" w:fill="auto"/>
            <w:vAlign w:val="center"/>
            <w:hideMark/>
          </w:tcPr>
          <w:p w14:paraId="1476E7F7" w14:textId="77777777" w:rsidR="00CE0F04" w:rsidRPr="00514995" w:rsidRDefault="00CE0F04">
            <w:pPr>
              <w:ind w:firstLineChars="100" w:firstLine="201"/>
              <w:rPr>
                <w:rFonts w:ascii="Times New Roman" w:hAnsi="Times New Roman"/>
                <w:b/>
                <w:bCs/>
                <w:color w:val="000000"/>
                <w:sz w:val="20"/>
              </w:rPr>
            </w:pPr>
            <w:r w:rsidRPr="00514995">
              <w:rPr>
                <w:rFonts w:ascii="Times New Roman" w:hAnsi="Times New Roman"/>
                <w:b/>
                <w:bCs/>
                <w:color w:val="000000"/>
                <w:sz w:val="20"/>
              </w:rPr>
              <w:t> </w:t>
            </w:r>
          </w:p>
        </w:tc>
      </w:tr>
      <w:tr w:rsidR="00CE0F04" w:rsidRPr="00514995" w14:paraId="7EB6F233"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hideMark/>
          </w:tcPr>
          <w:p w14:paraId="0EDE8C52"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2526" w:type="dxa"/>
            <w:tcBorders>
              <w:top w:val="nil"/>
              <w:left w:val="nil"/>
              <w:bottom w:val="single" w:sz="4" w:space="0" w:color="auto"/>
              <w:right w:val="single" w:sz="4" w:space="0" w:color="auto"/>
            </w:tcBorders>
            <w:shd w:val="clear" w:color="auto" w:fill="auto"/>
            <w:vAlign w:val="center"/>
            <w:hideMark/>
          </w:tcPr>
          <w:p w14:paraId="0AB9D080" w14:textId="77777777" w:rsidR="00CE0F04" w:rsidRPr="00514995" w:rsidRDefault="00CE0F04">
            <w:pPr>
              <w:ind w:firstLineChars="100" w:firstLine="200"/>
              <w:rPr>
                <w:rFonts w:ascii="Times New Roman" w:hAnsi="Times New Roman"/>
                <w:color w:val="000000"/>
                <w:sz w:val="20"/>
              </w:rPr>
            </w:pPr>
            <w:r w:rsidRPr="00514995">
              <w:rPr>
                <w:rFonts w:ascii="Times New Roman" w:hAnsi="Times New Roman"/>
                <w:color w:val="000000"/>
                <w:sz w:val="20"/>
              </w:rPr>
              <w:t> </w:t>
            </w:r>
          </w:p>
        </w:tc>
        <w:tc>
          <w:tcPr>
            <w:tcW w:w="2409" w:type="dxa"/>
            <w:tcBorders>
              <w:top w:val="nil"/>
              <w:left w:val="nil"/>
              <w:bottom w:val="single" w:sz="4" w:space="0" w:color="auto"/>
              <w:right w:val="single" w:sz="4" w:space="0" w:color="auto"/>
            </w:tcBorders>
            <w:shd w:val="clear" w:color="auto" w:fill="auto"/>
            <w:vAlign w:val="center"/>
            <w:hideMark/>
          </w:tcPr>
          <w:p w14:paraId="15808682"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985" w:type="dxa"/>
            <w:tcBorders>
              <w:top w:val="nil"/>
              <w:left w:val="nil"/>
              <w:bottom w:val="single" w:sz="4" w:space="0" w:color="auto"/>
              <w:right w:val="double" w:sz="6" w:space="0" w:color="000000"/>
            </w:tcBorders>
            <w:shd w:val="clear" w:color="auto" w:fill="auto"/>
            <w:noWrap/>
            <w:vAlign w:val="bottom"/>
            <w:hideMark/>
          </w:tcPr>
          <w:p w14:paraId="7EB4F20E"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r>
      <w:tr w:rsidR="00CE0F04" w:rsidRPr="00514995" w14:paraId="2859E97E"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4B769D1E"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207654DA"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76A1F793"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3EA3AE13" w14:textId="77777777" w:rsidR="00CE0F04" w:rsidRPr="00514995" w:rsidRDefault="00CE0F04">
            <w:pPr>
              <w:rPr>
                <w:rFonts w:ascii="Times New Roman" w:hAnsi="Times New Roman"/>
                <w:color w:val="000000"/>
                <w:sz w:val="20"/>
              </w:rPr>
            </w:pPr>
          </w:p>
        </w:tc>
      </w:tr>
      <w:tr w:rsidR="00CE0F04" w:rsidRPr="00514995" w14:paraId="02A691F9"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1C5F5168"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0FC2B2F7"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3B585957"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47682D81" w14:textId="77777777" w:rsidR="00CE0F04" w:rsidRPr="00514995" w:rsidRDefault="00CE0F04">
            <w:pPr>
              <w:rPr>
                <w:rFonts w:ascii="Times New Roman" w:hAnsi="Times New Roman"/>
                <w:color w:val="000000"/>
                <w:sz w:val="20"/>
              </w:rPr>
            </w:pPr>
          </w:p>
        </w:tc>
      </w:tr>
      <w:tr w:rsidR="00CE0F04" w:rsidRPr="00514995" w14:paraId="0AB29144"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4B3AA458"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23BFA83A"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0AA584E7"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0AE83E81" w14:textId="77777777" w:rsidR="00CE0F04" w:rsidRPr="00514995" w:rsidRDefault="00CE0F04">
            <w:pPr>
              <w:rPr>
                <w:rFonts w:ascii="Times New Roman" w:hAnsi="Times New Roman"/>
                <w:color w:val="000000"/>
                <w:sz w:val="20"/>
              </w:rPr>
            </w:pPr>
          </w:p>
        </w:tc>
      </w:tr>
      <w:tr w:rsidR="00CE0F04" w:rsidRPr="00514995" w14:paraId="42E7D10C"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7F7B8C3B"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41BFABEB"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71333334"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5440541D" w14:textId="77777777" w:rsidR="00CE0F04" w:rsidRPr="00514995" w:rsidRDefault="00CE0F04">
            <w:pPr>
              <w:rPr>
                <w:rFonts w:ascii="Times New Roman" w:hAnsi="Times New Roman"/>
                <w:color w:val="000000"/>
                <w:sz w:val="20"/>
              </w:rPr>
            </w:pPr>
          </w:p>
        </w:tc>
      </w:tr>
      <w:tr w:rsidR="00CE0F04" w:rsidRPr="00514995" w14:paraId="7B435692"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524BA482"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3AF2DF53"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126E53AA"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2D8C5270" w14:textId="77777777" w:rsidR="00CE0F04" w:rsidRPr="00514995" w:rsidRDefault="00CE0F04">
            <w:pPr>
              <w:rPr>
                <w:rFonts w:ascii="Times New Roman" w:hAnsi="Times New Roman"/>
                <w:color w:val="000000"/>
                <w:sz w:val="20"/>
              </w:rPr>
            </w:pPr>
          </w:p>
        </w:tc>
      </w:tr>
      <w:tr w:rsidR="00CE0F04" w:rsidRPr="00514995" w14:paraId="2F7E4EAD"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615D0E9B"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4A063BFB"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6C37E6B2"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379A24B0" w14:textId="77777777" w:rsidR="00CE0F04" w:rsidRPr="00514995" w:rsidRDefault="00CE0F04">
            <w:pPr>
              <w:rPr>
                <w:rFonts w:ascii="Times New Roman" w:hAnsi="Times New Roman"/>
                <w:color w:val="000000"/>
                <w:sz w:val="20"/>
              </w:rPr>
            </w:pPr>
          </w:p>
        </w:tc>
      </w:tr>
      <w:tr w:rsidR="00CE0F04" w:rsidRPr="00514995" w14:paraId="5F753D1C"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1B9D1B6A"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75317FCE"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0700FAED"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4BA6F797" w14:textId="77777777" w:rsidR="00CE0F04" w:rsidRPr="00514995" w:rsidRDefault="00CE0F04">
            <w:pPr>
              <w:rPr>
                <w:rFonts w:ascii="Times New Roman" w:hAnsi="Times New Roman"/>
                <w:color w:val="000000"/>
                <w:sz w:val="20"/>
              </w:rPr>
            </w:pPr>
          </w:p>
        </w:tc>
      </w:tr>
      <w:tr w:rsidR="00CE0F04" w:rsidRPr="00514995" w14:paraId="00D54E09"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2FB65289"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008912D0"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25A35C27"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07130C8E" w14:textId="77777777" w:rsidR="00CE0F04" w:rsidRPr="00514995" w:rsidRDefault="00CE0F04">
            <w:pPr>
              <w:rPr>
                <w:rFonts w:ascii="Times New Roman" w:hAnsi="Times New Roman"/>
                <w:color w:val="000000"/>
                <w:sz w:val="20"/>
              </w:rPr>
            </w:pPr>
          </w:p>
        </w:tc>
      </w:tr>
      <w:tr w:rsidR="00CE0F04" w:rsidRPr="00514995" w14:paraId="16C34ED0" w14:textId="77777777">
        <w:trPr>
          <w:trHeight w:val="288"/>
          <w:jc w:val="center"/>
        </w:trPr>
        <w:tc>
          <w:tcPr>
            <w:tcW w:w="2980" w:type="dxa"/>
            <w:tcBorders>
              <w:top w:val="nil"/>
              <w:left w:val="double" w:sz="6" w:space="0" w:color="000000"/>
              <w:bottom w:val="single" w:sz="4" w:space="0" w:color="auto"/>
              <w:right w:val="single" w:sz="4" w:space="0" w:color="auto"/>
            </w:tcBorders>
            <w:shd w:val="clear" w:color="auto" w:fill="auto"/>
            <w:noWrap/>
            <w:vAlign w:val="bottom"/>
          </w:tcPr>
          <w:p w14:paraId="121F7212" w14:textId="77777777" w:rsidR="00CE0F04" w:rsidRPr="00514995" w:rsidRDefault="00CE0F04">
            <w:pPr>
              <w:rPr>
                <w:rFonts w:ascii="Times New Roman" w:hAnsi="Times New Roman"/>
                <w:color w:val="000000"/>
                <w:sz w:val="20"/>
              </w:rPr>
            </w:pPr>
          </w:p>
        </w:tc>
        <w:tc>
          <w:tcPr>
            <w:tcW w:w="2526" w:type="dxa"/>
            <w:tcBorders>
              <w:top w:val="nil"/>
              <w:left w:val="nil"/>
              <w:bottom w:val="single" w:sz="4" w:space="0" w:color="auto"/>
              <w:right w:val="single" w:sz="4" w:space="0" w:color="auto"/>
            </w:tcBorders>
            <w:shd w:val="clear" w:color="auto" w:fill="auto"/>
            <w:vAlign w:val="center"/>
          </w:tcPr>
          <w:p w14:paraId="5B67E09C" w14:textId="77777777" w:rsidR="00CE0F04" w:rsidRPr="00514995" w:rsidRDefault="00CE0F04">
            <w:pPr>
              <w:ind w:firstLineChars="100" w:firstLine="200"/>
              <w:rPr>
                <w:rFonts w:ascii="Times New Roman" w:hAnsi="Times New Roman"/>
                <w:color w:val="000000"/>
                <w:sz w:val="20"/>
              </w:rPr>
            </w:pPr>
          </w:p>
        </w:tc>
        <w:tc>
          <w:tcPr>
            <w:tcW w:w="2409" w:type="dxa"/>
            <w:tcBorders>
              <w:top w:val="nil"/>
              <w:left w:val="nil"/>
              <w:bottom w:val="single" w:sz="4" w:space="0" w:color="auto"/>
              <w:right w:val="single" w:sz="4" w:space="0" w:color="auto"/>
            </w:tcBorders>
            <w:shd w:val="clear" w:color="auto" w:fill="auto"/>
            <w:vAlign w:val="center"/>
          </w:tcPr>
          <w:p w14:paraId="3B20B9FB" w14:textId="77777777" w:rsidR="00CE0F04" w:rsidRPr="00514995" w:rsidRDefault="00CE0F04">
            <w:pPr>
              <w:rPr>
                <w:rFonts w:ascii="Times New Roman" w:hAnsi="Times New Roman"/>
                <w:color w:val="000000"/>
                <w:sz w:val="20"/>
              </w:rPr>
            </w:pPr>
          </w:p>
        </w:tc>
        <w:tc>
          <w:tcPr>
            <w:tcW w:w="1985" w:type="dxa"/>
            <w:tcBorders>
              <w:top w:val="nil"/>
              <w:left w:val="nil"/>
              <w:bottom w:val="single" w:sz="4" w:space="0" w:color="auto"/>
              <w:right w:val="double" w:sz="6" w:space="0" w:color="000000"/>
            </w:tcBorders>
            <w:shd w:val="clear" w:color="auto" w:fill="auto"/>
            <w:noWrap/>
            <w:vAlign w:val="bottom"/>
          </w:tcPr>
          <w:p w14:paraId="718BAEF1" w14:textId="77777777" w:rsidR="00CE0F04" w:rsidRPr="00514995" w:rsidRDefault="00CE0F04">
            <w:pPr>
              <w:rPr>
                <w:rFonts w:ascii="Times New Roman" w:hAnsi="Times New Roman"/>
                <w:color w:val="000000"/>
                <w:sz w:val="20"/>
              </w:rPr>
            </w:pPr>
          </w:p>
        </w:tc>
      </w:tr>
      <w:tr w:rsidR="00CE0F04" w:rsidRPr="00514995" w14:paraId="2C23D23A" w14:textId="77777777">
        <w:trPr>
          <w:trHeight w:val="300"/>
          <w:jc w:val="center"/>
        </w:trPr>
        <w:tc>
          <w:tcPr>
            <w:tcW w:w="2980" w:type="dxa"/>
            <w:tcBorders>
              <w:top w:val="nil"/>
              <w:left w:val="double" w:sz="6" w:space="0" w:color="000000"/>
              <w:bottom w:val="double" w:sz="6" w:space="0" w:color="000000"/>
              <w:right w:val="single" w:sz="4" w:space="0" w:color="auto"/>
            </w:tcBorders>
            <w:shd w:val="clear" w:color="auto" w:fill="auto"/>
            <w:noWrap/>
            <w:vAlign w:val="bottom"/>
            <w:hideMark/>
          </w:tcPr>
          <w:p w14:paraId="5DB32D65"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2526" w:type="dxa"/>
            <w:tcBorders>
              <w:top w:val="nil"/>
              <w:left w:val="nil"/>
              <w:bottom w:val="double" w:sz="6" w:space="0" w:color="000000"/>
              <w:right w:val="single" w:sz="4" w:space="0" w:color="auto"/>
            </w:tcBorders>
            <w:shd w:val="clear" w:color="auto" w:fill="auto"/>
            <w:vAlign w:val="center"/>
            <w:hideMark/>
          </w:tcPr>
          <w:p w14:paraId="3DE15F7F" w14:textId="77777777" w:rsidR="00CE0F04" w:rsidRPr="00514995" w:rsidRDefault="00CE0F04">
            <w:pPr>
              <w:ind w:firstLineChars="100" w:firstLine="200"/>
              <w:rPr>
                <w:rFonts w:ascii="Times New Roman" w:hAnsi="Times New Roman"/>
                <w:color w:val="000000"/>
                <w:sz w:val="20"/>
              </w:rPr>
            </w:pPr>
            <w:r w:rsidRPr="00514995">
              <w:rPr>
                <w:rFonts w:ascii="Times New Roman" w:hAnsi="Times New Roman"/>
                <w:color w:val="000000"/>
                <w:sz w:val="20"/>
              </w:rPr>
              <w:t> </w:t>
            </w:r>
          </w:p>
        </w:tc>
        <w:tc>
          <w:tcPr>
            <w:tcW w:w="2409" w:type="dxa"/>
            <w:tcBorders>
              <w:top w:val="nil"/>
              <w:left w:val="nil"/>
              <w:bottom w:val="double" w:sz="6" w:space="0" w:color="000000"/>
              <w:right w:val="single" w:sz="4" w:space="0" w:color="auto"/>
            </w:tcBorders>
            <w:shd w:val="clear" w:color="auto" w:fill="auto"/>
            <w:vAlign w:val="center"/>
            <w:hideMark/>
          </w:tcPr>
          <w:p w14:paraId="0A1962E2"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985" w:type="dxa"/>
            <w:tcBorders>
              <w:top w:val="nil"/>
              <w:left w:val="nil"/>
              <w:bottom w:val="double" w:sz="6" w:space="0" w:color="000000"/>
              <w:right w:val="double" w:sz="6" w:space="0" w:color="000000"/>
            </w:tcBorders>
            <w:shd w:val="clear" w:color="auto" w:fill="auto"/>
            <w:noWrap/>
            <w:vAlign w:val="bottom"/>
            <w:hideMark/>
          </w:tcPr>
          <w:p w14:paraId="0AF3201E"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r>
    </w:tbl>
    <w:p w14:paraId="7544BECD" w14:textId="77777777" w:rsidR="00CE0F04" w:rsidRPr="00514995" w:rsidRDefault="00CE0F04" w:rsidP="00CE0F04">
      <w:pPr>
        <w:rPr>
          <w:rFonts w:ascii="Times New Roman" w:hAnsi="Times New Roman"/>
          <w:b/>
          <w:bCs/>
          <w:color w:val="000000"/>
          <w:szCs w:val="24"/>
        </w:rPr>
      </w:pPr>
      <w:r w:rsidRPr="00514995">
        <w:rPr>
          <w:rFonts w:ascii="Times New Roman" w:hAnsi="Times New Roman"/>
          <w:b/>
          <w:bCs/>
          <w:color w:val="000000"/>
          <w:szCs w:val="24"/>
        </w:rPr>
        <w:t>2. Present position</w:t>
      </w:r>
      <w:r w:rsidRPr="00514995">
        <w:rPr>
          <w:rFonts w:ascii="Times New Roman" w:hAnsi="Times New Roman"/>
          <w:color w:val="000000"/>
          <w:szCs w:val="24"/>
        </w:rPr>
        <w:t>:</w:t>
      </w:r>
      <w:r w:rsidRPr="00514995">
        <w:rPr>
          <w:rFonts w:ascii="Times New Roman" w:hAnsi="Times New Roman"/>
          <w:b/>
          <w:bCs/>
          <w:color w:val="000000"/>
          <w:szCs w:val="24"/>
        </w:rPr>
        <w:t xml:space="preserve"> </w:t>
      </w:r>
    </w:p>
    <w:p w14:paraId="6958C677" w14:textId="77777777" w:rsidR="00CE0F04" w:rsidRPr="00514995" w:rsidRDefault="00CE0F04" w:rsidP="00CE0F04">
      <w:pPr>
        <w:rPr>
          <w:rFonts w:ascii="Times New Roman" w:hAnsi="Times New Roman"/>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39"/>
        <w:gridCol w:w="6379"/>
      </w:tblGrid>
      <w:tr w:rsidR="00CE0F04" w:rsidRPr="00514995" w14:paraId="43BE1BF5" w14:textId="77777777">
        <w:trPr>
          <w:trHeight w:val="312"/>
          <w:jc w:val="center"/>
        </w:trPr>
        <w:tc>
          <w:tcPr>
            <w:tcW w:w="3539" w:type="dxa"/>
            <w:shd w:val="clear" w:color="000000" w:fill="D9D9D9"/>
            <w:noWrap/>
            <w:vAlign w:val="center"/>
            <w:hideMark/>
          </w:tcPr>
          <w:p w14:paraId="0DC2B726"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Present position</w:t>
            </w:r>
            <w:r w:rsidRPr="00514995">
              <w:rPr>
                <w:rStyle w:val="FootnoteReference"/>
                <w:rFonts w:ascii="Times New Roman" w:hAnsi="Times New Roman"/>
                <w:i/>
                <w:iCs/>
                <w:color w:val="000000"/>
                <w:szCs w:val="24"/>
              </w:rPr>
              <w:footnoteReference w:id="2"/>
            </w:r>
          </w:p>
        </w:tc>
        <w:tc>
          <w:tcPr>
            <w:tcW w:w="6379" w:type="dxa"/>
            <w:shd w:val="clear" w:color="auto" w:fill="auto"/>
            <w:noWrap/>
            <w:vAlign w:val="bottom"/>
            <w:hideMark/>
          </w:tcPr>
          <w:p w14:paraId="01F8E036" w14:textId="77777777" w:rsidR="00CE0F04" w:rsidRPr="00514995" w:rsidRDefault="00CE0F04">
            <w:pPr>
              <w:rPr>
                <w:rFonts w:ascii="Times New Roman" w:hAnsi="Times New Roman"/>
                <w:color w:val="000000"/>
              </w:rPr>
            </w:pPr>
            <w:r w:rsidRPr="00514995">
              <w:rPr>
                <w:rFonts w:ascii="Times New Roman" w:hAnsi="Times New Roman"/>
                <w:color w:val="000000"/>
              </w:rPr>
              <w:t> </w:t>
            </w:r>
          </w:p>
        </w:tc>
      </w:tr>
      <w:tr w:rsidR="00CE0F04" w:rsidRPr="00514995" w14:paraId="4892028F" w14:textId="77777777">
        <w:trPr>
          <w:trHeight w:val="312"/>
          <w:jc w:val="center"/>
        </w:trPr>
        <w:tc>
          <w:tcPr>
            <w:tcW w:w="3539" w:type="dxa"/>
            <w:shd w:val="clear" w:color="000000" w:fill="D9D9D9"/>
            <w:noWrap/>
            <w:vAlign w:val="center"/>
            <w:hideMark/>
          </w:tcPr>
          <w:p w14:paraId="6F436384"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Years within the organisation</w:t>
            </w:r>
            <w:r w:rsidRPr="00514995">
              <w:rPr>
                <w:rStyle w:val="FootnoteReference"/>
                <w:rFonts w:ascii="Times New Roman" w:hAnsi="Times New Roman"/>
                <w:i/>
                <w:iCs/>
                <w:color w:val="000000"/>
                <w:sz w:val="18"/>
                <w:szCs w:val="28"/>
              </w:rPr>
              <w:footnoteReference w:id="3"/>
            </w:r>
          </w:p>
        </w:tc>
        <w:tc>
          <w:tcPr>
            <w:tcW w:w="6379" w:type="dxa"/>
            <w:shd w:val="clear" w:color="auto" w:fill="auto"/>
            <w:noWrap/>
            <w:vAlign w:val="bottom"/>
            <w:hideMark/>
          </w:tcPr>
          <w:p w14:paraId="074DA3CF" w14:textId="77777777" w:rsidR="00CE0F04" w:rsidRPr="00514995" w:rsidRDefault="00CE0F04">
            <w:pPr>
              <w:rPr>
                <w:rFonts w:ascii="Times New Roman" w:hAnsi="Times New Roman"/>
                <w:color w:val="000000"/>
              </w:rPr>
            </w:pPr>
            <w:r w:rsidRPr="00514995">
              <w:rPr>
                <w:rFonts w:ascii="Times New Roman" w:hAnsi="Times New Roman"/>
                <w:color w:val="000000"/>
              </w:rPr>
              <w:t> </w:t>
            </w:r>
          </w:p>
        </w:tc>
      </w:tr>
    </w:tbl>
    <w:p w14:paraId="2478F0EE" w14:textId="77777777" w:rsidR="00CE0F04" w:rsidRPr="00514995" w:rsidRDefault="00CE0F04" w:rsidP="00CE0F04">
      <w:pPr>
        <w:rPr>
          <w:rFonts w:ascii="Times New Roman" w:hAnsi="Times New Roman"/>
          <w:b/>
          <w:bCs/>
          <w:color w:val="000000"/>
          <w:szCs w:val="24"/>
        </w:rPr>
      </w:pPr>
    </w:p>
    <w:p w14:paraId="4EBFB127" w14:textId="77777777" w:rsidR="00CE0F04" w:rsidRPr="00514995" w:rsidRDefault="00CE0F04" w:rsidP="00CE0F04">
      <w:pPr>
        <w:rPr>
          <w:rFonts w:ascii="Times New Roman" w:hAnsi="Times New Roman"/>
          <w:b/>
          <w:bCs/>
          <w:color w:val="000000"/>
          <w:szCs w:val="24"/>
        </w:rPr>
      </w:pPr>
    </w:p>
    <w:p w14:paraId="2AFC0514" w14:textId="77777777" w:rsidR="00CE0F04" w:rsidRPr="00514995" w:rsidRDefault="00CE0F04" w:rsidP="00CE0F04">
      <w:pPr>
        <w:rPr>
          <w:rFonts w:ascii="Times New Roman" w:hAnsi="Times New Roman"/>
          <w:b/>
          <w:bCs/>
          <w:color w:val="000000"/>
          <w:szCs w:val="24"/>
        </w:rPr>
      </w:pPr>
    </w:p>
    <w:p w14:paraId="215B96ED" w14:textId="77777777" w:rsidR="00CE0F04" w:rsidRPr="00514995" w:rsidRDefault="00CE0F04" w:rsidP="00CE0F04">
      <w:pPr>
        <w:rPr>
          <w:rFonts w:ascii="Times New Roman" w:hAnsi="Times New Roman"/>
          <w:b/>
          <w:bCs/>
          <w:color w:val="000000"/>
          <w:szCs w:val="24"/>
        </w:rPr>
      </w:pPr>
    </w:p>
    <w:p w14:paraId="51B9C096" w14:textId="77777777" w:rsidR="00CE0F04" w:rsidRPr="00514995" w:rsidRDefault="00CE0F04" w:rsidP="00CE0F04">
      <w:pPr>
        <w:rPr>
          <w:rFonts w:ascii="Times New Roman" w:hAnsi="Times New Roman"/>
          <w:b/>
          <w:bCs/>
          <w:color w:val="000000"/>
          <w:szCs w:val="24"/>
        </w:rPr>
      </w:pPr>
    </w:p>
    <w:p w14:paraId="5E1E2710" w14:textId="77777777" w:rsidR="00CE0F04" w:rsidRPr="00514995" w:rsidRDefault="00CE0F04" w:rsidP="00CE0F04">
      <w:pPr>
        <w:rPr>
          <w:rFonts w:ascii="Times New Roman" w:hAnsi="Times New Roman"/>
          <w:b/>
          <w:bCs/>
          <w:color w:val="000000"/>
          <w:szCs w:val="24"/>
        </w:rPr>
      </w:pPr>
      <w:r w:rsidRPr="00514995">
        <w:rPr>
          <w:rFonts w:ascii="Times New Roman" w:hAnsi="Times New Roman"/>
          <w:b/>
          <w:bCs/>
          <w:color w:val="000000"/>
          <w:szCs w:val="24"/>
        </w:rPr>
        <w:lastRenderedPageBreak/>
        <w:t>3. Professional Work/Permanent Work Experience</w:t>
      </w:r>
      <w:r w:rsidRPr="00514995">
        <w:rPr>
          <w:rStyle w:val="FootnoteReference"/>
          <w:rFonts w:ascii="Times New Roman" w:hAnsi="Times New Roman"/>
          <w:color w:val="000000"/>
          <w:szCs w:val="24"/>
        </w:rPr>
        <w:footnoteReference w:id="4"/>
      </w:r>
      <w:r w:rsidRPr="00514995">
        <w:rPr>
          <w:rFonts w:ascii="Times New Roman" w:hAnsi="Times New Roman"/>
          <w:color w:val="000000"/>
          <w:szCs w:val="24"/>
        </w:rPr>
        <w:t>:</w:t>
      </w:r>
      <w:r w:rsidRPr="00514995">
        <w:rPr>
          <w:rFonts w:ascii="Times New Roman" w:hAnsi="Times New Roman"/>
          <w:b/>
          <w:bCs/>
          <w:color w:val="000000"/>
          <w:szCs w:val="24"/>
        </w:rPr>
        <w:t xml:space="preserve"> </w:t>
      </w:r>
    </w:p>
    <w:p w14:paraId="45CD7238" w14:textId="77777777" w:rsidR="00CE0F04" w:rsidRPr="00514995" w:rsidRDefault="00CE0F04" w:rsidP="00CE0F04">
      <w:pPr>
        <w:rPr>
          <w:rFonts w:ascii="Times New Roman" w:hAnsi="Times New Roman"/>
          <w:b/>
          <w:bCs/>
          <w:szCs w:val="24"/>
        </w:rPr>
      </w:pPr>
    </w:p>
    <w:tbl>
      <w:tblPr>
        <w:tblW w:w="9971" w:type="dxa"/>
        <w:jc w:val="center"/>
        <w:tblLook w:val="04A0" w:firstRow="1" w:lastRow="0" w:firstColumn="1" w:lastColumn="0" w:noHBand="0" w:noVBand="1"/>
      </w:tblPr>
      <w:tblGrid>
        <w:gridCol w:w="1132"/>
        <w:gridCol w:w="1183"/>
        <w:gridCol w:w="1280"/>
        <w:gridCol w:w="3176"/>
        <w:gridCol w:w="2252"/>
        <w:gridCol w:w="948"/>
      </w:tblGrid>
      <w:tr w:rsidR="00CE0F04" w:rsidRPr="00514995" w14:paraId="180F9C6B" w14:textId="77777777">
        <w:trPr>
          <w:trHeight w:val="300"/>
          <w:jc w:val="center"/>
        </w:trPr>
        <w:tc>
          <w:tcPr>
            <w:tcW w:w="1132" w:type="dxa"/>
            <w:tcBorders>
              <w:top w:val="double" w:sz="6" w:space="0" w:color="000000"/>
              <w:left w:val="double" w:sz="6" w:space="0" w:color="000000"/>
              <w:bottom w:val="nil"/>
              <w:right w:val="single" w:sz="8" w:space="0" w:color="000000"/>
            </w:tcBorders>
            <w:shd w:val="clear" w:color="000000" w:fill="D9D9D9"/>
            <w:vAlign w:val="center"/>
          </w:tcPr>
          <w:p w14:paraId="75A3AD46"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Date from  mm/</w:t>
            </w:r>
            <w:proofErr w:type="spellStart"/>
            <w:r w:rsidRPr="00514995">
              <w:rPr>
                <w:rFonts w:ascii="Times New Roman" w:hAnsi="Times New Roman"/>
                <w:b/>
                <w:bCs/>
                <w:color w:val="000000"/>
                <w:sz w:val="20"/>
              </w:rPr>
              <w:t>yyyy</w:t>
            </w:r>
            <w:proofErr w:type="spellEnd"/>
          </w:p>
        </w:tc>
        <w:tc>
          <w:tcPr>
            <w:tcW w:w="1183" w:type="dxa"/>
            <w:tcBorders>
              <w:top w:val="double" w:sz="6" w:space="0" w:color="000000"/>
              <w:left w:val="double" w:sz="6" w:space="0" w:color="000000"/>
              <w:bottom w:val="nil"/>
              <w:right w:val="single" w:sz="8" w:space="0" w:color="000000"/>
            </w:tcBorders>
            <w:shd w:val="clear" w:color="000000" w:fill="D9D9D9"/>
            <w:vAlign w:val="center"/>
          </w:tcPr>
          <w:p w14:paraId="233B5BF4"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 xml:space="preserve">Date to </w:t>
            </w:r>
          </w:p>
          <w:p w14:paraId="37436D7E"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mm/</w:t>
            </w:r>
            <w:proofErr w:type="spellStart"/>
            <w:r w:rsidRPr="00514995">
              <w:rPr>
                <w:rFonts w:ascii="Times New Roman" w:hAnsi="Times New Roman"/>
                <w:b/>
                <w:bCs/>
                <w:color w:val="000000"/>
                <w:sz w:val="20"/>
              </w:rPr>
              <w:t>yyyy</w:t>
            </w:r>
            <w:proofErr w:type="spellEnd"/>
          </w:p>
        </w:tc>
        <w:tc>
          <w:tcPr>
            <w:tcW w:w="1280" w:type="dxa"/>
            <w:tcBorders>
              <w:top w:val="double" w:sz="6" w:space="0" w:color="000000"/>
              <w:left w:val="double" w:sz="6" w:space="0" w:color="000000"/>
              <w:bottom w:val="nil"/>
              <w:right w:val="single" w:sz="8" w:space="0" w:color="000000"/>
            </w:tcBorders>
            <w:shd w:val="clear" w:color="000000" w:fill="D9D9D9"/>
            <w:vAlign w:val="center"/>
          </w:tcPr>
          <w:p w14:paraId="30CC4A0C"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Location</w:t>
            </w:r>
          </w:p>
          <w:p w14:paraId="28418EF2"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w:t>
            </w:r>
            <w:r w:rsidRPr="00514995">
              <w:rPr>
                <w:rFonts w:ascii="Times New Roman" w:hAnsi="Times New Roman"/>
                <w:b/>
                <w:bCs/>
                <w:i/>
                <w:iCs/>
                <w:color w:val="000000"/>
                <w:sz w:val="20"/>
              </w:rPr>
              <w:t>Country</w:t>
            </w:r>
            <w:r w:rsidRPr="00514995">
              <w:rPr>
                <w:rFonts w:ascii="Times New Roman" w:hAnsi="Times New Roman"/>
                <w:b/>
                <w:bCs/>
                <w:color w:val="000000"/>
                <w:sz w:val="20"/>
              </w:rPr>
              <w:t>)</w:t>
            </w:r>
          </w:p>
        </w:tc>
        <w:tc>
          <w:tcPr>
            <w:tcW w:w="3176" w:type="dxa"/>
            <w:tcBorders>
              <w:top w:val="double" w:sz="6" w:space="0" w:color="000000"/>
              <w:left w:val="double" w:sz="6" w:space="0" w:color="000000"/>
              <w:bottom w:val="nil"/>
              <w:right w:val="double" w:sz="6" w:space="0" w:color="000000"/>
            </w:tcBorders>
            <w:shd w:val="clear" w:color="000000" w:fill="D9D9D9"/>
            <w:vAlign w:val="center"/>
          </w:tcPr>
          <w:p w14:paraId="7615928F"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Organisation</w:t>
            </w:r>
          </w:p>
        </w:tc>
        <w:tc>
          <w:tcPr>
            <w:tcW w:w="2252" w:type="dxa"/>
            <w:tcBorders>
              <w:top w:val="double" w:sz="6" w:space="0" w:color="000000"/>
              <w:left w:val="double" w:sz="6" w:space="0" w:color="000000"/>
              <w:bottom w:val="nil"/>
              <w:right w:val="double" w:sz="6" w:space="0" w:color="000000"/>
            </w:tcBorders>
            <w:shd w:val="clear" w:color="000000" w:fill="D9D9D9"/>
            <w:vAlign w:val="center"/>
          </w:tcPr>
          <w:p w14:paraId="34A45E14"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Position</w:t>
            </w:r>
          </w:p>
        </w:tc>
        <w:tc>
          <w:tcPr>
            <w:tcW w:w="948" w:type="dxa"/>
            <w:tcBorders>
              <w:top w:val="double" w:sz="6" w:space="0" w:color="000000"/>
              <w:left w:val="double" w:sz="6" w:space="0" w:color="000000"/>
              <w:bottom w:val="nil"/>
              <w:right w:val="double" w:sz="6" w:space="0" w:color="000000"/>
            </w:tcBorders>
            <w:shd w:val="clear" w:color="000000" w:fill="D9D9D9"/>
            <w:vAlign w:val="center"/>
          </w:tcPr>
          <w:p w14:paraId="20B9EEEC"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Remark</w:t>
            </w:r>
          </w:p>
        </w:tc>
      </w:tr>
      <w:tr w:rsidR="00CE0F04" w:rsidRPr="00514995" w14:paraId="59441813" w14:textId="77777777">
        <w:trPr>
          <w:trHeight w:val="312"/>
          <w:jc w:val="center"/>
        </w:trPr>
        <w:tc>
          <w:tcPr>
            <w:tcW w:w="1132" w:type="dxa"/>
            <w:tcBorders>
              <w:top w:val="single" w:sz="4" w:space="0" w:color="auto"/>
              <w:left w:val="double" w:sz="6" w:space="0" w:color="000000"/>
              <w:bottom w:val="single" w:sz="4" w:space="0" w:color="auto"/>
              <w:right w:val="single" w:sz="4" w:space="0" w:color="auto"/>
            </w:tcBorders>
            <w:shd w:val="clear" w:color="auto" w:fill="auto"/>
            <w:vAlign w:val="center"/>
          </w:tcPr>
          <w:p w14:paraId="29F06FB1" w14:textId="77777777" w:rsidR="00CE0F04" w:rsidRPr="00514995" w:rsidRDefault="00CE0F04">
            <w:pPr>
              <w:jc w:val="center"/>
              <w:rPr>
                <w:rFonts w:ascii="Times New Roman" w:hAnsi="Times New Roman"/>
                <w:color w:val="000000"/>
                <w:sz w:val="20"/>
              </w:rPr>
            </w:pPr>
          </w:p>
        </w:tc>
        <w:tc>
          <w:tcPr>
            <w:tcW w:w="1183" w:type="dxa"/>
            <w:tcBorders>
              <w:top w:val="single" w:sz="4" w:space="0" w:color="auto"/>
              <w:left w:val="nil"/>
              <w:bottom w:val="single" w:sz="4" w:space="0" w:color="auto"/>
              <w:right w:val="single" w:sz="4" w:space="0" w:color="auto"/>
            </w:tcBorders>
            <w:shd w:val="clear" w:color="auto" w:fill="auto"/>
            <w:vAlign w:val="center"/>
          </w:tcPr>
          <w:p w14:paraId="07F9A355" w14:textId="77777777" w:rsidR="00CE0F04" w:rsidRPr="00514995" w:rsidRDefault="00CE0F04">
            <w:pPr>
              <w:jc w:val="center"/>
              <w:rPr>
                <w:rFonts w:ascii="Times New Roman" w:hAnsi="Times New Roman"/>
                <w:color w:val="000000"/>
                <w:sz w:val="20"/>
              </w:rPr>
            </w:pP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EFBB90B"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176" w:type="dxa"/>
            <w:tcBorders>
              <w:top w:val="single" w:sz="4" w:space="0" w:color="auto"/>
              <w:left w:val="nil"/>
              <w:bottom w:val="single" w:sz="4" w:space="0" w:color="auto"/>
              <w:right w:val="double" w:sz="6" w:space="0" w:color="000000"/>
            </w:tcBorders>
            <w:shd w:val="clear" w:color="auto" w:fill="auto"/>
            <w:vAlign w:val="center"/>
            <w:hideMark/>
          </w:tcPr>
          <w:p w14:paraId="69F68135"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2252" w:type="dxa"/>
            <w:tcBorders>
              <w:top w:val="single" w:sz="4" w:space="0" w:color="auto"/>
              <w:left w:val="nil"/>
              <w:bottom w:val="single" w:sz="4" w:space="0" w:color="auto"/>
              <w:right w:val="double" w:sz="6" w:space="0" w:color="000000"/>
            </w:tcBorders>
          </w:tcPr>
          <w:p w14:paraId="30C7C085" w14:textId="77777777" w:rsidR="00CE0F04" w:rsidRPr="00514995" w:rsidRDefault="00CE0F04">
            <w:pPr>
              <w:jc w:val="center"/>
              <w:rPr>
                <w:rFonts w:ascii="Times New Roman" w:hAnsi="Times New Roman"/>
                <w:color w:val="000000"/>
                <w:sz w:val="20"/>
              </w:rPr>
            </w:pPr>
          </w:p>
        </w:tc>
        <w:tc>
          <w:tcPr>
            <w:tcW w:w="948" w:type="dxa"/>
            <w:tcBorders>
              <w:top w:val="single" w:sz="4" w:space="0" w:color="auto"/>
              <w:left w:val="nil"/>
              <w:bottom w:val="single" w:sz="4" w:space="0" w:color="auto"/>
              <w:right w:val="double" w:sz="6" w:space="0" w:color="000000"/>
            </w:tcBorders>
          </w:tcPr>
          <w:p w14:paraId="7A31883A" w14:textId="77777777" w:rsidR="00CE0F04" w:rsidRPr="00514995" w:rsidRDefault="00CE0F04">
            <w:pPr>
              <w:jc w:val="center"/>
              <w:rPr>
                <w:rFonts w:ascii="Times New Roman" w:hAnsi="Times New Roman"/>
                <w:color w:val="000000"/>
                <w:sz w:val="20"/>
              </w:rPr>
            </w:pPr>
          </w:p>
        </w:tc>
      </w:tr>
      <w:tr w:rsidR="00CE0F04" w:rsidRPr="00514995" w14:paraId="536CCBAF"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hideMark/>
          </w:tcPr>
          <w:p w14:paraId="245C663F"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hideMark/>
          </w:tcPr>
          <w:p w14:paraId="07CB5475"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14:paraId="1E73D09E"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176" w:type="dxa"/>
            <w:tcBorders>
              <w:top w:val="nil"/>
              <w:left w:val="nil"/>
              <w:bottom w:val="single" w:sz="4" w:space="0" w:color="auto"/>
              <w:right w:val="double" w:sz="6" w:space="0" w:color="000000"/>
            </w:tcBorders>
            <w:shd w:val="clear" w:color="auto" w:fill="auto"/>
            <w:vAlign w:val="center"/>
            <w:hideMark/>
          </w:tcPr>
          <w:p w14:paraId="5C16F525"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2252" w:type="dxa"/>
            <w:tcBorders>
              <w:top w:val="nil"/>
              <w:left w:val="nil"/>
              <w:bottom w:val="single" w:sz="4" w:space="0" w:color="auto"/>
              <w:right w:val="double" w:sz="6" w:space="0" w:color="000000"/>
            </w:tcBorders>
          </w:tcPr>
          <w:p w14:paraId="77C76BAC"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387AA084" w14:textId="77777777" w:rsidR="00CE0F04" w:rsidRPr="00514995" w:rsidRDefault="00CE0F04">
            <w:pPr>
              <w:jc w:val="center"/>
              <w:rPr>
                <w:rFonts w:ascii="Times New Roman" w:hAnsi="Times New Roman"/>
                <w:color w:val="000000"/>
                <w:sz w:val="20"/>
              </w:rPr>
            </w:pPr>
          </w:p>
        </w:tc>
      </w:tr>
      <w:tr w:rsidR="00CE0F04" w:rsidRPr="00514995" w14:paraId="5E3EE1E8"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tcPr>
          <w:p w14:paraId="0FCEC95A"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tcPr>
          <w:p w14:paraId="0B0F2DD5"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tcPr>
          <w:p w14:paraId="605DF754" w14:textId="77777777" w:rsidR="00CE0F04" w:rsidRPr="00514995" w:rsidRDefault="00CE0F04">
            <w:pPr>
              <w:jc w:val="center"/>
              <w:rPr>
                <w:rFonts w:ascii="Times New Roman" w:hAnsi="Times New Roman"/>
                <w:color w:val="000000"/>
                <w:sz w:val="20"/>
              </w:rPr>
            </w:pPr>
          </w:p>
        </w:tc>
        <w:tc>
          <w:tcPr>
            <w:tcW w:w="3176" w:type="dxa"/>
            <w:tcBorders>
              <w:top w:val="nil"/>
              <w:left w:val="nil"/>
              <w:bottom w:val="single" w:sz="4" w:space="0" w:color="auto"/>
              <w:right w:val="double" w:sz="6" w:space="0" w:color="000000"/>
            </w:tcBorders>
            <w:shd w:val="clear" w:color="auto" w:fill="auto"/>
            <w:vAlign w:val="center"/>
          </w:tcPr>
          <w:p w14:paraId="0FE63F24" w14:textId="77777777" w:rsidR="00CE0F04" w:rsidRPr="00514995" w:rsidRDefault="00CE0F04">
            <w:pPr>
              <w:jc w:val="center"/>
              <w:rPr>
                <w:rFonts w:ascii="Times New Roman" w:hAnsi="Times New Roman"/>
                <w:color w:val="000000"/>
                <w:sz w:val="20"/>
              </w:rPr>
            </w:pPr>
          </w:p>
        </w:tc>
        <w:tc>
          <w:tcPr>
            <w:tcW w:w="2252" w:type="dxa"/>
            <w:tcBorders>
              <w:top w:val="nil"/>
              <w:left w:val="nil"/>
              <w:bottom w:val="single" w:sz="4" w:space="0" w:color="auto"/>
              <w:right w:val="double" w:sz="6" w:space="0" w:color="000000"/>
            </w:tcBorders>
          </w:tcPr>
          <w:p w14:paraId="0F10F197"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1810F976" w14:textId="77777777" w:rsidR="00CE0F04" w:rsidRPr="00514995" w:rsidRDefault="00CE0F04">
            <w:pPr>
              <w:jc w:val="center"/>
              <w:rPr>
                <w:rFonts w:ascii="Times New Roman" w:hAnsi="Times New Roman"/>
                <w:color w:val="000000"/>
                <w:sz w:val="20"/>
              </w:rPr>
            </w:pPr>
          </w:p>
        </w:tc>
      </w:tr>
      <w:tr w:rsidR="00CE0F04" w:rsidRPr="00514995" w14:paraId="152E3DC9"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tcPr>
          <w:p w14:paraId="2D6D6A68"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tcPr>
          <w:p w14:paraId="5997EB8D"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tcPr>
          <w:p w14:paraId="34345CE9" w14:textId="77777777" w:rsidR="00CE0F04" w:rsidRPr="00514995" w:rsidRDefault="00CE0F04">
            <w:pPr>
              <w:jc w:val="center"/>
              <w:rPr>
                <w:rFonts w:ascii="Times New Roman" w:hAnsi="Times New Roman"/>
                <w:color w:val="000000"/>
                <w:sz w:val="20"/>
              </w:rPr>
            </w:pPr>
          </w:p>
        </w:tc>
        <w:tc>
          <w:tcPr>
            <w:tcW w:w="3176" w:type="dxa"/>
            <w:tcBorders>
              <w:top w:val="nil"/>
              <w:left w:val="nil"/>
              <w:bottom w:val="single" w:sz="4" w:space="0" w:color="auto"/>
              <w:right w:val="double" w:sz="6" w:space="0" w:color="000000"/>
            </w:tcBorders>
            <w:shd w:val="clear" w:color="auto" w:fill="auto"/>
            <w:vAlign w:val="center"/>
          </w:tcPr>
          <w:p w14:paraId="57DD2492" w14:textId="77777777" w:rsidR="00CE0F04" w:rsidRPr="00514995" w:rsidRDefault="00CE0F04">
            <w:pPr>
              <w:jc w:val="center"/>
              <w:rPr>
                <w:rFonts w:ascii="Times New Roman" w:hAnsi="Times New Roman"/>
                <w:color w:val="000000"/>
                <w:sz w:val="20"/>
              </w:rPr>
            </w:pPr>
          </w:p>
        </w:tc>
        <w:tc>
          <w:tcPr>
            <w:tcW w:w="2252" w:type="dxa"/>
            <w:tcBorders>
              <w:top w:val="nil"/>
              <w:left w:val="nil"/>
              <w:bottom w:val="single" w:sz="4" w:space="0" w:color="auto"/>
              <w:right w:val="double" w:sz="6" w:space="0" w:color="000000"/>
            </w:tcBorders>
          </w:tcPr>
          <w:p w14:paraId="59D0CB48"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3A13659E" w14:textId="77777777" w:rsidR="00CE0F04" w:rsidRPr="00514995" w:rsidRDefault="00CE0F04">
            <w:pPr>
              <w:jc w:val="center"/>
              <w:rPr>
                <w:rFonts w:ascii="Times New Roman" w:hAnsi="Times New Roman"/>
                <w:color w:val="000000"/>
                <w:sz w:val="20"/>
              </w:rPr>
            </w:pPr>
          </w:p>
        </w:tc>
      </w:tr>
      <w:tr w:rsidR="00CE0F04" w:rsidRPr="00514995" w14:paraId="701D99B7"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tcPr>
          <w:p w14:paraId="2A050443"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tcPr>
          <w:p w14:paraId="1D8159AE"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tcPr>
          <w:p w14:paraId="065A2BCD" w14:textId="77777777" w:rsidR="00CE0F04" w:rsidRPr="00514995" w:rsidRDefault="00CE0F04">
            <w:pPr>
              <w:jc w:val="center"/>
              <w:rPr>
                <w:rFonts w:ascii="Times New Roman" w:hAnsi="Times New Roman"/>
                <w:color w:val="000000"/>
                <w:sz w:val="20"/>
              </w:rPr>
            </w:pPr>
          </w:p>
        </w:tc>
        <w:tc>
          <w:tcPr>
            <w:tcW w:w="3176" w:type="dxa"/>
            <w:tcBorders>
              <w:top w:val="nil"/>
              <w:left w:val="nil"/>
              <w:bottom w:val="single" w:sz="4" w:space="0" w:color="auto"/>
              <w:right w:val="double" w:sz="6" w:space="0" w:color="000000"/>
            </w:tcBorders>
            <w:shd w:val="clear" w:color="auto" w:fill="auto"/>
            <w:vAlign w:val="center"/>
          </w:tcPr>
          <w:p w14:paraId="4C4F04CE" w14:textId="77777777" w:rsidR="00CE0F04" w:rsidRPr="00514995" w:rsidRDefault="00CE0F04">
            <w:pPr>
              <w:jc w:val="center"/>
              <w:rPr>
                <w:rFonts w:ascii="Times New Roman" w:hAnsi="Times New Roman"/>
                <w:color w:val="000000"/>
                <w:sz w:val="20"/>
              </w:rPr>
            </w:pPr>
          </w:p>
        </w:tc>
        <w:tc>
          <w:tcPr>
            <w:tcW w:w="2252" w:type="dxa"/>
            <w:tcBorders>
              <w:top w:val="nil"/>
              <w:left w:val="nil"/>
              <w:bottom w:val="single" w:sz="4" w:space="0" w:color="auto"/>
              <w:right w:val="double" w:sz="6" w:space="0" w:color="000000"/>
            </w:tcBorders>
          </w:tcPr>
          <w:p w14:paraId="0E78288F"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32B8A1A2" w14:textId="77777777" w:rsidR="00CE0F04" w:rsidRPr="00514995" w:rsidRDefault="00CE0F04">
            <w:pPr>
              <w:jc w:val="center"/>
              <w:rPr>
                <w:rFonts w:ascii="Times New Roman" w:hAnsi="Times New Roman"/>
                <w:color w:val="000000"/>
                <w:sz w:val="20"/>
              </w:rPr>
            </w:pPr>
          </w:p>
        </w:tc>
      </w:tr>
      <w:tr w:rsidR="00CE0F04" w:rsidRPr="00514995" w14:paraId="5E202E57"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tcPr>
          <w:p w14:paraId="3A9F07D4"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tcPr>
          <w:p w14:paraId="01FC1DB8"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tcPr>
          <w:p w14:paraId="400CDD2E" w14:textId="77777777" w:rsidR="00CE0F04" w:rsidRPr="00514995" w:rsidRDefault="00CE0F04">
            <w:pPr>
              <w:jc w:val="center"/>
              <w:rPr>
                <w:rFonts w:ascii="Times New Roman" w:hAnsi="Times New Roman"/>
                <w:color w:val="000000"/>
                <w:sz w:val="20"/>
              </w:rPr>
            </w:pPr>
          </w:p>
        </w:tc>
        <w:tc>
          <w:tcPr>
            <w:tcW w:w="3176" w:type="dxa"/>
            <w:tcBorders>
              <w:top w:val="nil"/>
              <w:left w:val="nil"/>
              <w:bottom w:val="single" w:sz="4" w:space="0" w:color="auto"/>
              <w:right w:val="double" w:sz="6" w:space="0" w:color="000000"/>
            </w:tcBorders>
            <w:shd w:val="clear" w:color="auto" w:fill="auto"/>
            <w:vAlign w:val="center"/>
          </w:tcPr>
          <w:p w14:paraId="488E168A" w14:textId="77777777" w:rsidR="00CE0F04" w:rsidRPr="00514995" w:rsidRDefault="00CE0F04">
            <w:pPr>
              <w:jc w:val="center"/>
              <w:rPr>
                <w:rFonts w:ascii="Times New Roman" w:hAnsi="Times New Roman"/>
                <w:color w:val="000000"/>
                <w:sz w:val="20"/>
              </w:rPr>
            </w:pPr>
          </w:p>
        </w:tc>
        <w:tc>
          <w:tcPr>
            <w:tcW w:w="2252" w:type="dxa"/>
            <w:tcBorders>
              <w:top w:val="nil"/>
              <w:left w:val="nil"/>
              <w:bottom w:val="single" w:sz="4" w:space="0" w:color="auto"/>
              <w:right w:val="double" w:sz="6" w:space="0" w:color="000000"/>
            </w:tcBorders>
          </w:tcPr>
          <w:p w14:paraId="0E037B09"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3693C603" w14:textId="77777777" w:rsidR="00CE0F04" w:rsidRPr="00514995" w:rsidRDefault="00CE0F04">
            <w:pPr>
              <w:jc w:val="center"/>
              <w:rPr>
                <w:rFonts w:ascii="Times New Roman" w:hAnsi="Times New Roman"/>
                <w:color w:val="000000"/>
                <w:sz w:val="20"/>
              </w:rPr>
            </w:pPr>
          </w:p>
        </w:tc>
      </w:tr>
      <w:tr w:rsidR="00CE0F04" w:rsidRPr="00514995" w14:paraId="45C163BD"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tcPr>
          <w:p w14:paraId="139EA3DD"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tcPr>
          <w:p w14:paraId="48010A1C"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tcPr>
          <w:p w14:paraId="6AEDB02E" w14:textId="77777777" w:rsidR="00CE0F04" w:rsidRPr="00514995" w:rsidRDefault="00CE0F04">
            <w:pPr>
              <w:jc w:val="center"/>
              <w:rPr>
                <w:rFonts w:ascii="Times New Roman" w:hAnsi="Times New Roman"/>
                <w:color w:val="000000"/>
                <w:sz w:val="20"/>
              </w:rPr>
            </w:pPr>
          </w:p>
        </w:tc>
        <w:tc>
          <w:tcPr>
            <w:tcW w:w="3176" w:type="dxa"/>
            <w:tcBorders>
              <w:top w:val="nil"/>
              <w:left w:val="nil"/>
              <w:bottom w:val="single" w:sz="4" w:space="0" w:color="auto"/>
              <w:right w:val="double" w:sz="6" w:space="0" w:color="000000"/>
            </w:tcBorders>
            <w:shd w:val="clear" w:color="auto" w:fill="auto"/>
            <w:vAlign w:val="center"/>
          </w:tcPr>
          <w:p w14:paraId="3B8CD703" w14:textId="77777777" w:rsidR="00CE0F04" w:rsidRPr="00514995" w:rsidRDefault="00CE0F04">
            <w:pPr>
              <w:jc w:val="center"/>
              <w:rPr>
                <w:rFonts w:ascii="Times New Roman" w:hAnsi="Times New Roman"/>
                <w:color w:val="000000"/>
                <w:sz w:val="20"/>
              </w:rPr>
            </w:pPr>
          </w:p>
        </w:tc>
        <w:tc>
          <w:tcPr>
            <w:tcW w:w="2252" w:type="dxa"/>
            <w:tcBorders>
              <w:top w:val="nil"/>
              <w:left w:val="nil"/>
              <w:bottom w:val="single" w:sz="4" w:space="0" w:color="auto"/>
              <w:right w:val="double" w:sz="6" w:space="0" w:color="000000"/>
            </w:tcBorders>
          </w:tcPr>
          <w:p w14:paraId="25216323"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0CE4EF6A" w14:textId="77777777" w:rsidR="00CE0F04" w:rsidRPr="00514995" w:rsidRDefault="00CE0F04">
            <w:pPr>
              <w:jc w:val="center"/>
              <w:rPr>
                <w:rFonts w:ascii="Times New Roman" w:hAnsi="Times New Roman"/>
                <w:color w:val="000000"/>
                <w:sz w:val="20"/>
              </w:rPr>
            </w:pPr>
          </w:p>
        </w:tc>
      </w:tr>
      <w:tr w:rsidR="00CE0F04" w:rsidRPr="00514995" w14:paraId="1C82E5DE" w14:textId="77777777">
        <w:trPr>
          <w:trHeight w:val="312"/>
          <w:jc w:val="center"/>
        </w:trPr>
        <w:tc>
          <w:tcPr>
            <w:tcW w:w="1132" w:type="dxa"/>
            <w:tcBorders>
              <w:top w:val="nil"/>
              <w:left w:val="double" w:sz="6" w:space="0" w:color="000000"/>
              <w:bottom w:val="single" w:sz="4" w:space="0" w:color="auto"/>
              <w:right w:val="single" w:sz="4" w:space="0" w:color="auto"/>
            </w:tcBorders>
            <w:shd w:val="clear" w:color="auto" w:fill="auto"/>
            <w:vAlign w:val="center"/>
            <w:hideMark/>
          </w:tcPr>
          <w:p w14:paraId="271C2646" w14:textId="77777777" w:rsidR="00CE0F04" w:rsidRPr="00514995" w:rsidRDefault="00CE0F04">
            <w:pPr>
              <w:jc w:val="center"/>
              <w:rPr>
                <w:rFonts w:ascii="Times New Roman" w:hAnsi="Times New Roman"/>
                <w:color w:val="000000"/>
                <w:sz w:val="20"/>
              </w:rPr>
            </w:pPr>
          </w:p>
        </w:tc>
        <w:tc>
          <w:tcPr>
            <w:tcW w:w="1183" w:type="dxa"/>
            <w:tcBorders>
              <w:top w:val="nil"/>
              <w:left w:val="nil"/>
              <w:bottom w:val="single" w:sz="4" w:space="0" w:color="auto"/>
              <w:right w:val="single" w:sz="4" w:space="0" w:color="auto"/>
            </w:tcBorders>
            <w:shd w:val="clear" w:color="auto" w:fill="auto"/>
            <w:vAlign w:val="center"/>
            <w:hideMark/>
          </w:tcPr>
          <w:p w14:paraId="7DF51262" w14:textId="77777777" w:rsidR="00CE0F04" w:rsidRPr="00514995" w:rsidRDefault="00CE0F04">
            <w:pPr>
              <w:jc w:val="center"/>
              <w:rPr>
                <w:rFonts w:ascii="Times New Roman" w:hAnsi="Times New Roman"/>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14:paraId="3DCF3A54"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176" w:type="dxa"/>
            <w:tcBorders>
              <w:top w:val="nil"/>
              <w:left w:val="nil"/>
              <w:bottom w:val="single" w:sz="4" w:space="0" w:color="auto"/>
              <w:right w:val="double" w:sz="6" w:space="0" w:color="000000"/>
            </w:tcBorders>
            <w:shd w:val="clear" w:color="auto" w:fill="auto"/>
            <w:vAlign w:val="center"/>
            <w:hideMark/>
          </w:tcPr>
          <w:p w14:paraId="51FD84C0"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2252" w:type="dxa"/>
            <w:tcBorders>
              <w:top w:val="nil"/>
              <w:left w:val="nil"/>
              <w:bottom w:val="single" w:sz="4" w:space="0" w:color="auto"/>
              <w:right w:val="double" w:sz="6" w:space="0" w:color="000000"/>
            </w:tcBorders>
          </w:tcPr>
          <w:p w14:paraId="05DAAA99" w14:textId="77777777" w:rsidR="00CE0F04" w:rsidRPr="00514995" w:rsidRDefault="00CE0F04">
            <w:pPr>
              <w:jc w:val="center"/>
              <w:rPr>
                <w:rFonts w:ascii="Times New Roman" w:hAnsi="Times New Roman"/>
                <w:color w:val="000000"/>
                <w:sz w:val="20"/>
              </w:rPr>
            </w:pPr>
          </w:p>
        </w:tc>
        <w:tc>
          <w:tcPr>
            <w:tcW w:w="948" w:type="dxa"/>
            <w:tcBorders>
              <w:top w:val="nil"/>
              <w:left w:val="nil"/>
              <w:bottom w:val="single" w:sz="4" w:space="0" w:color="auto"/>
              <w:right w:val="double" w:sz="6" w:space="0" w:color="000000"/>
            </w:tcBorders>
          </w:tcPr>
          <w:p w14:paraId="30CF51D3" w14:textId="77777777" w:rsidR="00CE0F04" w:rsidRPr="00514995" w:rsidRDefault="00CE0F04">
            <w:pPr>
              <w:jc w:val="center"/>
              <w:rPr>
                <w:rFonts w:ascii="Times New Roman" w:hAnsi="Times New Roman"/>
                <w:color w:val="000000"/>
                <w:sz w:val="20"/>
              </w:rPr>
            </w:pPr>
          </w:p>
        </w:tc>
      </w:tr>
      <w:tr w:rsidR="00CE0F04" w:rsidRPr="00514995" w14:paraId="79D0233A" w14:textId="77777777">
        <w:trPr>
          <w:trHeight w:val="324"/>
          <w:jc w:val="center"/>
        </w:trPr>
        <w:tc>
          <w:tcPr>
            <w:tcW w:w="1132" w:type="dxa"/>
            <w:tcBorders>
              <w:top w:val="nil"/>
              <w:left w:val="double" w:sz="6" w:space="0" w:color="000000"/>
              <w:bottom w:val="double" w:sz="6" w:space="0" w:color="000000"/>
              <w:right w:val="single" w:sz="4" w:space="0" w:color="auto"/>
            </w:tcBorders>
            <w:shd w:val="clear" w:color="auto" w:fill="auto"/>
            <w:vAlign w:val="center"/>
            <w:hideMark/>
          </w:tcPr>
          <w:p w14:paraId="64B943CC" w14:textId="77777777" w:rsidR="00CE0F04" w:rsidRPr="00514995" w:rsidRDefault="00CE0F04">
            <w:pPr>
              <w:jc w:val="center"/>
              <w:rPr>
                <w:rFonts w:ascii="Times New Roman" w:hAnsi="Times New Roman"/>
                <w:color w:val="000000"/>
                <w:sz w:val="20"/>
              </w:rPr>
            </w:pPr>
          </w:p>
        </w:tc>
        <w:tc>
          <w:tcPr>
            <w:tcW w:w="1183" w:type="dxa"/>
            <w:tcBorders>
              <w:top w:val="nil"/>
              <w:left w:val="nil"/>
              <w:bottom w:val="double" w:sz="6" w:space="0" w:color="000000"/>
              <w:right w:val="single" w:sz="4" w:space="0" w:color="auto"/>
            </w:tcBorders>
            <w:shd w:val="clear" w:color="auto" w:fill="auto"/>
            <w:vAlign w:val="center"/>
            <w:hideMark/>
          </w:tcPr>
          <w:p w14:paraId="326AD442" w14:textId="77777777" w:rsidR="00CE0F04" w:rsidRPr="00514995" w:rsidRDefault="00CE0F04">
            <w:pPr>
              <w:jc w:val="center"/>
              <w:rPr>
                <w:rFonts w:ascii="Times New Roman" w:hAnsi="Times New Roman"/>
                <w:color w:val="000000"/>
                <w:sz w:val="20"/>
              </w:rPr>
            </w:pPr>
          </w:p>
        </w:tc>
        <w:tc>
          <w:tcPr>
            <w:tcW w:w="1280" w:type="dxa"/>
            <w:tcBorders>
              <w:top w:val="nil"/>
              <w:left w:val="nil"/>
              <w:bottom w:val="double" w:sz="6" w:space="0" w:color="000000"/>
              <w:right w:val="single" w:sz="4" w:space="0" w:color="auto"/>
            </w:tcBorders>
            <w:shd w:val="clear" w:color="auto" w:fill="auto"/>
            <w:vAlign w:val="center"/>
            <w:hideMark/>
          </w:tcPr>
          <w:p w14:paraId="475DB813"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176" w:type="dxa"/>
            <w:tcBorders>
              <w:top w:val="nil"/>
              <w:left w:val="nil"/>
              <w:bottom w:val="double" w:sz="6" w:space="0" w:color="000000"/>
              <w:right w:val="double" w:sz="6" w:space="0" w:color="000000"/>
            </w:tcBorders>
            <w:shd w:val="clear" w:color="auto" w:fill="auto"/>
            <w:vAlign w:val="center"/>
            <w:hideMark/>
          </w:tcPr>
          <w:p w14:paraId="716B9168"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2252" w:type="dxa"/>
            <w:tcBorders>
              <w:top w:val="nil"/>
              <w:left w:val="nil"/>
              <w:bottom w:val="double" w:sz="6" w:space="0" w:color="000000"/>
              <w:right w:val="double" w:sz="6" w:space="0" w:color="000000"/>
            </w:tcBorders>
          </w:tcPr>
          <w:p w14:paraId="46B6412F" w14:textId="77777777" w:rsidR="00CE0F04" w:rsidRPr="00514995" w:rsidRDefault="00CE0F04">
            <w:pPr>
              <w:jc w:val="center"/>
              <w:rPr>
                <w:rFonts w:ascii="Times New Roman" w:hAnsi="Times New Roman"/>
                <w:color w:val="000000"/>
                <w:sz w:val="20"/>
              </w:rPr>
            </w:pPr>
          </w:p>
        </w:tc>
        <w:tc>
          <w:tcPr>
            <w:tcW w:w="948" w:type="dxa"/>
            <w:tcBorders>
              <w:top w:val="nil"/>
              <w:left w:val="nil"/>
              <w:bottom w:val="double" w:sz="6" w:space="0" w:color="000000"/>
              <w:right w:val="double" w:sz="6" w:space="0" w:color="000000"/>
            </w:tcBorders>
          </w:tcPr>
          <w:p w14:paraId="58EF9265" w14:textId="77777777" w:rsidR="00CE0F04" w:rsidRPr="00514995" w:rsidRDefault="00CE0F04">
            <w:pPr>
              <w:jc w:val="center"/>
              <w:rPr>
                <w:rFonts w:ascii="Times New Roman" w:hAnsi="Times New Roman"/>
                <w:color w:val="000000"/>
                <w:sz w:val="20"/>
              </w:rPr>
            </w:pPr>
          </w:p>
        </w:tc>
      </w:tr>
    </w:tbl>
    <w:p w14:paraId="40E44F8C" w14:textId="77777777" w:rsidR="00CE0F04" w:rsidRPr="00514995" w:rsidRDefault="00CE0F04" w:rsidP="00CE0F04">
      <w:pPr>
        <w:rPr>
          <w:rFonts w:ascii="Times New Roman" w:hAnsi="Times New Roman"/>
        </w:rPr>
        <w:sectPr w:rsidR="00CE0F04" w:rsidRPr="00514995" w:rsidSect="00CE0F04">
          <w:pgSz w:w="11913" w:h="16834" w:code="9"/>
          <w:pgMar w:top="1418" w:right="998" w:bottom="1843" w:left="851" w:header="720" w:footer="720" w:gutter="567"/>
          <w:paperSrc w:first="7" w:other="7"/>
          <w:pgNumType w:start="28"/>
          <w:cols w:space="720"/>
          <w:titlePg/>
          <w:docGrid w:linePitch="299"/>
        </w:sectPr>
      </w:pPr>
    </w:p>
    <w:p w14:paraId="11CC81DB" w14:textId="77777777" w:rsidR="00CE0F04" w:rsidRPr="00514995" w:rsidRDefault="00CE0F04" w:rsidP="00CE0F04">
      <w:pPr>
        <w:rPr>
          <w:rFonts w:ascii="Times New Roman" w:hAnsi="Times New Roman"/>
          <w:b/>
          <w:bCs/>
          <w:szCs w:val="24"/>
        </w:rPr>
      </w:pPr>
      <w:r w:rsidRPr="00514995">
        <w:rPr>
          <w:rFonts w:ascii="Times New Roman" w:hAnsi="Times New Roman"/>
          <w:b/>
          <w:bCs/>
          <w:color w:val="000000"/>
          <w:szCs w:val="24"/>
        </w:rPr>
        <w:lastRenderedPageBreak/>
        <w:t>4. Participation in relevant National and/or International Projects/Programmes</w:t>
      </w:r>
      <w:r w:rsidRPr="00514995">
        <w:rPr>
          <w:rStyle w:val="FootnoteReference"/>
          <w:rFonts w:ascii="Times New Roman" w:hAnsi="Times New Roman"/>
          <w:color w:val="000000"/>
          <w:szCs w:val="24"/>
        </w:rPr>
        <w:footnoteReference w:id="5"/>
      </w:r>
      <w:r w:rsidRPr="00514995">
        <w:rPr>
          <w:rFonts w:ascii="Times New Roman" w:hAnsi="Times New Roman"/>
          <w:color w:val="000000"/>
          <w:szCs w:val="24"/>
        </w:rPr>
        <w:t xml:space="preserve"> </w:t>
      </w:r>
    </w:p>
    <w:p w14:paraId="6D9E79C9" w14:textId="77777777" w:rsidR="00CE0F04" w:rsidRPr="00514995" w:rsidRDefault="00CE0F04" w:rsidP="00CE0F04">
      <w:pPr>
        <w:rPr>
          <w:rFonts w:ascii="Times New Roman" w:hAnsi="Times New Roman"/>
        </w:rPr>
      </w:pPr>
    </w:p>
    <w:tbl>
      <w:tblPr>
        <w:tblW w:w="15152" w:type="dxa"/>
        <w:jc w:val="center"/>
        <w:tblLook w:val="04A0" w:firstRow="1" w:lastRow="0" w:firstColumn="1" w:lastColumn="0" w:noHBand="0" w:noVBand="1"/>
      </w:tblPr>
      <w:tblGrid>
        <w:gridCol w:w="1099"/>
        <w:gridCol w:w="1137"/>
        <w:gridCol w:w="1215"/>
        <w:gridCol w:w="1668"/>
        <w:gridCol w:w="1238"/>
        <w:gridCol w:w="2836"/>
        <w:gridCol w:w="1729"/>
        <w:gridCol w:w="4230"/>
      </w:tblGrid>
      <w:tr w:rsidR="00CE0F04" w:rsidRPr="00514995" w14:paraId="3886C9D4" w14:textId="77777777">
        <w:trPr>
          <w:trHeight w:val="300"/>
          <w:jc w:val="center"/>
        </w:trPr>
        <w:tc>
          <w:tcPr>
            <w:tcW w:w="1099" w:type="dxa"/>
            <w:tcBorders>
              <w:top w:val="double" w:sz="6" w:space="0" w:color="000000"/>
              <w:left w:val="double" w:sz="6" w:space="0" w:color="000000"/>
              <w:bottom w:val="nil"/>
              <w:right w:val="single" w:sz="8" w:space="0" w:color="000000"/>
            </w:tcBorders>
            <w:shd w:val="clear" w:color="000000" w:fill="D9D9D9"/>
            <w:vAlign w:val="center"/>
          </w:tcPr>
          <w:p w14:paraId="73B2FBF1"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Date from  mm/</w:t>
            </w:r>
            <w:proofErr w:type="spellStart"/>
            <w:r w:rsidRPr="00514995">
              <w:rPr>
                <w:rFonts w:ascii="Times New Roman" w:hAnsi="Times New Roman"/>
                <w:b/>
                <w:bCs/>
                <w:color w:val="000000"/>
                <w:sz w:val="20"/>
              </w:rPr>
              <w:t>yyyy</w:t>
            </w:r>
            <w:proofErr w:type="spellEnd"/>
          </w:p>
        </w:tc>
        <w:tc>
          <w:tcPr>
            <w:tcW w:w="1137" w:type="dxa"/>
            <w:tcBorders>
              <w:top w:val="double" w:sz="6" w:space="0" w:color="000000"/>
              <w:left w:val="double" w:sz="6" w:space="0" w:color="000000"/>
              <w:bottom w:val="nil"/>
              <w:right w:val="single" w:sz="8" w:space="0" w:color="000000"/>
            </w:tcBorders>
            <w:shd w:val="clear" w:color="000000" w:fill="D9D9D9"/>
            <w:vAlign w:val="center"/>
          </w:tcPr>
          <w:p w14:paraId="34784A5B"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 xml:space="preserve">Date to </w:t>
            </w:r>
          </w:p>
          <w:p w14:paraId="05C95E01"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mm/</w:t>
            </w:r>
            <w:proofErr w:type="spellStart"/>
            <w:r w:rsidRPr="00514995">
              <w:rPr>
                <w:rFonts w:ascii="Times New Roman" w:hAnsi="Times New Roman"/>
                <w:b/>
                <w:bCs/>
                <w:color w:val="000000"/>
                <w:sz w:val="20"/>
              </w:rPr>
              <w:t>yyyy</w:t>
            </w:r>
            <w:proofErr w:type="spellEnd"/>
          </w:p>
        </w:tc>
        <w:tc>
          <w:tcPr>
            <w:tcW w:w="1215" w:type="dxa"/>
            <w:tcBorders>
              <w:top w:val="double" w:sz="6" w:space="0" w:color="000000"/>
              <w:left w:val="double" w:sz="6" w:space="0" w:color="000000"/>
              <w:bottom w:val="nil"/>
              <w:right w:val="single" w:sz="8" w:space="0" w:color="000000"/>
            </w:tcBorders>
            <w:shd w:val="clear" w:color="000000" w:fill="D9D9D9"/>
            <w:vAlign w:val="center"/>
          </w:tcPr>
          <w:p w14:paraId="1927F0C8"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Location</w:t>
            </w:r>
          </w:p>
          <w:p w14:paraId="2C4CE6C6"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w:t>
            </w:r>
            <w:r w:rsidRPr="00514995">
              <w:rPr>
                <w:rFonts w:ascii="Times New Roman" w:hAnsi="Times New Roman"/>
                <w:b/>
                <w:bCs/>
                <w:i/>
                <w:iCs/>
                <w:color w:val="000000"/>
                <w:sz w:val="20"/>
              </w:rPr>
              <w:t>Country</w:t>
            </w:r>
            <w:r w:rsidRPr="00514995">
              <w:rPr>
                <w:rFonts w:ascii="Times New Roman" w:hAnsi="Times New Roman"/>
                <w:b/>
                <w:bCs/>
                <w:color w:val="000000"/>
                <w:sz w:val="20"/>
              </w:rPr>
              <w:t>)</w:t>
            </w:r>
          </w:p>
        </w:tc>
        <w:tc>
          <w:tcPr>
            <w:tcW w:w="1668" w:type="dxa"/>
            <w:tcBorders>
              <w:top w:val="double" w:sz="6" w:space="0" w:color="000000"/>
              <w:left w:val="double" w:sz="6" w:space="0" w:color="000000"/>
              <w:bottom w:val="nil"/>
              <w:right w:val="double" w:sz="6" w:space="0" w:color="000000"/>
            </w:tcBorders>
            <w:shd w:val="clear" w:color="000000" w:fill="D9D9D9"/>
            <w:vAlign w:val="center"/>
          </w:tcPr>
          <w:p w14:paraId="1D3E03A9" w14:textId="77777777" w:rsidR="00CE0F04" w:rsidRPr="00514995" w:rsidRDefault="00CE0F04">
            <w:pPr>
              <w:jc w:val="center"/>
              <w:rPr>
                <w:rFonts w:ascii="Times New Roman" w:hAnsi="Times New Roman"/>
                <w:b/>
                <w:bCs/>
                <w:color w:val="000000"/>
                <w:sz w:val="20"/>
              </w:rPr>
            </w:pPr>
          </w:p>
          <w:p w14:paraId="6F1F3A0A"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Contracting Organisation/</w:t>
            </w:r>
          </w:p>
          <w:p w14:paraId="1C02950F"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Company</w:t>
            </w:r>
          </w:p>
          <w:p w14:paraId="2A1D2B01" w14:textId="77777777" w:rsidR="00CE0F04" w:rsidRPr="00514995" w:rsidRDefault="00CE0F04">
            <w:pPr>
              <w:jc w:val="center"/>
              <w:rPr>
                <w:rFonts w:ascii="Times New Roman" w:hAnsi="Times New Roman"/>
                <w:b/>
                <w:bCs/>
                <w:color w:val="000000"/>
                <w:sz w:val="20"/>
              </w:rPr>
            </w:pPr>
          </w:p>
        </w:tc>
        <w:tc>
          <w:tcPr>
            <w:tcW w:w="1238" w:type="dxa"/>
            <w:tcBorders>
              <w:top w:val="double" w:sz="6" w:space="0" w:color="000000"/>
              <w:left w:val="double" w:sz="6" w:space="0" w:color="000000"/>
              <w:bottom w:val="nil"/>
              <w:right w:val="double" w:sz="6" w:space="0" w:color="000000"/>
            </w:tcBorders>
            <w:shd w:val="clear" w:color="000000" w:fill="D9D9D9"/>
            <w:vAlign w:val="center"/>
          </w:tcPr>
          <w:p w14:paraId="3C0794F0"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 xml:space="preserve">Project/ </w:t>
            </w:r>
            <w:r w:rsidR="003F3E3D" w:rsidRPr="00514995">
              <w:rPr>
                <w:rFonts w:ascii="Times New Roman" w:hAnsi="Times New Roman"/>
                <w:b/>
                <w:bCs/>
                <w:color w:val="000000"/>
                <w:sz w:val="20"/>
              </w:rPr>
              <w:t>Programme</w:t>
            </w:r>
          </w:p>
          <w:p w14:paraId="09E99149"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Donor</w:t>
            </w:r>
          </w:p>
          <w:p w14:paraId="607745AE" w14:textId="77777777" w:rsidR="00CE0F04" w:rsidRPr="00514995" w:rsidRDefault="00CE0F04">
            <w:pPr>
              <w:jc w:val="center"/>
              <w:rPr>
                <w:rFonts w:ascii="Times New Roman" w:hAnsi="Times New Roman"/>
                <w:b/>
                <w:bCs/>
                <w:color w:val="000000"/>
                <w:sz w:val="20"/>
              </w:rPr>
            </w:pPr>
          </w:p>
        </w:tc>
        <w:tc>
          <w:tcPr>
            <w:tcW w:w="2836" w:type="dxa"/>
            <w:tcBorders>
              <w:top w:val="double" w:sz="6" w:space="0" w:color="000000"/>
              <w:left w:val="double" w:sz="6" w:space="0" w:color="000000"/>
              <w:bottom w:val="nil"/>
              <w:right w:val="double" w:sz="6" w:space="0" w:color="000000"/>
            </w:tcBorders>
            <w:shd w:val="clear" w:color="000000" w:fill="D9D9D9"/>
            <w:vAlign w:val="center"/>
          </w:tcPr>
          <w:p w14:paraId="5AB90BD6"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Project /Programme Title</w:t>
            </w:r>
          </w:p>
        </w:tc>
        <w:tc>
          <w:tcPr>
            <w:tcW w:w="1729" w:type="dxa"/>
            <w:tcBorders>
              <w:top w:val="double" w:sz="6" w:space="0" w:color="000000"/>
              <w:left w:val="double" w:sz="6" w:space="0" w:color="000000"/>
              <w:bottom w:val="nil"/>
              <w:right w:val="double" w:sz="6" w:space="0" w:color="000000"/>
            </w:tcBorders>
            <w:shd w:val="clear" w:color="000000" w:fill="D9D9D9"/>
            <w:vAlign w:val="center"/>
          </w:tcPr>
          <w:p w14:paraId="0807F29A"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Position</w:t>
            </w:r>
          </w:p>
        </w:tc>
        <w:tc>
          <w:tcPr>
            <w:tcW w:w="4230" w:type="dxa"/>
            <w:tcBorders>
              <w:top w:val="double" w:sz="6" w:space="0" w:color="000000"/>
              <w:left w:val="double" w:sz="6" w:space="0" w:color="000000"/>
              <w:bottom w:val="nil"/>
              <w:right w:val="double" w:sz="6" w:space="0" w:color="000000"/>
            </w:tcBorders>
            <w:shd w:val="clear" w:color="000000" w:fill="D9D9D9"/>
          </w:tcPr>
          <w:p w14:paraId="33F2B9F7" w14:textId="77777777" w:rsidR="00CE0F04" w:rsidRPr="00514995" w:rsidRDefault="00CE0F04">
            <w:pPr>
              <w:jc w:val="center"/>
              <w:rPr>
                <w:rFonts w:ascii="Times New Roman" w:hAnsi="Times New Roman"/>
                <w:b/>
                <w:bCs/>
                <w:color w:val="000000"/>
                <w:sz w:val="20"/>
              </w:rPr>
            </w:pPr>
          </w:p>
          <w:p w14:paraId="01D4FF2B" w14:textId="77777777" w:rsidR="00CE0F04" w:rsidRPr="00514995" w:rsidRDefault="00CE0F04">
            <w:pPr>
              <w:jc w:val="center"/>
              <w:rPr>
                <w:rFonts w:ascii="Times New Roman" w:hAnsi="Times New Roman"/>
                <w:b/>
                <w:bCs/>
                <w:color w:val="000000"/>
                <w:sz w:val="20"/>
              </w:rPr>
            </w:pPr>
          </w:p>
          <w:p w14:paraId="634DBE34" w14:textId="77777777" w:rsidR="00CE0F04" w:rsidRPr="00514995" w:rsidRDefault="00CE0F04">
            <w:pPr>
              <w:jc w:val="center"/>
              <w:rPr>
                <w:rFonts w:ascii="Times New Roman" w:hAnsi="Times New Roman"/>
                <w:b/>
                <w:bCs/>
                <w:color w:val="000000"/>
                <w:sz w:val="20"/>
              </w:rPr>
            </w:pPr>
            <w:r w:rsidRPr="00514995">
              <w:rPr>
                <w:rFonts w:ascii="Times New Roman" w:hAnsi="Times New Roman"/>
                <w:b/>
                <w:bCs/>
                <w:color w:val="000000"/>
                <w:sz w:val="20"/>
              </w:rPr>
              <w:t xml:space="preserve">Description </w:t>
            </w:r>
          </w:p>
        </w:tc>
      </w:tr>
      <w:tr w:rsidR="00CE0F04" w:rsidRPr="00514995" w14:paraId="1A52B6EB" w14:textId="77777777">
        <w:trPr>
          <w:trHeight w:val="312"/>
          <w:jc w:val="center"/>
        </w:trPr>
        <w:tc>
          <w:tcPr>
            <w:tcW w:w="1099" w:type="dxa"/>
            <w:tcBorders>
              <w:top w:val="single" w:sz="4" w:space="0" w:color="auto"/>
              <w:left w:val="double" w:sz="6" w:space="0" w:color="000000"/>
              <w:bottom w:val="single" w:sz="4" w:space="0" w:color="auto"/>
              <w:right w:val="single" w:sz="4" w:space="0" w:color="auto"/>
            </w:tcBorders>
            <w:shd w:val="clear" w:color="auto" w:fill="auto"/>
            <w:vAlign w:val="center"/>
          </w:tcPr>
          <w:p w14:paraId="25F99AF1" w14:textId="77777777" w:rsidR="00CE0F04" w:rsidRPr="00514995" w:rsidRDefault="00CE0F04">
            <w:pPr>
              <w:rPr>
                <w:rFonts w:ascii="Times New Roman" w:hAnsi="Times New Roman"/>
                <w:color w:val="000000"/>
                <w:sz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14:paraId="73B9C99E" w14:textId="77777777" w:rsidR="00CE0F04" w:rsidRPr="00514995" w:rsidRDefault="00CE0F04">
            <w:pPr>
              <w:rPr>
                <w:rFonts w:ascii="Times New Roman" w:hAnsi="Times New Roman"/>
                <w:color w:val="000000"/>
                <w:sz w:val="20"/>
              </w:rPr>
            </w:pP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978A9D6"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668" w:type="dxa"/>
            <w:tcBorders>
              <w:top w:val="single" w:sz="4" w:space="0" w:color="auto"/>
              <w:left w:val="nil"/>
              <w:bottom w:val="single" w:sz="4" w:space="0" w:color="auto"/>
              <w:right w:val="double" w:sz="6" w:space="0" w:color="000000"/>
            </w:tcBorders>
            <w:shd w:val="clear" w:color="auto" w:fill="auto"/>
            <w:vAlign w:val="center"/>
            <w:hideMark/>
          </w:tcPr>
          <w:p w14:paraId="65183EE5"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238" w:type="dxa"/>
            <w:tcBorders>
              <w:top w:val="single" w:sz="4" w:space="0" w:color="auto"/>
              <w:left w:val="nil"/>
              <w:bottom w:val="single" w:sz="4" w:space="0" w:color="auto"/>
              <w:right w:val="double" w:sz="6" w:space="0" w:color="000000"/>
            </w:tcBorders>
          </w:tcPr>
          <w:p w14:paraId="6E31D452" w14:textId="77777777" w:rsidR="00CE0F04" w:rsidRPr="00514995" w:rsidRDefault="00CE0F04">
            <w:pPr>
              <w:rPr>
                <w:rFonts w:ascii="Times New Roman" w:hAnsi="Times New Roman"/>
                <w:color w:val="000000"/>
                <w:sz w:val="20"/>
              </w:rPr>
            </w:pPr>
          </w:p>
        </w:tc>
        <w:tc>
          <w:tcPr>
            <w:tcW w:w="2836" w:type="dxa"/>
            <w:tcBorders>
              <w:top w:val="single" w:sz="4" w:space="0" w:color="auto"/>
              <w:left w:val="nil"/>
              <w:bottom w:val="single" w:sz="4" w:space="0" w:color="auto"/>
              <w:right w:val="double" w:sz="6" w:space="0" w:color="000000"/>
            </w:tcBorders>
          </w:tcPr>
          <w:p w14:paraId="08AB34AB" w14:textId="77777777" w:rsidR="00CE0F04" w:rsidRPr="00514995" w:rsidRDefault="00CE0F04">
            <w:pPr>
              <w:rPr>
                <w:rFonts w:ascii="Times New Roman" w:hAnsi="Times New Roman"/>
                <w:color w:val="000000"/>
                <w:sz w:val="20"/>
              </w:rPr>
            </w:pPr>
          </w:p>
        </w:tc>
        <w:tc>
          <w:tcPr>
            <w:tcW w:w="1729" w:type="dxa"/>
            <w:tcBorders>
              <w:top w:val="single" w:sz="4" w:space="0" w:color="auto"/>
              <w:left w:val="nil"/>
              <w:bottom w:val="single" w:sz="4" w:space="0" w:color="auto"/>
              <w:right w:val="double" w:sz="6" w:space="0" w:color="000000"/>
            </w:tcBorders>
          </w:tcPr>
          <w:p w14:paraId="2B1046BC" w14:textId="77777777" w:rsidR="00CE0F04" w:rsidRPr="00514995" w:rsidRDefault="00CE0F04">
            <w:pPr>
              <w:rPr>
                <w:rFonts w:ascii="Times New Roman" w:hAnsi="Times New Roman"/>
                <w:color w:val="000000"/>
                <w:sz w:val="20"/>
              </w:rPr>
            </w:pPr>
          </w:p>
        </w:tc>
        <w:tc>
          <w:tcPr>
            <w:tcW w:w="4230" w:type="dxa"/>
            <w:tcBorders>
              <w:top w:val="single" w:sz="4" w:space="0" w:color="auto"/>
              <w:left w:val="nil"/>
              <w:bottom w:val="single" w:sz="4" w:space="0" w:color="auto"/>
              <w:right w:val="double" w:sz="6" w:space="0" w:color="000000"/>
            </w:tcBorders>
          </w:tcPr>
          <w:p w14:paraId="2A766022" w14:textId="77777777" w:rsidR="00CE0F04" w:rsidRPr="00514995" w:rsidRDefault="00CE0F04">
            <w:pPr>
              <w:rPr>
                <w:rFonts w:ascii="Times New Roman" w:hAnsi="Times New Roman"/>
                <w:color w:val="000000"/>
                <w:sz w:val="20"/>
              </w:rPr>
            </w:pPr>
          </w:p>
        </w:tc>
      </w:tr>
      <w:tr w:rsidR="00CE0F04" w:rsidRPr="00514995" w14:paraId="4D1161E9"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hideMark/>
          </w:tcPr>
          <w:p w14:paraId="7240228B"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hideMark/>
          </w:tcPr>
          <w:p w14:paraId="217A3226"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hideMark/>
          </w:tcPr>
          <w:p w14:paraId="67E294D3"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668" w:type="dxa"/>
            <w:tcBorders>
              <w:top w:val="nil"/>
              <w:left w:val="nil"/>
              <w:bottom w:val="single" w:sz="4" w:space="0" w:color="auto"/>
              <w:right w:val="double" w:sz="6" w:space="0" w:color="000000"/>
            </w:tcBorders>
            <w:shd w:val="clear" w:color="auto" w:fill="auto"/>
            <w:vAlign w:val="center"/>
            <w:hideMark/>
          </w:tcPr>
          <w:p w14:paraId="7A744541"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238" w:type="dxa"/>
            <w:tcBorders>
              <w:top w:val="nil"/>
              <w:left w:val="nil"/>
              <w:bottom w:val="single" w:sz="4" w:space="0" w:color="auto"/>
              <w:right w:val="double" w:sz="6" w:space="0" w:color="000000"/>
            </w:tcBorders>
          </w:tcPr>
          <w:p w14:paraId="5991D050"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49F17716"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4F7261A8"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72193BA0" w14:textId="77777777" w:rsidR="00CE0F04" w:rsidRPr="00514995" w:rsidRDefault="00CE0F04">
            <w:pPr>
              <w:rPr>
                <w:rFonts w:ascii="Times New Roman" w:hAnsi="Times New Roman"/>
                <w:color w:val="000000"/>
                <w:sz w:val="20"/>
              </w:rPr>
            </w:pPr>
          </w:p>
        </w:tc>
      </w:tr>
      <w:tr w:rsidR="00CE0F04" w:rsidRPr="00514995" w14:paraId="5E516368"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2EE5F9FE"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47B450A7"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6B86E62A"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3138CEBF"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6B604808"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67B84228"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22CEDE10"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7529C401" w14:textId="77777777" w:rsidR="00CE0F04" w:rsidRPr="00514995" w:rsidRDefault="00CE0F04">
            <w:pPr>
              <w:rPr>
                <w:rFonts w:ascii="Times New Roman" w:hAnsi="Times New Roman"/>
                <w:color w:val="000000"/>
                <w:sz w:val="20"/>
              </w:rPr>
            </w:pPr>
          </w:p>
        </w:tc>
      </w:tr>
      <w:tr w:rsidR="00CE0F04" w:rsidRPr="00514995" w14:paraId="4345CB5F"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735F6F29"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2F3864B1"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217BAA40"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203F2BD3"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3280F793"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18A6858A"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475DCF62"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74E9AAAE" w14:textId="77777777" w:rsidR="00CE0F04" w:rsidRPr="00514995" w:rsidRDefault="00CE0F04">
            <w:pPr>
              <w:rPr>
                <w:rFonts w:ascii="Times New Roman" w:hAnsi="Times New Roman"/>
                <w:color w:val="000000"/>
                <w:sz w:val="20"/>
              </w:rPr>
            </w:pPr>
          </w:p>
        </w:tc>
      </w:tr>
      <w:tr w:rsidR="00CE0F04" w:rsidRPr="00514995" w14:paraId="56F4E2AB"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6797E695"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4975D19F"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47F7A564"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0290C500"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06E2320C"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2EA6ADCF"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4B66B88E"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3EC2EC6D" w14:textId="77777777" w:rsidR="00CE0F04" w:rsidRPr="00514995" w:rsidRDefault="00CE0F04">
            <w:pPr>
              <w:rPr>
                <w:rFonts w:ascii="Times New Roman" w:hAnsi="Times New Roman"/>
                <w:color w:val="000000"/>
                <w:sz w:val="20"/>
              </w:rPr>
            </w:pPr>
          </w:p>
        </w:tc>
      </w:tr>
      <w:tr w:rsidR="00CE0F04" w:rsidRPr="00514995" w14:paraId="4DDE369C"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0BA8A87E"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6054B29A"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2C54AD11"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478026F6"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1A6397A4"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79BD341C"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6A850597"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0C344F98" w14:textId="77777777" w:rsidR="00CE0F04" w:rsidRPr="00514995" w:rsidRDefault="00CE0F04">
            <w:pPr>
              <w:rPr>
                <w:rFonts w:ascii="Times New Roman" w:hAnsi="Times New Roman"/>
                <w:color w:val="000000"/>
                <w:sz w:val="20"/>
              </w:rPr>
            </w:pPr>
          </w:p>
        </w:tc>
      </w:tr>
      <w:tr w:rsidR="00CE0F04" w:rsidRPr="00514995" w14:paraId="389C601B"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60E1E7F2"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558C109F"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79667834"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6B1E57ED"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062014D0"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17CB30D4"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691CF082"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16438D9C" w14:textId="77777777" w:rsidR="00CE0F04" w:rsidRPr="00514995" w:rsidRDefault="00CE0F04">
            <w:pPr>
              <w:rPr>
                <w:rFonts w:ascii="Times New Roman" w:hAnsi="Times New Roman"/>
                <w:color w:val="000000"/>
                <w:sz w:val="20"/>
              </w:rPr>
            </w:pPr>
          </w:p>
        </w:tc>
      </w:tr>
      <w:tr w:rsidR="00CE0F04" w:rsidRPr="00514995" w14:paraId="7BFFE76A"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621FBBC1"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7672D40B"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2E3DB0A5"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0FAE6D28"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319E4863"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204BC1ED"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155B7146"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70154B8A" w14:textId="77777777" w:rsidR="00CE0F04" w:rsidRPr="00514995" w:rsidRDefault="00CE0F04">
            <w:pPr>
              <w:rPr>
                <w:rFonts w:ascii="Times New Roman" w:hAnsi="Times New Roman"/>
                <w:color w:val="000000"/>
                <w:sz w:val="20"/>
              </w:rPr>
            </w:pPr>
          </w:p>
        </w:tc>
      </w:tr>
      <w:tr w:rsidR="00CE0F04" w:rsidRPr="00514995" w14:paraId="30B444ED"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235DB822"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5D6DB61C"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54F02E22"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1D269FA7"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6DC78037"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198EA0D0"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0FBC1585"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3D924D82" w14:textId="77777777" w:rsidR="00CE0F04" w:rsidRPr="00514995" w:rsidRDefault="00CE0F04">
            <w:pPr>
              <w:rPr>
                <w:rFonts w:ascii="Times New Roman" w:hAnsi="Times New Roman"/>
                <w:color w:val="000000"/>
                <w:sz w:val="20"/>
              </w:rPr>
            </w:pPr>
          </w:p>
        </w:tc>
      </w:tr>
      <w:tr w:rsidR="00CE0F04" w:rsidRPr="00514995" w14:paraId="1E3E190E" w14:textId="77777777">
        <w:trPr>
          <w:trHeight w:val="312"/>
          <w:jc w:val="center"/>
        </w:trPr>
        <w:tc>
          <w:tcPr>
            <w:tcW w:w="1099" w:type="dxa"/>
            <w:tcBorders>
              <w:top w:val="nil"/>
              <w:left w:val="double" w:sz="6" w:space="0" w:color="000000"/>
              <w:bottom w:val="single" w:sz="4" w:space="0" w:color="auto"/>
              <w:right w:val="single" w:sz="4" w:space="0" w:color="auto"/>
            </w:tcBorders>
            <w:shd w:val="clear" w:color="auto" w:fill="auto"/>
            <w:vAlign w:val="center"/>
          </w:tcPr>
          <w:p w14:paraId="0EC503A1" w14:textId="77777777" w:rsidR="00CE0F04" w:rsidRPr="00514995" w:rsidRDefault="00CE0F04">
            <w:pPr>
              <w:rPr>
                <w:rFonts w:ascii="Times New Roman" w:hAnsi="Times New Roman"/>
                <w:color w:val="000000"/>
                <w:sz w:val="20"/>
              </w:rPr>
            </w:pPr>
          </w:p>
        </w:tc>
        <w:tc>
          <w:tcPr>
            <w:tcW w:w="1137" w:type="dxa"/>
            <w:tcBorders>
              <w:top w:val="nil"/>
              <w:left w:val="nil"/>
              <w:bottom w:val="single" w:sz="4" w:space="0" w:color="auto"/>
              <w:right w:val="single" w:sz="4" w:space="0" w:color="auto"/>
            </w:tcBorders>
            <w:shd w:val="clear" w:color="auto" w:fill="auto"/>
            <w:vAlign w:val="center"/>
          </w:tcPr>
          <w:p w14:paraId="3728EE90" w14:textId="77777777" w:rsidR="00CE0F04" w:rsidRPr="00514995" w:rsidRDefault="00CE0F04">
            <w:pPr>
              <w:rPr>
                <w:rFonts w:ascii="Times New Roman" w:hAnsi="Times New Roman"/>
                <w:color w:val="000000"/>
                <w:sz w:val="20"/>
              </w:rPr>
            </w:pPr>
          </w:p>
        </w:tc>
        <w:tc>
          <w:tcPr>
            <w:tcW w:w="1215" w:type="dxa"/>
            <w:tcBorders>
              <w:top w:val="nil"/>
              <w:left w:val="nil"/>
              <w:bottom w:val="single" w:sz="4" w:space="0" w:color="auto"/>
              <w:right w:val="single" w:sz="4" w:space="0" w:color="auto"/>
            </w:tcBorders>
            <w:shd w:val="clear" w:color="auto" w:fill="auto"/>
            <w:vAlign w:val="center"/>
          </w:tcPr>
          <w:p w14:paraId="3854D132" w14:textId="77777777" w:rsidR="00CE0F04" w:rsidRPr="00514995" w:rsidRDefault="00CE0F04">
            <w:pPr>
              <w:rPr>
                <w:rFonts w:ascii="Times New Roman" w:hAnsi="Times New Roman"/>
                <w:color w:val="000000"/>
                <w:sz w:val="20"/>
              </w:rPr>
            </w:pPr>
          </w:p>
        </w:tc>
        <w:tc>
          <w:tcPr>
            <w:tcW w:w="1668" w:type="dxa"/>
            <w:tcBorders>
              <w:top w:val="nil"/>
              <w:left w:val="nil"/>
              <w:bottom w:val="single" w:sz="4" w:space="0" w:color="auto"/>
              <w:right w:val="double" w:sz="6" w:space="0" w:color="000000"/>
            </w:tcBorders>
            <w:shd w:val="clear" w:color="auto" w:fill="auto"/>
            <w:vAlign w:val="center"/>
          </w:tcPr>
          <w:p w14:paraId="28EA3E90" w14:textId="77777777" w:rsidR="00CE0F04" w:rsidRPr="00514995" w:rsidRDefault="00CE0F04">
            <w:pPr>
              <w:rPr>
                <w:rFonts w:ascii="Times New Roman" w:hAnsi="Times New Roman"/>
                <w:color w:val="000000"/>
                <w:sz w:val="20"/>
              </w:rPr>
            </w:pPr>
          </w:p>
        </w:tc>
        <w:tc>
          <w:tcPr>
            <w:tcW w:w="1238" w:type="dxa"/>
            <w:tcBorders>
              <w:top w:val="nil"/>
              <w:left w:val="nil"/>
              <w:bottom w:val="single" w:sz="4" w:space="0" w:color="auto"/>
              <w:right w:val="double" w:sz="6" w:space="0" w:color="000000"/>
            </w:tcBorders>
          </w:tcPr>
          <w:p w14:paraId="3D6ED428" w14:textId="77777777" w:rsidR="00CE0F04" w:rsidRPr="00514995" w:rsidRDefault="00CE0F04">
            <w:pPr>
              <w:rPr>
                <w:rFonts w:ascii="Times New Roman" w:hAnsi="Times New Roman"/>
                <w:color w:val="000000"/>
                <w:sz w:val="20"/>
              </w:rPr>
            </w:pPr>
          </w:p>
        </w:tc>
        <w:tc>
          <w:tcPr>
            <w:tcW w:w="2836" w:type="dxa"/>
            <w:tcBorders>
              <w:top w:val="nil"/>
              <w:left w:val="nil"/>
              <w:bottom w:val="single" w:sz="4" w:space="0" w:color="auto"/>
              <w:right w:val="double" w:sz="6" w:space="0" w:color="000000"/>
            </w:tcBorders>
          </w:tcPr>
          <w:p w14:paraId="5FCDE50F" w14:textId="77777777" w:rsidR="00CE0F04" w:rsidRPr="00514995" w:rsidRDefault="00CE0F04">
            <w:pPr>
              <w:rPr>
                <w:rFonts w:ascii="Times New Roman" w:hAnsi="Times New Roman"/>
                <w:color w:val="000000"/>
                <w:sz w:val="20"/>
              </w:rPr>
            </w:pPr>
          </w:p>
        </w:tc>
        <w:tc>
          <w:tcPr>
            <w:tcW w:w="1729" w:type="dxa"/>
            <w:tcBorders>
              <w:top w:val="nil"/>
              <w:left w:val="nil"/>
              <w:bottom w:val="single" w:sz="4" w:space="0" w:color="auto"/>
              <w:right w:val="double" w:sz="6" w:space="0" w:color="000000"/>
            </w:tcBorders>
          </w:tcPr>
          <w:p w14:paraId="78D96B2E" w14:textId="77777777" w:rsidR="00CE0F04" w:rsidRPr="00514995" w:rsidRDefault="00CE0F04">
            <w:pPr>
              <w:rPr>
                <w:rFonts w:ascii="Times New Roman" w:hAnsi="Times New Roman"/>
                <w:color w:val="000000"/>
                <w:sz w:val="20"/>
              </w:rPr>
            </w:pPr>
          </w:p>
        </w:tc>
        <w:tc>
          <w:tcPr>
            <w:tcW w:w="4230" w:type="dxa"/>
            <w:tcBorders>
              <w:top w:val="nil"/>
              <w:left w:val="nil"/>
              <w:bottom w:val="single" w:sz="4" w:space="0" w:color="auto"/>
              <w:right w:val="double" w:sz="6" w:space="0" w:color="000000"/>
            </w:tcBorders>
          </w:tcPr>
          <w:p w14:paraId="47F1B1C8" w14:textId="77777777" w:rsidR="00CE0F04" w:rsidRPr="00514995" w:rsidRDefault="00CE0F04">
            <w:pPr>
              <w:rPr>
                <w:rFonts w:ascii="Times New Roman" w:hAnsi="Times New Roman"/>
                <w:color w:val="000000"/>
                <w:sz w:val="20"/>
              </w:rPr>
            </w:pPr>
          </w:p>
        </w:tc>
      </w:tr>
      <w:tr w:rsidR="00CE0F04" w:rsidRPr="00514995" w14:paraId="0A056CCE" w14:textId="77777777">
        <w:trPr>
          <w:trHeight w:val="324"/>
          <w:jc w:val="center"/>
        </w:trPr>
        <w:tc>
          <w:tcPr>
            <w:tcW w:w="1099" w:type="dxa"/>
            <w:tcBorders>
              <w:top w:val="nil"/>
              <w:left w:val="double" w:sz="6" w:space="0" w:color="000000"/>
              <w:bottom w:val="double" w:sz="6" w:space="0" w:color="000000"/>
              <w:right w:val="single" w:sz="4" w:space="0" w:color="auto"/>
            </w:tcBorders>
            <w:shd w:val="clear" w:color="auto" w:fill="auto"/>
            <w:vAlign w:val="center"/>
            <w:hideMark/>
          </w:tcPr>
          <w:p w14:paraId="4F53E7EE" w14:textId="77777777" w:rsidR="00CE0F04" w:rsidRPr="00514995" w:rsidRDefault="00CE0F04">
            <w:pPr>
              <w:rPr>
                <w:rFonts w:ascii="Times New Roman" w:hAnsi="Times New Roman"/>
                <w:color w:val="000000"/>
                <w:sz w:val="20"/>
              </w:rPr>
            </w:pPr>
          </w:p>
        </w:tc>
        <w:tc>
          <w:tcPr>
            <w:tcW w:w="1137" w:type="dxa"/>
            <w:tcBorders>
              <w:top w:val="nil"/>
              <w:left w:val="nil"/>
              <w:bottom w:val="double" w:sz="6" w:space="0" w:color="000000"/>
              <w:right w:val="single" w:sz="4" w:space="0" w:color="auto"/>
            </w:tcBorders>
            <w:shd w:val="clear" w:color="auto" w:fill="auto"/>
            <w:vAlign w:val="center"/>
            <w:hideMark/>
          </w:tcPr>
          <w:p w14:paraId="60F577FD" w14:textId="77777777" w:rsidR="00CE0F04" w:rsidRPr="00514995" w:rsidRDefault="00CE0F04">
            <w:pPr>
              <w:rPr>
                <w:rFonts w:ascii="Times New Roman" w:hAnsi="Times New Roman"/>
                <w:color w:val="000000"/>
                <w:sz w:val="20"/>
              </w:rPr>
            </w:pPr>
          </w:p>
        </w:tc>
        <w:tc>
          <w:tcPr>
            <w:tcW w:w="1215" w:type="dxa"/>
            <w:tcBorders>
              <w:top w:val="nil"/>
              <w:left w:val="nil"/>
              <w:bottom w:val="double" w:sz="6" w:space="0" w:color="000000"/>
              <w:right w:val="single" w:sz="4" w:space="0" w:color="auto"/>
            </w:tcBorders>
            <w:shd w:val="clear" w:color="auto" w:fill="auto"/>
            <w:vAlign w:val="center"/>
            <w:hideMark/>
          </w:tcPr>
          <w:p w14:paraId="44091FA5"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668" w:type="dxa"/>
            <w:tcBorders>
              <w:top w:val="nil"/>
              <w:left w:val="nil"/>
              <w:bottom w:val="double" w:sz="6" w:space="0" w:color="000000"/>
              <w:right w:val="double" w:sz="6" w:space="0" w:color="000000"/>
            </w:tcBorders>
            <w:shd w:val="clear" w:color="auto" w:fill="auto"/>
            <w:vAlign w:val="center"/>
            <w:hideMark/>
          </w:tcPr>
          <w:p w14:paraId="2D0FC4A6"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238" w:type="dxa"/>
            <w:tcBorders>
              <w:top w:val="nil"/>
              <w:left w:val="nil"/>
              <w:bottom w:val="double" w:sz="6" w:space="0" w:color="000000"/>
              <w:right w:val="double" w:sz="6" w:space="0" w:color="000000"/>
            </w:tcBorders>
          </w:tcPr>
          <w:p w14:paraId="50F7E7A0" w14:textId="77777777" w:rsidR="00CE0F04" w:rsidRPr="00514995" w:rsidRDefault="00CE0F04">
            <w:pPr>
              <w:rPr>
                <w:rFonts w:ascii="Times New Roman" w:hAnsi="Times New Roman"/>
                <w:color w:val="000000"/>
                <w:sz w:val="20"/>
              </w:rPr>
            </w:pPr>
          </w:p>
        </w:tc>
        <w:tc>
          <w:tcPr>
            <w:tcW w:w="2836" w:type="dxa"/>
            <w:tcBorders>
              <w:top w:val="nil"/>
              <w:left w:val="nil"/>
              <w:bottom w:val="double" w:sz="6" w:space="0" w:color="000000"/>
              <w:right w:val="double" w:sz="6" w:space="0" w:color="000000"/>
            </w:tcBorders>
          </w:tcPr>
          <w:p w14:paraId="517DBE5D" w14:textId="77777777" w:rsidR="00CE0F04" w:rsidRPr="00514995" w:rsidRDefault="00CE0F04">
            <w:pPr>
              <w:rPr>
                <w:rFonts w:ascii="Times New Roman" w:hAnsi="Times New Roman"/>
                <w:color w:val="000000"/>
                <w:sz w:val="20"/>
              </w:rPr>
            </w:pPr>
          </w:p>
        </w:tc>
        <w:tc>
          <w:tcPr>
            <w:tcW w:w="1729" w:type="dxa"/>
            <w:tcBorders>
              <w:top w:val="nil"/>
              <w:left w:val="nil"/>
              <w:bottom w:val="double" w:sz="6" w:space="0" w:color="000000"/>
              <w:right w:val="double" w:sz="6" w:space="0" w:color="000000"/>
            </w:tcBorders>
          </w:tcPr>
          <w:p w14:paraId="5FFCDC6F" w14:textId="77777777" w:rsidR="00CE0F04" w:rsidRPr="00514995" w:rsidRDefault="00CE0F04">
            <w:pPr>
              <w:rPr>
                <w:rFonts w:ascii="Times New Roman" w:hAnsi="Times New Roman"/>
                <w:color w:val="000000"/>
                <w:sz w:val="20"/>
              </w:rPr>
            </w:pPr>
          </w:p>
        </w:tc>
        <w:tc>
          <w:tcPr>
            <w:tcW w:w="4230" w:type="dxa"/>
            <w:tcBorders>
              <w:top w:val="nil"/>
              <w:left w:val="nil"/>
              <w:bottom w:val="double" w:sz="6" w:space="0" w:color="000000"/>
              <w:right w:val="double" w:sz="6" w:space="0" w:color="000000"/>
            </w:tcBorders>
          </w:tcPr>
          <w:p w14:paraId="02A188B0" w14:textId="77777777" w:rsidR="00CE0F04" w:rsidRPr="00514995" w:rsidRDefault="00CE0F04">
            <w:pPr>
              <w:rPr>
                <w:rFonts w:ascii="Times New Roman" w:hAnsi="Times New Roman"/>
                <w:color w:val="000000"/>
                <w:sz w:val="20"/>
              </w:rPr>
            </w:pPr>
          </w:p>
        </w:tc>
      </w:tr>
    </w:tbl>
    <w:p w14:paraId="0D2BDC67" w14:textId="77777777" w:rsidR="00CE0F04" w:rsidRPr="00514995" w:rsidRDefault="00CE0F04" w:rsidP="00CE0F04">
      <w:pPr>
        <w:rPr>
          <w:rFonts w:ascii="Times New Roman" w:hAnsi="Times New Roman"/>
        </w:rPr>
        <w:sectPr w:rsidR="00CE0F04" w:rsidRPr="00514995">
          <w:pgSz w:w="16834" w:h="11913" w:orient="landscape" w:code="9"/>
          <w:pgMar w:top="998" w:right="1843" w:bottom="851" w:left="1418" w:header="720" w:footer="720" w:gutter="567"/>
          <w:paperSrc w:first="7" w:other="7"/>
          <w:pgNumType w:start="28"/>
          <w:cols w:space="720"/>
          <w:titlePg/>
          <w:docGrid w:linePitch="299"/>
        </w:sectPr>
      </w:pPr>
    </w:p>
    <w:p w14:paraId="66B3236A" w14:textId="77777777" w:rsidR="00CE0F04" w:rsidRPr="00514995" w:rsidRDefault="00CE0F04" w:rsidP="00CE0F04">
      <w:pPr>
        <w:rPr>
          <w:rFonts w:ascii="Times New Roman" w:hAnsi="Times New Roman"/>
        </w:rPr>
      </w:pPr>
      <w:r w:rsidRPr="00514995">
        <w:rPr>
          <w:rFonts w:ascii="Times New Roman" w:hAnsi="Times New Roman"/>
          <w:b/>
          <w:bCs/>
          <w:color w:val="000000"/>
          <w:szCs w:val="24"/>
        </w:rPr>
        <w:lastRenderedPageBreak/>
        <w:t xml:space="preserve">5. </w:t>
      </w:r>
      <w:r w:rsidRPr="00514995">
        <w:rPr>
          <w:rFonts w:ascii="Times New Roman" w:hAnsi="Times New Roman"/>
          <w:b/>
          <w:bCs/>
          <w:szCs w:val="24"/>
        </w:rPr>
        <w:t xml:space="preserve">Language skills </w:t>
      </w:r>
      <w:r w:rsidRPr="00514995">
        <w:rPr>
          <w:rFonts w:ascii="Times New Roman" w:hAnsi="Times New Roman"/>
          <w:szCs w:val="24"/>
        </w:rPr>
        <w:t>(</w:t>
      </w:r>
      <w:r w:rsidRPr="00514995">
        <w:rPr>
          <w:rFonts w:ascii="Times New Roman" w:hAnsi="Times New Roman"/>
          <w:i/>
          <w:iCs/>
        </w:rPr>
        <w:t>Indicate competence on a scale of 1 to 5 (1 - excellent; 5 - basic</w:t>
      </w:r>
      <w:r w:rsidRPr="00514995">
        <w:rPr>
          <w:rFonts w:ascii="Times New Roman" w:hAnsi="Times New Roman"/>
        </w:rPr>
        <w:t>):</w:t>
      </w:r>
    </w:p>
    <w:p w14:paraId="01627973" w14:textId="77777777" w:rsidR="00CE0F04" w:rsidRPr="00514995" w:rsidRDefault="00CE0F04" w:rsidP="00CE0F04">
      <w:pPr>
        <w:rPr>
          <w:rFonts w:ascii="Times New Roman" w:hAnsi="Times New Roman"/>
          <w:i/>
          <w:iCs/>
        </w:rPr>
      </w:pPr>
    </w:p>
    <w:tbl>
      <w:tblPr>
        <w:tblW w:w="9874" w:type="dxa"/>
        <w:jc w:val="center"/>
        <w:tblLook w:val="04A0" w:firstRow="1" w:lastRow="0" w:firstColumn="1" w:lastColumn="0" w:noHBand="0" w:noVBand="1"/>
      </w:tblPr>
      <w:tblGrid>
        <w:gridCol w:w="4655"/>
        <w:gridCol w:w="1533"/>
        <w:gridCol w:w="1985"/>
        <w:gridCol w:w="1701"/>
      </w:tblGrid>
      <w:tr w:rsidR="00CE0F04" w:rsidRPr="00514995" w14:paraId="1E21E2FA" w14:textId="77777777">
        <w:trPr>
          <w:trHeight w:val="300"/>
          <w:jc w:val="center"/>
        </w:trPr>
        <w:tc>
          <w:tcPr>
            <w:tcW w:w="4655" w:type="dxa"/>
            <w:tcBorders>
              <w:top w:val="double" w:sz="6" w:space="0" w:color="000000"/>
              <w:left w:val="double" w:sz="6" w:space="0" w:color="000000"/>
              <w:bottom w:val="nil"/>
              <w:right w:val="single" w:sz="8" w:space="0" w:color="000000"/>
            </w:tcBorders>
            <w:shd w:val="clear" w:color="000000" w:fill="D9D9D9"/>
            <w:vAlign w:val="center"/>
            <w:hideMark/>
          </w:tcPr>
          <w:p w14:paraId="39D9D87D"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Language</w:t>
            </w:r>
          </w:p>
        </w:tc>
        <w:tc>
          <w:tcPr>
            <w:tcW w:w="1533" w:type="dxa"/>
            <w:tcBorders>
              <w:top w:val="double" w:sz="6" w:space="0" w:color="000000"/>
              <w:left w:val="double" w:sz="6" w:space="0" w:color="000000"/>
              <w:bottom w:val="nil"/>
              <w:right w:val="single" w:sz="8" w:space="0" w:color="000000"/>
            </w:tcBorders>
            <w:shd w:val="clear" w:color="000000" w:fill="D9D9D9"/>
            <w:vAlign w:val="center"/>
            <w:hideMark/>
          </w:tcPr>
          <w:p w14:paraId="75531796"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Reading</w:t>
            </w:r>
          </w:p>
        </w:tc>
        <w:tc>
          <w:tcPr>
            <w:tcW w:w="1985" w:type="dxa"/>
            <w:tcBorders>
              <w:top w:val="double" w:sz="6" w:space="0" w:color="000000"/>
              <w:left w:val="double" w:sz="6" w:space="0" w:color="000000"/>
              <w:bottom w:val="nil"/>
              <w:right w:val="single" w:sz="8" w:space="0" w:color="000000"/>
            </w:tcBorders>
            <w:shd w:val="clear" w:color="000000" w:fill="D9D9D9"/>
            <w:vAlign w:val="center"/>
            <w:hideMark/>
          </w:tcPr>
          <w:p w14:paraId="0FBCDB8B"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Speaking</w:t>
            </w:r>
          </w:p>
        </w:tc>
        <w:tc>
          <w:tcPr>
            <w:tcW w:w="1701" w:type="dxa"/>
            <w:tcBorders>
              <w:top w:val="double" w:sz="6" w:space="0" w:color="000000"/>
              <w:left w:val="double" w:sz="6" w:space="0" w:color="000000"/>
              <w:bottom w:val="nil"/>
              <w:right w:val="double" w:sz="6" w:space="0" w:color="000000"/>
            </w:tcBorders>
            <w:shd w:val="clear" w:color="000000" w:fill="D9D9D9"/>
            <w:vAlign w:val="center"/>
            <w:hideMark/>
          </w:tcPr>
          <w:p w14:paraId="5B3F1552"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Writing</w:t>
            </w:r>
          </w:p>
        </w:tc>
      </w:tr>
      <w:tr w:rsidR="00CE0F04" w:rsidRPr="00514995" w14:paraId="1F3B132B" w14:textId="77777777">
        <w:trPr>
          <w:trHeight w:val="312"/>
          <w:jc w:val="center"/>
        </w:trPr>
        <w:tc>
          <w:tcPr>
            <w:tcW w:w="4655" w:type="dxa"/>
            <w:tcBorders>
              <w:top w:val="single" w:sz="4" w:space="0" w:color="auto"/>
              <w:left w:val="double" w:sz="6" w:space="0" w:color="000000"/>
              <w:bottom w:val="single" w:sz="4" w:space="0" w:color="auto"/>
              <w:right w:val="single" w:sz="4" w:space="0" w:color="auto"/>
            </w:tcBorders>
            <w:shd w:val="clear" w:color="auto" w:fill="auto"/>
            <w:vAlign w:val="center"/>
            <w:hideMark/>
          </w:tcPr>
          <w:p w14:paraId="150D51C9"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3B075201" w14:textId="77777777" w:rsidR="00CE0F04" w:rsidRPr="00514995" w:rsidRDefault="00CE0F04">
            <w:pPr>
              <w:jc w:val="center"/>
              <w:rPr>
                <w:rFonts w:ascii="Times New Roman" w:hAnsi="Times New Roman"/>
                <w:color w:val="000000"/>
                <w:sz w:val="2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E1BCDE" w14:textId="77777777" w:rsidR="00CE0F04" w:rsidRPr="00514995" w:rsidRDefault="00CE0F04">
            <w:pPr>
              <w:jc w:val="center"/>
              <w:rPr>
                <w:rFonts w:ascii="Times New Roman" w:hAnsi="Times New Roman"/>
                <w:color w:val="000000"/>
                <w:sz w:val="20"/>
              </w:rPr>
            </w:pPr>
          </w:p>
        </w:tc>
        <w:tc>
          <w:tcPr>
            <w:tcW w:w="1701" w:type="dxa"/>
            <w:tcBorders>
              <w:top w:val="single" w:sz="4" w:space="0" w:color="auto"/>
              <w:left w:val="nil"/>
              <w:bottom w:val="single" w:sz="4" w:space="0" w:color="auto"/>
              <w:right w:val="double" w:sz="6" w:space="0" w:color="000000"/>
            </w:tcBorders>
            <w:shd w:val="clear" w:color="auto" w:fill="auto"/>
            <w:vAlign w:val="center"/>
            <w:hideMark/>
          </w:tcPr>
          <w:p w14:paraId="49175595" w14:textId="77777777" w:rsidR="00CE0F04" w:rsidRPr="00514995" w:rsidRDefault="00CE0F04">
            <w:pPr>
              <w:jc w:val="center"/>
              <w:rPr>
                <w:rFonts w:ascii="Times New Roman" w:hAnsi="Times New Roman"/>
                <w:color w:val="000000"/>
                <w:sz w:val="20"/>
              </w:rPr>
            </w:pPr>
          </w:p>
        </w:tc>
      </w:tr>
      <w:tr w:rsidR="00CE0F04" w:rsidRPr="00514995" w14:paraId="20F5935C" w14:textId="77777777">
        <w:trPr>
          <w:trHeight w:val="312"/>
          <w:jc w:val="center"/>
        </w:trPr>
        <w:tc>
          <w:tcPr>
            <w:tcW w:w="4655" w:type="dxa"/>
            <w:tcBorders>
              <w:top w:val="nil"/>
              <w:left w:val="double" w:sz="6" w:space="0" w:color="000000"/>
              <w:bottom w:val="single" w:sz="4" w:space="0" w:color="auto"/>
              <w:right w:val="single" w:sz="4" w:space="0" w:color="auto"/>
            </w:tcBorders>
            <w:shd w:val="clear" w:color="auto" w:fill="auto"/>
            <w:vAlign w:val="center"/>
            <w:hideMark/>
          </w:tcPr>
          <w:p w14:paraId="385B0A86"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533" w:type="dxa"/>
            <w:tcBorders>
              <w:top w:val="nil"/>
              <w:left w:val="nil"/>
              <w:bottom w:val="single" w:sz="4" w:space="0" w:color="auto"/>
              <w:right w:val="single" w:sz="4" w:space="0" w:color="auto"/>
            </w:tcBorders>
            <w:shd w:val="clear" w:color="auto" w:fill="auto"/>
            <w:vAlign w:val="center"/>
            <w:hideMark/>
          </w:tcPr>
          <w:p w14:paraId="17AF8F79" w14:textId="77777777" w:rsidR="00CE0F04" w:rsidRPr="00514995" w:rsidRDefault="00CE0F04">
            <w:pPr>
              <w:jc w:val="center"/>
              <w:rPr>
                <w:rFonts w:ascii="Times New Roman" w:hAnsi="Times New Roman"/>
                <w:color w:val="000000"/>
                <w:sz w:val="20"/>
              </w:rPr>
            </w:pPr>
          </w:p>
        </w:tc>
        <w:tc>
          <w:tcPr>
            <w:tcW w:w="1985" w:type="dxa"/>
            <w:tcBorders>
              <w:top w:val="nil"/>
              <w:left w:val="nil"/>
              <w:bottom w:val="single" w:sz="4" w:space="0" w:color="auto"/>
              <w:right w:val="single" w:sz="4" w:space="0" w:color="auto"/>
            </w:tcBorders>
            <w:shd w:val="clear" w:color="auto" w:fill="auto"/>
            <w:vAlign w:val="center"/>
            <w:hideMark/>
          </w:tcPr>
          <w:p w14:paraId="451FD1CC" w14:textId="77777777" w:rsidR="00CE0F04" w:rsidRPr="00514995" w:rsidRDefault="00CE0F04">
            <w:pPr>
              <w:jc w:val="center"/>
              <w:rPr>
                <w:rFonts w:ascii="Times New Roman" w:hAnsi="Times New Roman"/>
                <w:color w:val="000000"/>
                <w:sz w:val="20"/>
              </w:rPr>
            </w:pPr>
          </w:p>
        </w:tc>
        <w:tc>
          <w:tcPr>
            <w:tcW w:w="1701" w:type="dxa"/>
            <w:tcBorders>
              <w:top w:val="nil"/>
              <w:left w:val="nil"/>
              <w:bottom w:val="single" w:sz="4" w:space="0" w:color="auto"/>
              <w:right w:val="double" w:sz="6" w:space="0" w:color="000000"/>
            </w:tcBorders>
            <w:shd w:val="clear" w:color="auto" w:fill="auto"/>
            <w:vAlign w:val="center"/>
            <w:hideMark/>
          </w:tcPr>
          <w:p w14:paraId="70C06BD4" w14:textId="77777777" w:rsidR="00CE0F04" w:rsidRPr="00514995" w:rsidRDefault="00CE0F04">
            <w:pPr>
              <w:jc w:val="center"/>
              <w:rPr>
                <w:rFonts w:ascii="Times New Roman" w:hAnsi="Times New Roman"/>
                <w:color w:val="000000"/>
                <w:sz w:val="20"/>
              </w:rPr>
            </w:pPr>
          </w:p>
        </w:tc>
      </w:tr>
      <w:tr w:rsidR="00CE0F04" w:rsidRPr="00514995" w14:paraId="06CEFDA4" w14:textId="77777777">
        <w:trPr>
          <w:trHeight w:val="312"/>
          <w:jc w:val="center"/>
        </w:trPr>
        <w:tc>
          <w:tcPr>
            <w:tcW w:w="4655" w:type="dxa"/>
            <w:tcBorders>
              <w:top w:val="nil"/>
              <w:left w:val="double" w:sz="6" w:space="0" w:color="000000"/>
              <w:bottom w:val="single" w:sz="4" w:space="0" w:color="auto"/>
              <w:right w:val="single" w:sz="4" w:space="0" w:color="auto"/>
            </w:tcBorders>
            <w:shd w:val="clear" w:color="auto" w:fill="auto"/>
            <w:vAlign w:val="center"/>
            <w:hideMark/>
          </w:tcPr>
          <w:p w14:paraId="08230744"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533" w:type="dxa"/>
            <w:tcBorders>
              <w:top w:val="nil"/>
              <w:left w:val="nil"/>
              <w:bottom w:val="single" w:sz="4" w:space="0" w:color="auto"/>
              <w:right w:val="single" w:sz="4" w:space="0" w:color="auto"/>
            </w:tcBorders>
            <w:shd w:val="clear" w:color="auto" w:fill="auto"/>
            <w:vAlign w:val="center"/>
            <w:hideMark/>
          </w:tcPr>
          <w:p w14:paraId="42DA832F" w14:textId="77777777" w:rsidR="00CE0F04" w:rsidRPr="00514995" w:rsidRDefault="00CE0F04">
            <w:pPr>
              <w:jc w:val="center"/>
              <w:rPr>
                <w:rFonts w:ascii="Times New Roman" w:hAnsi="Times New Roman"/>
                <w:color w:val="000000"/>
                <w:sz w:val="20"/>
              </w:rPr>
            </w:pPr>
          </w:p>
        </w:tc>
        <w:tc>
          <w:tcPr>
            <w:tcW w:w="1985" w:type="dxa"/>
            <w:tcBorders>
              <w:top w:val="nil"/>
              <w:left w:val="nil"/>
              <w:bottom w:val="single" w:sz="4" w:space="0" w:color="auto"/>
              <w:right w:val="single" w:sz="4" w:space="0" w:color="auto"/>
            </w:tcBorders>
            <w:shd w:val="clear" w:color="auto" w:fill="auto"/>
            <w:vAlign w:val="center"/>
            <w:hideMark/>
          </w:tcPr>
          <w:p w14:paraId="53E786DA" w14:textId="77777777" w:rsidR="00CE0F04" w:rsidRPr="00514995" w:rsidRDefault="00CE0F04">
            <w:pPr>
              <w:jc w:val="center"/>
              <w:rPr>
                <w:rFonts w:ascii="Times New Roman" w:hAnsi="Times New Roman"/>
                <w:color w:val="000000"/>
                <w:sz w:val="20"/>
              </w:rPr>
            </w:pPr>
          </w:p>
        </w:tc>
        <w:tc>
          <w:tcPr>
            <w:tcW w:w="1701" w:type="dxa"/>
            <w:tcBorders>
              <w:top w:val="nil"/>
              <w:left w:val="nil"/>
              <w:bottom w:val="single" w:sz="4" w:space="0" w:color="auto"/>
              <w:right w:val="double" w:sz="6" w:space="0" w:color="000000"/>
            </w:tcBorders>
            <w:shd w:val="clear" w:color="auto" w:fill="auto"/>
            <w:vAlign w:val="center"/>
            <w:hideMark/>
          </w:tcPr>
          <w:p w14:paraId="742D3ECC" w14:textId="77777777" w:rsidR="00CE0F04" w:rsidRPr="00514995" w:rsidRDefault="00CE0F04">
            <w:pPr>
              <w:jc w:val="center"/>
              <w:rPr>
                <w:rFonts w:ascii="Times New Roman" w:hAnsi="Times New Roman"/>
                <w:color w:val="000000"/>
                <w:sz w:val="20"/>
              </w:rPr>
            </w:pPr>
          </w:p>
        </w:tc>
      </w:tr>
      <w:tr w:rsidR="00CE0F04" w:rsidRPr="00514995" w14:paraId="6FBEE39C" w14:textId="77777777">
        <w:trPr>
          <w:trHeight w:val="324"/>
          <w:jc w:val="center"/>
        </w:trPr>
        <w:tc>
          <w:tcPr>
            <w:tcW w:w="4655" w:type="dxa"/>
            <w:tcBorders>
              <w:top w:val="nil"/>
              <w:left w:val="double" w:sz="6" w:space="0" w:color="000000"/>
              <w:bottom w:val="double" w:sz="6" w:space="0" w:color="000000"/>
              <w:right w:val="single" w:sz="4" w:space="0" w:color="auto"/>
            </w:tcBorders>
            <w:shd w:val="clear" w:color="auto" w:fill="auto"/>
            <w:vAlign w:val="center"/>
            <w:hideMark/>
          </w:tcPr>
          <w:p w14:paraId="4DE534D9"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1533" w:type="dxa"/>
            <w:tcBorders>
              <w:top w:val="nil"/>
              <w:left w:val="nil"/>
              <w:bottom w:val="double" w:sz="6" w:space="0" w:color="000000"/>
              <w:right w:val="single" w:sz="4" w:space="0" w:color="auto"/>
            </w:tcBorders>
            <w:shd w:val="clear" w:color="auto" w:fill="auto"/>
            <w:vAlign w:val="center"/>
            <w:hideMark/>
          </w:tcPr>
          <w:p w14:paraId="6D29527A" w14:textId="77777777" w:rsidR="00CE0F04" w:rsidRPr="00514995" w:rsidRDefault="00CE0F04">
            <w:pPr>
              <w:jc w:val="center"/>
              <w:rPr>
                <w:rFonts w:ascii="Times New Roman" w:hAnsi="Times New Roman"/>
                <w:color w:val="000000"/>
                <w:sz w:val="20"/>
              </w:rPr>
            </w:pPr>
          </w:p>
        </w:tc>
        <w:tc>
          <w:tcPr>
            <w:tcW w:w="1985" w:type="dxa"/>
            <w:tcBorders>
              <w:top w:val="nil"/>
              <w:left w:val="nil"/>
              <w:bottom w:val="double" w:sz="6" w:space="0" w:color="000000"/>
              <w:right w:val="single" w:sz="4" w:space="0" w:color="auto"/>
            </w:tcBorders>
            <w:shd w:val="clear" w:color="auto" w:fill="auto"/>
            <w:vAlign w:val="center"/>
            <w:hideMark/>
          </w:tcPr>
          <w:p w14:paraId="654E16DE" w14:textId="77777777" w:rsidR="00CE0F04" w:rsidRPr="00514995" w:rsidRDefault="00CE0F04">
            <w:pPr>
              <w:jc w:val="center"/>
              <w:rPr>
                <w:rFonts w:ascii="Times New Roman" w:hAnsi="Times New Roman"/>
                <w:color w:val="000000"/>
                <w:sz w:val="20"/>
              </w:rPr>
            </w:pPr>
          </w:p>
        </w:tc>
        <w:tc>
          <w:tcPr>
            <w:tcW w:w="1701" w:type="dxa"/>
            <w:tcBorders>
              <w:top w:val="nil"/>
              <w:left w:val="nil"/>
              <w:bottom w:val="double" w:sz="6" w:space="0" w:color="000000"/>
              <w:right w:val="double" w:sz="6" w:space="0" w:color="000000"/>
            </w:tcBorders>
            <w:shd w:val="clear" w:color="auto" w:fill="auto"/>
            <w:vAlign w:val="center"/>
            <w:hideMark/>
          </w:tcPr>
          <w:p w14:paraId="7FD028EC" w14:textId="77777777" w:rsidR="00CE0F04" w:rsidRPr="00514995" w:rsidRDefault="00CE0F04">
            <w:pPr>
              <w:jc w:val="center"/>
              <w:rPr>
                <w:rFonts w:ascii="Times New Roman" w:hAnsi="Times New Roman"/>
                <w:color w:val="000000"/>
                <w:sz w:val="20"/>
              </w:rPr>
            </w:pPr>
          </w:p>
        </w:tc>
      </w:tr>
    </w:tbl>
    <w:p w14:paraId="092EDDDF" w14:textId="77777777" w:rsidR="00CE0F04" w:rsidRPr="00514995" w:rsidRDefault="00CE0F04" w:rsidP="00CE0F04">
      <w:pPr>
        <w:rPr>
          <w:rFonts w:ascii="Times New Roman" w:hAnsi="Times New Roman"/>
        </w:rPr>
      </w:pPr>
    </w:p>
    <w:p w14:paraId="660273C6" w14:textId="77777777" w:rsidR="00CE0F04" w:rsidRPr="00514995" w:rsidRDefault="00CE0F04" w:rsidP="00CE0F04">
      <w:pPr>
        <w:rPr>
          <w:rFonts w:ascii="Times New Roman" w:hAnsi="Times New Roman"/>
          <w:b/>
          <w:bCs/>
        </w:rPr>
      </w:pPr>
      <w:r w:rsidRPr="00514995">
        <w:rPr>
          <w:rFonts w:ascii="Times New Roman" w:hAnsi="Times New Roman"/>
          <w:b/>
          <w:bCs/>
          <w:color w:val="000000"/>
          <w:szCs w:val="24"/>
        </w:rPr>
        <w:t>6. Membership of professional bodies</w:t>
      </w:r>
      <w:r w:rsidRPr="00514995">
        <w:rPr>
          <w:rFonts w:ascii="Times New Roman" w:hAnsi="Times New Roman"/>
          <w:color w:val="000000"/>
          <w:szCs w:val="24"/>
        </w:rPr>
        <w:t>:</w:t>
      </w:r>
    </w:p>
    <w:p w14:paraId="072062E0" w14:textId="77777777" w:rsidR="00CE0F04" w:rsidRPr="00514995" w:rsidRDefault="00CE0F04" w:rsidP="00CE0F04">
      <w:pPr>
        <w:rPr>
          <w:rFonts w:ascii="Times New Roman" w:hAnsi="Times New Roman"/>
        </w:rPr>
      </w:pPr>
      <w:r w:rsidRPr="00514995">
        <w:rPr>
          <w:rFonts w:ascii="Times New Roman" w:hAnsi="Times New Roman"/>
          <w:b/>
          <w:bCs/>
          <w:color w:val="000000"/>
          <w:szCs w:val="24"/>
        </w:rPr>
        <w:t>7. Other skills</w:t>
      </w:r>
      <w:r w:rsidRPr="00514995">
        <w:rPr>
          <w:rFonts w:ascii="Times New Roman" w:hAnsi="Times New Roman"/>
          <w:color w:val="000000"/>
          <w:szCs w:val="24"/>
        </w:rPr>
        <w:t xml:space="preserve"> (e.g. computer literacy, etc.):</w:t>
      </w:r>
    </w:p>
    <w:p w14:paraId="007DED17" w14:textId="77777777" w:rsidR="00CE0F04" w:rsidRPr="00514995" w:rsidRDefault="00CE0F04" w:rsidP="00CE0F04">
      <w:pPr>
        <w:rPr>
          <w:rFonts w:ascii="Times New Roman" w:hAnsi="Times New Roman"/>
        </w:rPr>
      </w:pPr>
      <w:r w:rsidRPr="00514995">
        <w:rPr>
          <w:rFonts w:ascii="Times New Roman" w:hAnsi="Times New Roman"/>
          <w:b/>
          <w:bCs/>
          <w:color w:val="000000"/>
          <w:szCs w:val="24"/>
        </w:rPr>
        <w:t>8. Key qualifications</w:t>
      </w:r>
      <w:r w:rsidRPr="00514995">
        <w:rPr>
          <w:rFonts w:ascii="Times New Roman" w:hAnsi="Times New Roman"/>
          <w:color w:val="000000"/>
          <w:szCs w:val="24"/>
        </w:rPr>
        <w:t xml:space="preserve"> (relevant to the project):</w:t>
      </w:r>
    </w:p>
    <w:p w14:paraId="79FD4A4B" w14:textId="77777777" w:rsidR="00CE0F04" w:rsidRPr="00514995" w:rsidRDefault="00CE0F04" w:rsidP="00CE0F04">
      <w:pPr>
        <w:rPr>
          <w:rFonts w:ascii="Times New Roman" w:hAnsi="Times New Roman"/>
        </w:rPr>
      </w:pPr>
      <w:r w:rsidRPr="00514995">
        <w:rPr>
          <w:rFonts w:ascii="Times New Roman" w:hAnsi="Times New Roman"/>
          <w:b/>
          <w:bCs/>
          <w:color w:val="000000"/>
          <w:szCs w:val="24"/>
        </w:rPr>
        <w:t>9. Specific experience in Georgia/South Caucasus Region</w:t>
      </w:r>
      <w:r w:rsidRPr="00514995">
        <w:rPr>
          <w:rFonts w:ascii="Times New Roman" w:hAnsi="Times New Roman"/>
          <w:color w:val="000000"/>
          <w:szCs w:val="24"/>
        </w:rPr>
        <w:t>:</w:t>
      </w:r>
    </w:p>
    <w:p w14:paraId="05180F45" w14:textId="77777777" w:rsidR="00CE0F04" w:rsidRPr="00514995" w:rsidRDefault="00CE0F04" w:rsidP="00CE0F04">
      <w:pPr>
        <w:rPr>
          <w:rFonts w:ascii="Times New Roman" w:hAnsi="Times New Roman"/>
        </w:rPr>
      </w:pPr>
    </w:p>
    <w:tbl>
      <w:tblPr>
        <w:tblW w:w="9876" w:type="dxa"/>
        <w:jc w:val="center"/>
        <w:tblLook w:val="04A0" w:firstRow="1" w:lastRow="0" w:firstColumn="1" w:lastColumn="0" w:noHBand="0" w:noVBand="1"/>
      </w:tblPr>
      <w:tblGrid>
        <w:gridCol w:w="3096"/>
        <w:gridCol w:w="3460"/>
        <w:gridCol w:w="3320"/>
      </w:tblGrid>
      <w:tr w:rsidR="00CE0F04" w:rsidRPr="00514995" w14:paraId="0B75AF65" w14:textId="77777777">
        <w:trPr>
          <w:trHeight w:val="300"/>
          <w:jc w:val="center"/>
        </w:trPr>
        <w:tc>
          <w:tcPr>
            <w:tcW w:w="3096" w:type="dxa"/>
            <w:tcBorders>
              <w:top w:val="double" w:sz="6" w:space="0" w:color="000000"/>
              <w:left w:val="double" w:sz="6" w:space="0" w:color="000000"/>
              <w:bottom w:val="nil"/>
              <w:right w:val="single" w:sz="8" w:space="0" w:color="000000"/>
            </w:tcBorders>
            <w:shd w:val="clear" w:color="000000" w:fill="D9D9D9"/>
            <w:vAlign w:val="center"/>
            <w:hideMark/>
          </w:tcPr>
          <w:p w14:paraId="070E7800" w14:textId="77777777" w:rsidR="00CE0F04" w:rsidRPr="00514995" w:rsidRDefault="00CE0F04">
            <w:pPr>
              <w:jc w:val="center"/>
              <w:rPr>
                <w:rFonts w:ascii="Times New Roman" w:hAnsi="Times New Roman"/>
                <w:b/>
                <w:bCs/>
                <w:color w:val="000000"/>
              </w:rPr>
            </w:pPr>
          </w:p>
          <w:p w14:paraId="511E58BD"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Country/Region</w:t>
            </w:r>
          </w:p>
          <w:p w14:paraId="143F221B" w14:textId="77777777" w:rsidR="00CE0F04" w:rsidRPr="00514995" w:rsidRDefault="00CE0F04">
            <w:pPr>
              <w:jc w:val="center"/>
              <w:rPr>
                <w:rFonts w:ascii="Times New Roman" w:hAnsi="Times New Roman"/>
                <w:b/>
                <w:bCs/>
                <w:color w:val="000000"/>
              </w:rPr>
            </w:pPr>
          </w:p>
          <w:p w14:paraId="550C184F" w14:textId="77777777" w:rsidR="00CE0F04" w:rsidRPr="00514995" w:rsidRDefault="00CE0F04">
            <w:pPr>
              <w:jc w:val="center"/>
              <w:rPr>
                <w:rFonts w:ascii="Times New Roman" w:hAnsi="Times New Roman"/>
                <w:b/>
                <w:bCs/>
                <w:color w:val="000000"/>
              </w:rPr>
            </w:pPr>
          </w:p>
        </w:tc>
        <w:tc>
          <w:tcPr>
            <w:tcW w:w="3460" w:type="dxa"/>
            <w:tcBorders>
              <w:top w:val="double" w:sz="6" w:space="0" w:color="000000"/>
              <w:left w:val="double" w:sz="6" w:space="0" w:color="000000"/>
              <w:bottom w:val="nil"/>
              <w:right w:val="single" w:sz="8" w:space="0" w:color="000000"/>
            </w:tcBorders>
            <w:shd w:val="clear" w:color="000000" w:fill="D9D9D9"/>
            <w:vAlign w:val="center"/>
            <w:hideMark/>
          </w:tcPr>
          <w:p w14:paraId="4C0D78DF"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Date from mm/</w:t>
            </w:r>
            <w:proofErr w:type="spellStart"/>
            <w:r w:rsidRPr="00514995">
              <w:rPr>
                <w:rFonts w:ascii="Times New Roman" w:hAnsi="Times New Roman"/>
                <w:b/>
                <w:bCs/>
                <w:color w:val="000000"/>
              </w:rPr>
              <w:t>yyyy</w:t>
            </w:r>
            <w:proofErr w:type="spellEnd"/>
          </w:p>
        </w:tc>
        <w:tc>
          <w:tcPr>
            <w:tcW w:w="3320" w:type="dxa"/>
            <w:tcBorders>
              <w:top w:val="double" w:sz="6" w:space="0" w:color="000000"/>
              <w:left w:val="double" w:sz="6" w:space="0" w:color="000000"/>
              <w:bottom w:val="nil"/>
              <w:right w:val="double" w:sz="6" w:space="0" w:color="000000"/>
            </w:tcBorders>
            <w:shd w:val="clear" w:color="000000" w:fill="D9D9D9"/>
            <w:vAlign w:val="center"/>
            <w:hideMark/>
          </w:tcPr>
          <w:p w14:paraId="3BE2EB9D" w14:textId="77777777" w:rsidR="00CE0F04" w:rsidRPr="00514995" w:rsidRDefault="00CE0F04">
            <w:pPr>
              <w:jc w:val="center"/>
              <w:rPr>
                <w:rFonts w:ascii="Times New Roman" w:hAnsi="Times New Roman"/>
                <w:b/>
                <w:bCs/>
                <w:color w:val="000000"/>
              </w:rPr>
            </w:pPr>
            <w:r w:rsidRPr="00514995">
              <w:rPr>
                <w:rFonts w:ascii="Times New Roman" w:hAnsi="Times New Roman"/>
                <w:b/>
                <w:bCs/>
                <w:color w:val="000000"/>
              </w:rPr>
              <w:t>Date to mm/</w:t>
            </w:r>
            <w:proofErr w:type="spellStart"/>
            <w:r w:rsidRPr="00514995">
              <w:rPr>
                <w:rFonts w:ascii="Times New Roman" w:hAnsi="Times New Roman"/>
                <w:b/>
                <w:bCs/>
                <w:color w:val="000000"/>
              </w:rPr>
              <w:t>yyyy</w:t>
            </w:r>
            <w:proofErr w:type="spellEnd"/>
          </w:p>
        </w:tc>
      </w:tr>
      <w:tr w:rsidR="00CE0F04" w:rsidRPr="00514995" w14:paraId="156FFF66" w14:textId="77777777">
        <w:trPr>
          <w:trHeight w:val="288"/>
          <w:jc w:val="center"/>
        </w:trPr>
        <w:tc>
          <w:tcPr>
            <w:tcW w:w="3096" w:type="dxa"/>
            <w:tcBorders>
              <w:top w:val="single" w:sz="4" w:space="0" w:color="auto"/>
              <w:left w:val="double" w:sz="6" w:space="0" w:color="000000"/>
              <w:bottom w:val="single" w:sz="4" w:space="0" w:color="auto"/>
              <w:right w:val="single" w:sz="4" w:space="0" w:color="auto"/>
            </w:tcBorders>
            <w:shd w:val="clear" w:color="auto" w:fill="auto"/>
            <w:vAlign w:val="center"/>
            <w:hideMark/>
          </w:tcPr>
          <w:p w14:paraId="3CD66280"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14:paraId="078D93CF"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320" w:type="dxa"/>
            <w:tcBorders>
              <w:top w:val="single" w:sz="4" w:space="0" w:color="auto"/>
              <w:left w:val="nil"/>
              <w:bottom w:val="single" w:sz="4" w:space="0" w:color="auto"/>
              <w:right w:val="double" w:sz="6" w:space="0" w:color="000000"/>
            </w:tcBorders>
            <w:shd w:val="clear" w:color="auto" w:fill="auto"/>
            <w:noWrap/>
            <w:vAlign w:val="bottom"/>
            <w:hideMark/>
          </w:tcPr>
          <w:p w14:paraId="5D6C0E5D"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r>
      <w:tr w:rsidR="00CE0F04" w:rsidRPr="00514995" w14:paraId="6207F4C6" w14:textId="77777777">
        <w:trPr>
          <w:trHeight w:val="288"/>
          <w:jc w:val="center"/>
        </w:trPr>
        <w:tc>
          <w:tcPr>
            <w:tcW w:w="3096" w:type="dxa"/>
            <w:tcBorders>
              <w:top w:val="nil"/>
              <w:left w:val="double" w:sz="6" w:space="0" w:color="000000"/>
              <w:bottom w:val="single" w:sz="4" w:space="0" w:color="auto"/>
              <w:right w:val="single" w:sz="4" w:space="0" w:color="auto"/>
            </w:tcBorders>
            <w:shd w:val="clear" w:color="auto" w:fill="auto"/>
            <w:vAlign w:val="center"/>
            <w:hideMark/>
          </w:tcPr>
          <w:p w14:paraId="04A597F7"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3460" w:type="dxa"/>
            <w:tcBorders>
              <w:top w:val="nil"/>
              <w:left w:val="nil"/>
              <w:bottom w:val="single" w:sz="4" w:space="0" w:color="auto"/>
              <w:right w:val="single" w:sz="4" w:space="0" w:color="auto"/>
            </w:tcBorders>
            <w:shd w:val="clear" w:color="auto" w:fill="auto"/>
            <w:vAlign w:val="center"/>
            <w:hideMark/>
          </w:tcPr>
          <w:p w14:paraId="5FC3A323"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320" w:type="dxa"/>
            <w:tcBorders>
              <w:top w:val="nil"/>
              <w:left w:val="nil"/>
              <w:bottom w:val="single" w:sz="4" w:space="0" w:color="auto"/>
              <w:right w:val="double" w:sz="6" w:space="0" w:color="000000"/>
            </w:tcBorders>
            <w:shd w:val="clear" w:color="auto" w:fill="auto"/>
            <w:noWrap/>
            <w:vAlign w:val="bottom"/>
            <w:hideMark/>
          </w:tcPr>
          <w:p w14:paraId="6F566FB2"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r>
      <w:tr w:rsidR="00CE0F04" w:rsidRPr="00514995" w14:paraId="49DE5288" w14:textId="77777777">
        <w:trPr>
          <w:trHeight w:val="300"/>
          <w:jc w:val="center"/>
        </w:trPr>
        <w:tc>
          <w:tcPr>
            <w:tcW w:w="3096" w:type="dxa"/>
            <w:tcBorders>
              <w:top w:val="nil"/>
              <w:left w:val="double" w:sz="6" w:space="0" w:color="000000"/>
              <w:bottom w:val="double" w:sz="6" w:space="0" w:color="000000"/>
              <w:right w:val="single" w:sz="4" w:space="0" w:color="auto"/>
            </w:tcBorders>
            <w:shd w:val="clear" w:color="auto" w:fill="auto"/>
            <w:vAlign w:val="center"/>
            <w:hideMark/>
          </w:tcPr>
          <w:p w14:paraId="66464C89"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c>
          <w:tcPr>
            <w:tcW w:w="3460" w:type="dxa"/>
            <w:tcBorders>
              <w:top w:val="nil"/>
              <w:left w:val="nil"/>
              <w:bottom w:val="double" w:sz="6" w:space="0" w:color="000000"/>
              <w:right w:val="single" w:sz="4" w:space="0" w:color="auto"/>
            </w:tcBorders>
            <w:shd w:val="clear" w:color="auto" w:fill="auto"/>
            <w:vAlign w:val="center"/>
            <w:hideMark/>
          </w:tcPr>
          <w:p w14:paraId="31F3003B" w14:textId="77777777" w:rsidR="00CE0F04" w:rsidRPr="00514995" w:rsidRDefault="00CE0F04">
            <w:pPr>
              <w:jc w:val="center"/>
              <w:rPr>
                <w:rFonts w:ascii="Times New Roman" w:hAnsi="Times New Roman"/>
                <w:color w:val="000000"/>
                <w:sz w:val="20"/>
              </w:rPr>
            </w:pPr>
            <w:r w:rsidRPr="00514995">
              <w:rPr>
                <w:rFonts w:ascii="Times New Roman" w:hAnsi="Times New Roman"/>
                <w:color w:val="000000"/>
                <w:sz w:val="20"/>
              </w:rPr>
              <w:t> </w:t>
            </w:r>
          </w:p>
        </w:tc>
        <w:tc>
          <w:tcPr>
            <w:tcW w:w="3320" w:type="dxa"/>
            <w:tcBorders>
              <w:top w:val="nil"/>
              <w:left w:val="nil"/>
              <w:bottom w:val="double" w:sz="6" w:space="0" w:color="000000"/>
              <w:right w:val="double" w:sz="6" w:space="0" w:color="000000"/>
            </w:tcBorders>
            <w:shd w:val="clear" w:color="auto" w:fill="auto"/>
            <w:noWrap/>
            <w:vAlign w:val="bottom"/>
            <w:hideMark/>
          </w:tcPr>
          <w:p w14:paraId="525CB6D1" w14:textId="77777777" w:rsidR="00CE0F04" w:rsidRPr="00514995" w:rsidRDefault="00CE0F04">
            <w:pPr>
              <w:rPr>
                <w:rFonts w:ascii="Times New Roman" w:hAnsi="Times New Roman"/>
                <w:color w:val="000000"/>
                <w:sz w:val="20"/>
              </w:rPr>
            </w:pPr>
            <w:r w:rsidRPr="00514995">
              <w:rPr>
                <w:rFonts w:ascii="Times New Roman" w:hAnsi="Times New Roman"/>
                <w:color w:val="000000"/>
                <w:sz w:val="20"/>
              </w:rPr>
              <w:t> </w:t>
            </w:r>
          </w:p>
        </w:tc>
      </w:tr>
    </w:tbl>
    <w:p w14:paraId="711106BE" w14:textId="77777777" w:rsidR="00CE0F04" w:rsidRPr="00514995" w:rsidRDefault="00CE0F04" w:rsidP="00CE0F04">
      <w:pPr>
        <w:rPr>
          <w:rFonts w:ascii="Times New Roman" w:hAnsi="Times New Roman"/>
        </w:rPr>
      </w:pPr>
    </w:p>
    <w:p w14:paraId="353C90F9" w14:textId="77777777" w:rsidR="00CE0F04" w:rsidRPr="00514995" w:rsidRDefault="00CE0F04" w:rsidP="00CE0F04">
      <w:pPr>
        <w:rPr>
          <w:rFonts w:ascii="Times New Roman" w:hAnsi="Times New Roman"/>
          <w:szCs w:val="24"/>
        </w:rPr>
      </w:pPr>
      <w:r w:rsidRPr="00514995">
        <w:rPr>
          <w:rFonts w:ascii="Times New Roman" w:hAnsi="Times New Roman"/>
          <w:b/>
          <w:bCs/>
          <w:szCs w:val="24"/>
        </w:rPr>
        <w:t xml:space="preserve">10. Other relevant information </w:t>
      </w:r>
      <w:r w:rsidRPr="00514995">
        <w:rPr>
          <w:rFonts w:ascii="Times New Roman" w:hAnsi="Times New Roman"/>
          <w:szCs w:val="24"/>
        </w:rPr>
        <w:t>(e.g., list of publications):</w:t>
      </w:r>
    </w:p>
    <w:p w14:paraId="6F92744D" w14:textId="77777777" w:rsidR="00CE0F04" w:rsidRPr="00514995" w:rsidRDefault="00CE0F04" w:rsidP="00CE0F04">
      <w:pPr>
        <w:rPr>
          <w:rFonts w:ascii="Times New Roman" w:hAnsi="Times New Roman"/>
          <w:b/>
          <w:bCs/>
          <w:szCs w:val="24"/>
        </w:rPr>
      </w:pPr>
      <w:r w:rsidRPr="00514995">
        <w:rPr>
          <w:rFonts w:ascii="Times New Roman" w:hAnsi="Times New Roman"/>
          <w:b/>
          <w:bCs/>
        </w:rPr>
        <w:t>11. C</w:t>
      </w:r>
      <w:r w:rsidRPr="00514995">
        <w:rPr>
          <w:rFonts w:ascii="Times New Roman" w:hAnsi="Times New Roman"/>
          <w:b/>
          <w:bCs/>
          <w:szCs w:val="24"/>
        </w:rPr>
        <w:t>ontact information:</w:t>
      </w:r>
    </w:p>
    <w:p w14:paraId="608491A0" w14:textId="77777777" w:rsidR="00CE0F04" w:rsidRPr="00514995" w:rsidRDefault="00CE0F04" w:rsidP="00CE0F04">
      <w:pPr>
        <w:ind w:left="142"/>
        <w:rPr>
          <w:rFonts w:ascii="Times New Roman" w:hAnsi="Times New Roman"/>
          <w:b/>
          <w:bCs/>
          <w:szCs w:val="24"/>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6654"/>
      </w:tblGrid>
      <w:tr w:rsidR="00CE0F04" w:rsidRPr="00514995" w14:paraId="7FE84101" w14:textId="77777777">
        <w:trPr>
          <w:trHeight w:val="312"/>
        </w:trPr>
        <w:tc>
          <w:tcPr>
            <w:tcW w:w="2980" w:type="dxa"/>
            <w:shd w:val="clear" w:color="000000" w:fill="D9D9D9"/>
            <w:noWrap/>
            <w:vAlign w:val="center"/>
            <w:hideMark/>
          </w:tcPr>
          <w:p w14:paraId="58D39771"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E-mail</w:t>
            </w:r>
          </w:p>
        </w:tc>
        <w:tc>
          <w:tcPr>
            <w:tcW w:w="6654" w:type="dxa"/>
            <w:shd w:val="clear" w:color="auto" w:fill="auto"/>
            <w:noWrap/>
            <w:vAlign w:val="bottom"/>
            <w:hideMark/>
          </w:tcPr>
          <w:p w14:paraId="4865AE9B" w14:textId="77777777" w:rsidR="00CE0F04" w:rsidRPr="00514995" w:rsidRDefault="00CE0F04">
            <w:pPr>
              <w:rPr>
                <w:rFonts w:ascii="Times New Roman" w:hAnsi="Times New Roman"/>
                <w:b/>
                <w:bCs/>
                <w:color w:val="000000"/>
                <w:szCs w:val="24"/>
              </w:rPr>
            </w:pPr>
            <w:r w:rsidRPr="00514995">
              <w:rPr>
                <w:rFonts w:ascii="Times New Roman" w:hAnsi="Times New Roman"/>
                <w:b/>
                <w:bCs/>
                <w:color w:val="000000"/>
                <w:szCs w:val="24"/>
              </w:rPr>
              <w:t> </w:t>
            </w:r>
          </w:p>
        </w:tc>
      </w:tr>
      <w:tr w:rsidR="00CE0F04" w:rsidRPr="00514995" w14:paraId="2298259B" w14:textId="77777777">
        <w:trPr>
          <w:trHeight w:val="312"/>
        </w:trPr>
        <w:tc>
          <w:tcPr>
            <w:tcW w:w="2980" w:type="dxa"/>
            <w:shd w:val="clear" w:color="000000" w:fill="D9D9D9"/>
            <w:noWrap/>
            <w:vAlign w:val="center"/>
            <w:hideMark/>
          </w:tcPr>
          <w:p w14:paraId="0C12B542" w14:textId="77777777" w:rsidR="00CE0F04" w:rsidRPr="00514995" w:rsidRDefault="00CE0F04">
            <w:pPr>
              <w:rPr>
                <w:rFonts w:ascii="Times New Roman" w:hAnsi="Times New Roman"/>
                <w:color w:val="000000"/>
                <w:szCs w:val="24"/>
              </w:rPr>
            </w:pPr>
            <w:r w:rsidRPr="00514995">
              <w:rPr>
                <w:rFonts w:ascii="Times New Roman" w:hAnsi="Times New Roman"/>
                <w:color w:val="000000"/>
                <w:szCs w:val="24"/>
              </w:rPr>
              <w:t xml:space="preserve">Phone </w:t>
            </w:r>
          </w:p>
        </w:tc>
        <w:tc>
          <w:tcPr>
            <w:tcW w:w="6654" w:type="dxa"/>
            <w:shd w:val="clear" w:color="auto" w:fill="auto"/>
            <w:noWrap/>
            <w:vAlign w:val="bottom"/>
            <w:hideMark/>
          </w:tcPr>
          <w:p w14:paraId="44C05C0D" w14:textId="77777777" w:rsidR="00CE0F04" w:rsidRPr="00514995" w:rsidRDefault="00CE0F04">
            <w:pPr>
              <w:rPr>
                <w:rFonts w:ascii="Times New Roman" w:hAnsi="Times New Roman"/>
                <w:color w:val="000000"/>
              </w:rPr>
            </w:pPr>
          </w:p>
        </w:tc>
      </w:tr>
    </w:tbl>
    <w:p w14:paraId="41E77EB4" w14:textId="77777777" w:rsidR="00CE0F04" w:rsidRPr="00514995" w:rsidRDefault="00CE0F04" w:rsidP="00CE0F04">
      <w:pPr>
        <w:rPr>
          <w:rFonts w:ascii="Times New Roman" w:hAnsi="Times New Roman"/>
          <w:b/>
          <w:bCs/>
        </w:rPr>
      </w:pPr>
    </w:p>
    <w:p w14:paraId="68F49F99" w14:textId="77777777" w:rsidR="00CF0EEB" w:rsidRPr="00514995" w:rsidRDefault="00CF0EEB" w:rsidP="00CE0F04">
      <w:pPr>
        <w:pStyle w:val="BodyText"/>
        <w:spacing w:after="0"/>
        <w:rPr>
          <w:sz w:val="22"/>
          <w:szCs w:val="22"/>
        </w:rPr>
      </w:pPr>
    </w:p>
    <w:p w14:paraId="0B9B931E" w14:textId="77777777" w:rsidR="00CE0F04" w:rsidRPr="00514995" w:rsidRDefault="001F0265" w:rsidP="00CE0F04">
      <w:pPr>
        <w:pStyle w:val="StyleHeading1TimesNewRoman14ptItalic"/>
      </w:pPr>
      <w:r w:rsidRPr="00514995">
        <w:br w:type="page"/>
      </w:r>
      <w:r w:rsidR="00CE0F04" w:rsidRPr="00514995">
        <w:lastRenderedPageBreak/>
        <w:t>ANNEXES TO TENDER APPLICATION FORM FOR SERVICE CONTRACT</w:t>
      </w:r>
    </w:p>
    <w:p w14:paraId="6A6793E7" w14:textId="77777777" w:rsidR="00CE0F04" w:rsidRPr="00514995" w:rsidRDefault="00CE0F04" w:rsidP="00CE0F04">
      <w:pPr>
        <w:ind w:left="567" w:hanging="567"/>
        <w:rPr>
          <w:rFonts w:ascii="Times New Roman" w:hAnsi="Times New Roman"/>
          <w:b/>
          <w:bCs/>
          <w:sz w:val="28"/>
          <w:szCs w:val="28"/>
          <w:lang w:val="en-US"/>
        </w:rPr>
      </w:pPr>
      <w:r w:rsidRPr="00514995">
        <w:rPr>
          <w:rFonts w:ascii="Times New Roman" w:hAnsi="Times New Roman"/>
          <w:b/>
          <w:bCs/>
          <w:sz w:val="28"/>
          <w:szCs w:val="28"/>
          <w:lang w:val="en-US"/>
        </w:rPr>
        <w:t xml:space="preserve">Annex 1. </w:t>
      </w:r>
    </w:p>
    <w:p w14:paraId="22A1F2FD"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2"/>
          <w:lang w:val="en-US" w:eastAsia="en-US"/>
        </w:rPr>
      </w:pPr>
      <w:r w:rsidRPr="00514995">
        <w:rPr>
          <w:rFonts w:ascii="Times New Roman" w:hAnsi="Times New Roman"/>
          <w:b/>
          <w:bCs/>
          <w:color w:val="000000"/>
          <w:szCs w:val="22"/>
          <w:lang w:val="en-US" w:eastAsia="en-US"/>
        </w:rPr>
        <w:t>Business Registration Extract on entity (</w:t>
      </w:r>
      <w:r w:rsidRPr="00514995">
        <w:rPr>
          <w:rFonts w:ascii="Times New Roman" w:hAnsi="Times New Roman"/>
          <w:b/>
          <w:bCs/>
          <w:i/>
          <w:iCs/>
          <w:color w:val="000000"/>
          <w:szCs w:val="22"/>
          <w:lang w:val="en-US" w:eastAsia="en-US"/>
        </w:rPr>
        <w:t>or entities if consortium</w:t>
      </w:r>
      <w:r w:rsidRPr="00514995">
        <w:rPr>
          <w:rFonts w:ascii="Times New Roman" w:hAnsi="Times New Roman"/>
          <w:b/>
          <w:bCs/>
          <w:color w:val="000000"/>
          <w:szCs w:val="22"/>
          <w:lang w:val="en-US" w:eastAsia="en-US"/>
        </w:rPr>
        <w:t xml:space="preserve">) from the </w:t>
      </w:r>
      <w:r w:rsidRPr="00514995">
        <w:rPr>
          <w:rFonts w:ascii="Times New Roman" w:hAnsi="Times New Roman"/>
          <w:b/>
          <w:bCs/>
          <w:i/>
          <w:iCs/>
          <w:color w:val="000000"/>
          <w:szCs w:val="22"/>
          <w:lang w:val="en-US" w:eastAsia="en-US"/>
        </w:rPr>
        <w:t>Registry of Entrepreneurs and Non-entrepreneurial (Non-commercial) Legal Entities</w:t>
      </w:r>
      <w:r w:rsidRPr="00514995">
        <w:rPr>
          <w:rFonts w:ascii="Times New Roman" w:hAnsi="Times New Roman"/>
          <w:b/>
          <w:bCs/>
          <w:color w:val="000000"/>
          <w:szCs w:val="22"/>
          <w:lang w:val="en-US" w:eastAsia="en-US"/>
        </w:rPr>
        <w:t xml:space="preserve"> issued after announcement date of this call by the National Agency of Public Registry (NAPR) </w:t>
      </w:r>
    </w:p>
    <w:p w14:paraId="39F3A73B"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i/>
          <w:iCs/>
          <w:color w:val="000000"/>
          <w:szCs w:val="22"/>
          <w:lang w:val="en-US" w:eastAsia="en-US"/>
        </w:rPr>
      </w:pPr>
      <w:r w:rsidRPr="00514995">
        <w:rPr>
          <w:rFonts w:ascii="Times New Roman" w:hAnsi="Times New Roman"/>
          <w:b/>
          <w:bCs/>
          <w:i/>
          <w:iCs/>
          <w:color w:val="0000FF"/>
          <w:szCs w:val="22"/>
          <w:lang w:val="en-US" w:eastAsia="en-US"/>
        </w:rPr>
        <w:t>www.napr.gov.ge</w:t>
      </w:r>
    </w:p>
    <w:p w14:paraId="53635BAC"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proofErr w:type="spellStart"/>
      <w:r w:rsidRPr="00514995">
        <w:rPr>
          <w:rFonts w:ascii="Sylfaen" w:hAnsi="Sylfaen" w:cs="Sylfaen"/>
          <w:color w:val="000000"/>
          <w:szCs w:val="22"/>
          <w:lang w:val="en-US" w:eastAsia="en-US"/>
        </w:rPr>
        <w:t>ტენდერის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გამოცხადების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თარიღის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შემდეგ</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განახლებული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ამონაწერი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მეწარმეთა</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და</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არასამეწარმეო</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არაკომერციული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იურიდიული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პირების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რეესტრიდან</w:t>
      </w:r>
      <w:proofErr w:type="spellEnd"/>
      <w:r w:rsidRPr="00514995">
        <w:rPr>
          <w:rFonts w:ascii="Times New Roman" w:hAnsi="Times New Roman"/>
          <w:color w:val="000000"/>
          <w:szCs w:val="22"/>
          <w:lang w:val="en-US" w:eastAsia="en-US"/>
        </w:rPr>
        <w:t>.</w:t>
      </w:r>
    </w:p>
    <w:p w14:paraId="25C0BC23"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i/>
          <w:iCs/>
          <w:color w:val="000000"/>
          <w:szCs w:val="22"/>
          <w:lang w:val="en-US" w:eastAsia="en-US"/>
        </w:rPr>
      </w:pPr>
      <w:r w:rsidRPr="00514995">
        <w:rPr>
          <w:rFonts w:ascii="Times New Roman" w:hAnsi="Times New Roman"/>
          <w:b/>
          <w:bCs/>
          <w:i/>
          <w:iCs/>
          <w:color w:val="0000FF"/>
          <w:szCs w:val="22"/>
          <w:lang w:val="en-US" w:eastAsia="en-US"/>
        </w:rPr>
        <w:t>www.napr.gov.ge</w:t>
      </w:r>
    </w:p>
    <w:p w14:paraId="6DFE5EB5" w14:textId="77777777" w:rsidR="00CE0F04" w:rsidRPr="00514995" w:rsidRDefault="00CE0F04" w:rsidP="00CE0F04">
      <w:pPr>
        <w:ind w:left="567" w:hanging="567"/>
        <w:rPr>
          <w:rFonts w:ascii="Times New Roman" w:hAnsi="Times New Roman"/>
          <w:b/>
          <w:bCs/>
          <w:sz w:val="28"/>
          <w:szCs w:val="28"/>
          <w:lang w:val="en-US"/>
        </w:rPr>
      </w:pPr>
      <w:r w:rsidRPr="00514995">
        <w:rPr>
          <w:rFonts w:ascii="Times New Roman" w:hAnsi="Times New Roman"/>
          <w:b/>
          <w:bCs/>
          <w:sz w:val="28"/>
          <w:szCs w:val="28"/>
          <w:lang w:val="en-US"/>
        </w:rPr>
        <w:t xml:space="preserve">Annex 2. </w:t>
      </w:r>
    </w:p>
    <w:p w14:paraId="52843758"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r w:rsidRPr="00514995">
        <w:rPr>
          <w:rFonts w:ascii="Times New Roman" w:hAnsi="Times New Roman"/>
          <w:b/>
          <w:bCs/>
          <w:color w:val="000000"/>
          <w:szCs w:val="22"/>
          <w:lang w:val="en-US" w:eastAsia="en-US"/>
        </w:rPr>
        <w:t xml:space="preserve">Certificate form from the </w:t>
      </w:r>
      <w:r w:rsidRPr="00514995">
        <w:rPr>
          <w:rFonts w:ascii="Times New Roman" w:hAnsi="Times New Roman"/>
          <w:b/>
          <w:bCs/>
          <w:i/>
          <w:iCs/>
          <w:color w:val="000000"/>
          <w:szCs w:val="22"/>
          <w:lang w:val="en-US" w:eastAsia="en-US"/>
        </w:rPr>
        <w:t>Register of Debtors</w:t>
      </w:r>
      <w:r w:rsidRPr="00514995">
        <w:rPr>
          <w:rFonts w:ascii="Times New Roman" w:hAnsi="Times New Roman"/>
          <w:b/>
          <w:bCs/>
          <w:color w:val="000000"/>
          <w:szCs w:val="22"/>
          <w:lang w:val="en-US" w:eastAsia="en-US"/>
        </w:rPr>
        <w:t xml:space="preserve"> on entity (</w:t>
      </w:r>
      <w:r w:rsidRPr="00514995">
        <w:rPr>
          <w:rFonts w:ascii="Times New Roman" w:hAnsi="Times New Roman"/>
          <w:b/>
          <w:bCs/>
          <w:i/>
          <w:iCs/>
          <w:color w:val="000000"/>
          <w:szCs w:val="22"/>
          <w:lang w:val="en-US" w:eastAsia="en-US"/>
        </w:rPr>
        <w:t>or entities if consortium</w:t>
      </w:r>
      <w:r w:rsidRPr="00514995">
        <w:rPr>
          <w:rFonts w:ascii="Times New Roman" w:hAnsi="Times New Roman"/>
          <w:b/>
          <w:bCs/>
          <w:color w:val="000000"/>
          <w:szCs w:val="22"/>
          <w:lang w:val="en-US" w:eastAsia="en-US"/>
        </w:rPr>
        <w:t>) – issued after announcement date of this call by the National Bureau of Enforcement (NBE)</w:t>
      </w:r>
    </w:p>
    <w:p w14:paraId="00D1AE12" w14:textId="6F039C0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2"/>
          <w:lang w:val="en-US" w:eastAsia="en-US"/>
        </w:rPr>
      </w:pPr>
      <w:r w:rsidRPr="00514995">
        <w:rPr>
          <w:rFonts w:ascii="Times New Roman" w:hAnsi="Times New Roman"/>
          <w:b/>
          <w:bCs/>
          <w:i/>
          <w:iCs/>
          <w:color w:val="0000FF"/>
          <w:szCs w:val="22"/>
          <w:lang w:val="en-US" w:eastAsia="en-US"/>
        </w:rPr>
        <w:t>www.nbe.gov.ge</w:t>
      </w:r>
      <w:r w:rsidRPr="00514995">
        <w:rPr>
          <w:rFonts w:ascii="Times New Roman" w:hAnsi="Times New Roman"/>
          <w:b/>
          <w:bCs/>
          <w:i/>
          <w:iCs/>
          <w:color w:val="000000"/>
          <w:szCs w:val="22"/>
          <w:lang w:val="en-US" w:eastAsia="en-US"/>
        </w:rPr>
        <w:t xml:space="preserve"> </w:t>
      </w:r>
    </w:p>
    <w:p w14:paraId="5CAB7C6E" w14:textId="798CC41D" w:rsidR="00CE0F04" w:rsidRPr="0019742C"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proofErr w:type="spellStart"/>
      <w:r w:rsidRPr="00514995">
        <w:rPr>
          <w:rFonts w:ascii="Sylfaen" w:hAnsi="Sylfaen" w:cs="Sylfaen"/>
          <w:color w:val="000000"/>
          <w:szCs w:val="22"/>
          <w:lang w:val="en-US" w:eastAsia="en-US"/>
        </w:rPr>
        <w:t>ტენდერის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გამოცხადების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თარიღის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შემდეგ</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აღსრულების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ეროვნული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ბიუროს</w:t>
      </w:r>
      <w:proofErr w:type="spellEnd"/>
      <w:r w:rsidR="0019742C">
        <w:rPr>
          <w:rFonts w:asciiTheme="minorHAnsi" w:hAnsiTheme="minorHAnsi"/>
          <w:color w:val="000000"/>
          <w:szCs w:val="22"/>
          <w:lang w:val="ka-GE" w:eastAsia="en-US"/>
        </w:rPr>
        <w:t xml:space="preserve"> </w:t>
      </w:r>
      <w:proofErr w:type="spellStart"/>
      <w:r w:rsidRPr="00514995">
        <w:rPr>
          <w:rFonts w:ascii="Sylfaen" w:hAnsi="Sylfaen" w:cs="Sylfaen"/>
          <w:color w:val="000000"/>
          <w:szCs w:val="22"/>
          <w:lang w:val="en-US" w:eastAsia="en-US"/>
        </w:rPr>
        <w:t>მიერ</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გაცემული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ცნობა</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ან</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ამონაწერი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ტენდერში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მონაწილე</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იურიდიულ</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პირზე</w:t>
      </w:r>
      <w:proofErr w:type="spellEnd"/>
      <w:r w:rsidR="0019742C">
        <w:rPr>
          <w:rFonts w:asciiTheme="minorHAnsi" w:hAnsiTheme="minorHAnsi"/>
          <w:color w:val="000000"/>
          <w:szCs w:val="22"/>
          <w:lang w:val="ka-GE" w:eastAsia="en-US"/>
        </w:rPr>
        <w:t xml:space="preserve"> </w:t>
      </w:r>
      <w:proofErr w:type="spellStart"/>
      <w:r w:rsidRPr="00514995">
        <w:rPr>
          <w:rFonts w:ascii="Sylfaen" w:hAnsi="Sylfaen" w:cs="Sylfaen"/>
          <w:color w:val="000000"/>
          <w:szCs w:val="22"/>
          <w:lang w:val="en-US" w:eastAsia="en-US"/>
        </w:rPr>
        <w:t>მოვალეთა</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რეესტრში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არსებული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მონაცემების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შესახებ</w:t>
      </w:r>
      <w:proofErr w:type="spellEnd"/>
      <w:r w:rsidRPr="00514995">
        <w:rPr>
          <w:rFonts w:ascii="Times New Roman" w:hAnsi="Times New Roman"/>
          <w:color w:val="000000"/>
          <w:szCs w:val="22"/>
          <w:lang w:val="en-US" w:eastAsia="en-US"/>
        </w:rPr>
        <w:t xml:space="preserve"> </w:t>
      </w:r>
    </w:p>
    <w:p w14:paraId="39D170C9"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i/>
          <w:iCs/>
          <w:color w:val="0000FF"/>
          <w:szCs w:val="22"/>
          <w:lang w:val="en-US" w:eastAsia="en-US"/>
        </w:rPr>
      </w:pPr>
      <w:r w:rsidRPr="00514995">
        <w:rPr>
          <w:rFonts w:ascii="Times New Roman" w:hAnsi="Times New Roman"/>
          <w:color w:val="0000FF"/>
          <w:szCs w:val="22"/>
          <w:lang w:val="en-US" w:eastAsia="en-US"/>
        </w:rPr>
        <w:t>http://nbe.gov.ge/index.php?lang_id=GEO&amp;sec_id=367</w:t>
      </w:r>
    </w:p>
    <w:p w14:paraId="32E0AD48" w14:textId="77777777" w:rsidR="00CE0F04" w:rsidRPr="00514995" w:rsidRDefault="00CE0F04" w:rsidP="00CE0F04">
      <w:pPr>
        <w:ind w:left="567" w:hanging="567"/>
        <w:rPr>
          <w:rFonts w:ascii="Times New Roman" w:hAnsi="Times New Roman"/>
          <w:b/>
          <w:bCs/>
          <w:sz w:val="28"/>
          <w:szCs w:val="28"/>
          <w:lang w:val="en-US"/>
        </w:rPr>
      </w:pPr>
      <w:r w:rsidRPr="00514995">
        <w:rPr>
          <w:rFonts w:ascii="Times New Roman" w:hAnsi="Times New Roman"/>
          <w:b/>
          <w:bCs/>
          <w:sz w:val="28"/>
          <w:szCs w:val="28"/>
          <w:lang w:val="en-US"/>
        </w:rPr>
        <w:t xml:space="preserve">Annex 3. </w:t>
      </w:r>
    </w:p>
    <w:p w14:paraId="706469F6"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r w:rsidRPr="00514995">
        <w:rPr>
          <w:rFonts w:ascii="Times New Roman" w:hAnsi="Times New Roman"/>
          <w:b/>
          <w:bCs/>
          <w:color w:val="000000"/>
          <w:szCs w:val="22"/>
          <w:lang w:val="en-US" w:eastAsia="en-US"/>
        </w:rPr>
        <w:t>Certificate on absence of tax arrears- issued after the announcement date of this call by the Revenues Services.</w:t>
      </w:r>
    </w:p>
    <w:p w14:paraId="1866E3DD" w14:textId="7885B97E" w:rsidR="00CE0F04" w:rsidRPr="00D23FEA"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r w:rsidRPr="00514995">
        <w:rPr>
          <w:rFonts w:ascii="Times New Roman" w:hAnsi="Times New Roman"/>
          <w:sz w:val="20"/>
          <w:lang w:val="en-US"/>
        </w:rPr>
        <w:t xml:space="preserve"> </w:t>
      </w:r>
      <w:hyperlink r:id="rId9" w:history="1">
        <w:r w:rsidRPr="00514995">
          <w:rPr>
            <w:rStyle w:val="Hyperlink"/>
            <w:rFonts w:ascii="Times New Roman" w:hAnsi="Times New Roman"/>
            <w:sz w:val="20"/>
          </w:rPr>
          <w:t>https://www.rs.ge</w:t>
        </w:r>
      </w:hyperlink>
    </w:p>
    <w:p w14:paraId="150A8ED9" w14:textId="4E1203DA" w:rsidR="00CE0F04" w:rsidRPr="0019742C"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ka-GE" w:eastAsia="en-US"/>
        </w:rPr>
      </w:pPr>
      <w:proofErr w:type="spellStart"/>
      <w:r w:rsidRPr="00514995">
        <w:rPr>
          <w:rFonts w:ascii="Sylfaen" w:hAnsi="Sylfaen" w:cs="Sylfaen"/>
          <w:color w:val="000000"/>
          <w:szCs w:val="22"/>
          <w:lang w:val="en-US" w:eastAsia="en-US"/>
        </w:rPr>
        <w:t>ტენდერის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გამოცხადების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თარიღის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შემდეგ</w:t>
      </w:r>
      <w:proofErr w:type="spellEnd"/>
      <w:r w:rsidRPr="00514995">
        <w:rPr>
          <w:rFonts w:ascii="Times New Roman" w:hAnsi="Times New Roman"/>
          <w:color w:val="000000"/>
          <w:szCs w:val="22"/>
          <w:lang w:val="en-US" w:eastAsia="en-US"/>
        </w:rPr>
        <w:t xml:space="preserve"> </w:t>
      </w:r>
      <w:r w:rsidRPr="00514995">
        <w:rPr>
          <w:rFonts w:ascii="Sylfaen" w:hAnsi="Sylfaen" w:cs="Sylfaen"/>
          <w:color w:val="000000"/>
          <w:szCs w:val="22"/>
          <w:lang w:val="ka-GE" w:eastAsia="en-US"/>
        </w:rPr>
        <w:t>შემოსავლების</w:t>
      </w:r>
      <w:r w:rsidRPr="00514995">
        <w:rPr>
          <w:rFonts w:ascii="Times New Roman" w:hAnsi="Times New Roman"/>
          <w:color w:val="000000"/>
          <w:szCs w:val="22"/>
          <w:lang w:val="ka-GE" w:eastAsia="en-US"/>
        </w:rPr>
        <w:t xml:space="preserve"> </w:t>
      </w:r>
      <w:r w:rsidRPr="00514995">
        <w:rPr>
          <w:rFonts w:ascii="Sylfaen" w:hAnsi="Sylfaen" w:cs="Sylfaen"/>
          <w:color w:val="000000"/>
          <w:szCs w:val="22"/>
          <w:lang w:val="ka-GE" w:eastAsia="en-US"/>
        </w:rPr>
        <w:t>სამსახურის</w:t>
      </w:r>
      <w:r w:rsidRPr="00514995">
        <w:rPr>
          <w:rFonts w:ascii="Times New Roman" w:hAnsi="Times New Roman"/>
          <w:color w:val="000000"/>
          <w:szCs w:val="22"/>
          <w:lang w:val="ka-GE" w:eastAsia="en-US"/>
        </w:rPr>
        <w:t xml:space="preserve"> </w:t>
      </w:r>
      <w:proofErr w:type="spellStart"/>
      <w:r w:rsidRPr="00514995">
        <w:rPr>
          <w:rFonts w:ascii="Sylfaen" w:hAnsi="Sylfaen" w:cs="Sylfaen"/>
          <w:color w:val="000000"/>
          <w:szCs w:val="22"/>
          <w:lang w:val="en-US" w:eastAsia="en-US"/>
        </w:rPr>
        <w:t>მიერ</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ტენდერში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მონაწილე</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იურიდიულ</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პირზე</w:t>
      </w:r>
      <w:proofErr w:type="spellEnd"/>
      <w:r w:rsidRPr="00514995">
        <w:rPr>
          <w:rFonts w:ascii="Times New Roman" w:hAnsi="Times New Roman"/>
          <w:color w:val="000000"/>
          <w:szCs w:val="22"/>
          <w:lang w:val="ka-GE" w:eastAsia="en-US"/>
        </w:rPr>
        <w:t xml:space="preserve"> </w:t>
      </w:r>
      <w:proofErr w:type="spellStart"/>
      <w:r w:rsidRPr="00514995">
        <w:rPr>
          <w:rFonts w:ascii="Sylfaen" w:hAnsi="Sylfaen" w:cs="Sylfaen"/>
          <w:color w:val="000000"/>
          <w:szCs w:val="22"/>
          <w:lang w:val="en-US" w:eastAsia="en-US"/>
        </w:rPr>
        <w:t>გაცემული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ცნობა</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ან</w:t>
      </w:r>
      <w:proofErr w:type="spellEnd"/>
      <w:r w:rsidRPr="00514995">
        <w:rPr>
          <w:rFonts w:ascii="Times New Roman" w:hAnsi="Times New Roman"/>
          <w:color w:val="000000"/>
          <w:szCs w:val="22"/>
          <w:lang w:val="en-US" w:eastAsia="en-US"/>
        </w:rPr>
        <w:t xml:space="preserve"> </w:t>
      </w:r>
      <w:proofErr w:type="spellStart"/>
      <w:r w:rsidR="00DA3D82" w:rsidRPr="00514995">
        <w:rPr>
          <w:rFonts w:ascii="Sylfaen" w:hAnsi="Sylfaen" w:cs="Sylfaen"/>
          <w:color w:val="000000"/>
          <w:szCs w:val="22"/>
          <w:lang w:val="en-US" w:eastAsia="en-US"/>
        </w:rPr>
        <w:t>ამონაწერი</w:t>
      </w:r>
      <w:proofErr w:type="spellEnd"/>
      <w:r w:rsidR="00DA3D82" w:rsidRPr="00514995">
        <w:rPr>
          <w:rFonts w:ascii="Times New Roman" w:hAnsi="Times New Roman"/>
          <w:color w:val="000000"/>
          <w:szCs w:val="22"/>
          <w:lang w:val="en-US" w:eastAsia="en-US"/>
        </w:rPr>
        <w:t xml:space="preserve"> </w:t>
      </w:r>
      <w:r w:rsidR="00DA3D82">
        <w:rPr>
          <w:rFonts w:asciiTheme="minorHAnsi" w:hAnsiTheme="minorHAnsi"/>
          <w:color w:val="000000"/>
          <w:szCs w:val="22"/>
          <w:lang w:val="ka-GE" w:eastAsia="en-US"/>
        </w:rPr>
        <w:t>დავალიანების</w:t>
      </w:r>
      <w:r w:rsidRPr="00514995">
        <w:rPr>
          <w:rFonts w:ascii="Times New Roman" w:hAnsi="Times New Roman"/>
          <w:color w:val="000000"/>
          <w:szCs w:val="22"/>
          <w:lang w:val="ka-GE" w:eastAsia="en-US"/>
        </w:rPr>
        <w:t xml:space="preserve"> </w:t>
      </w:r>
      <w:r w:rsidRPr="00514995">
        <w:rPr>
          <w:rFonts w:ascii="Sylfaen" w:hAnsi="Sylfaen" w:cs="Sylfaen"/>
          <w:color w:val="000000"/>
          <w:szCs w:val="22"/>
          <w:lang w:val="ka-GE" w:eastAsia="en-US"/>
        </w:rPr>
        <w:t>არ</w:t>
      </w:r>
      <w:r w:rsidRPr="00514995">
        <w:rPr>
          <w:rFonts w:ascii="Times New Roman" w:hAnsi="Times New Roman"/>
          <w:color w:val="000000"/>
          <w:szCs w:val="22"/>
          <w:lang w:val="ka-GE" w:eastAsia="en-US"/>
        </w:rPr>
        <w:t xml:space="preserve"> </w:t>
      </w:r>
      <w:r w:rsidRPr="00514995">
        <w:rPr>
          <w:rFonts w:ascii="Sylfaen" w:hAnsi="Sylfaen" w:cs="Sylfaen"/>
          <w:color w:val="000000"/>
          <w:szCs w:val="22"/>
          <w:lang w:val="ka-GE" w:eastAsia="en-US"/>
        </w:rPr>
        <w:t>ქონის</w:t>
      </w:r>
      <w:r w:rsidRPr="00514995">
        <w:rPr>
          <w:rFonts w:ascii="Times New Roman" w:hAnsi="Times New Roman"/>
          <w:color w:val="000000"/>
          <w:szCs w:val="22"/>
          <w:lang w:val="ka-GE" w:eastAsia="en-US"/>
        </w:rPr>
        <w:t xml:space="preserve"> </w:t>
      </w:r>
      <w:r w:rsidRPr="0019742C">
        <w:rPr>
          <w:rFonts w:ascii="Sylfaen" w:hAnsi="Sylfaen" w:cs="Sylfaen"/>
          <w:color w:val="000000"/>
          <w:szCs w:val="22"/>
          <w:lang w:val="ka-GE" w:eastAsia="en-US"/>
        </w:rPr>
        <w:t>შესახებ</w:t>
      </w:r>
      <w:r w:rsidRPr="0019742C">
        <w:rPr>
          <w:rFonts w:ascii="Times New Roman" w:hAnsi="Times New Roman"/>
          <w:color w:val="000000"/>
          <w:szCs w:val="22"/>
          <w:lang w:val="ka-GE" w:eastAsia="en-US"/>
        </w:rPr>
        <w:t xml:space="preserve"> </w:t>
      </w:r>
    </w:p>
    <w:p w14:paraId="5116C5EA" w14:textId="77777777" w:rsidR="00CE0F04" w:rsidRPr="0019742C" w:rsidRDefault="00CE0F04" w:rsidP="00CE0F04">
      <w:pPr>
        <w:spacing w:before="0"/>
        <w:rPr>
          <w:rFonts w:ascii="Times New Roman" w:hAnsi="Times New Roman"/>
          <w:sz w:val="20"/>
          <w:lang w:val="ka-GE"/>
        </w:rPr>
      </w:pPr>
      <w:r w:rsidRPr="0019742C">
        <w:rPr>
          <w:rFonts w:ascii="Times New Roman" w:hAnsi="Times New Roman"/>
          <w:sz w:val="20"/>
          <w:lang w:val="ka-GE"/>
        </w:rPr>
        <w:t xml:space="preserve"> </w:t>
      </w:r>
      <w:hyperlink r:id="rId10" w:history="1">
        <w:r w:rsidRPr="0019742C">
          <w:rPr>
            <w:rStyle w:val="Hyperlink"/>
            <w:rFonts w:ascii="Times New Roman" w:hAnsi="Times New Roman"/>
            <w:sz w:val="20"/>
            <w:lang w:val="ka-GE"/>
          </w:rPr>
          <w:t>https://www.rs.ge</w:t>
        </w:r>
      </w:hyperlink>
    </w:p>
    <w:p w14:paraId="71B38CDA" w14:textId="77777777" w:rsidR="00CE0F04" w:rsidRPr="0019742C" w:rsidRDefault="00CE0F04" w:rsidP="00CE0F04">
      <w:pPr>
        <w:ind w:left="567" w:hanging="567"/>
        <w:rPr>
          <w:rFonts w:ascii="Times New Roman" w:hAnsi="Times New Roman"/>
          <w:b/>
          <w:bCs/>
          <w:sz w:val="28"/>
          <w:szCs w:val="28"/>
          <w:lang w:val="ka-GE"/>
        </w:rPr>
      </w:pPr>
      <w:proofErr w:type="spellStart"/>
      <w:r w:rsidRPr="0019742C">
        <w:rPr>
          <w:rFonts w:ascii="Times New Roman" w:hAnsi="Times New Roman"/>
          <w:b/>
          <w:bCs/>
          <w:sz w:val="28"/>
          <w:szCs w:val="28"/>
          <w:lang w:val="ka-GE"/>
        </w:rPr>
        <w:t>Annex</w:t>
      </w:r>
      <w:proofErr w:type="spellEnd"/>
      <w:r w:rsidRPr="0019742C">
        <w:rPr>
          <w:rFonts w:ascii="Times New Roman" w:hAnsi="Times New Roman"/>
          <w:b/>
          <w:bCs/>
          <w:sz w:val="28"/>
          <w:szCs w:val="28"/>
          <w:lang w:val="ka-GE"/>
        </w:rPr>
        <w:t xml:space="preserve"> 4. </w:t>
      </w:r>
    </w:p>
    <w:p w14:paraId="102F8826" w14:textId="77777777" w:rsidR="00CE0F04" w:rsidRPr="0019742C"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ka-GE" w:eastAsia="en-US"/>
        </w:rPr>
      </w:pPr>
    </w:p>
    <w:p w14:paraId="0A86E483" w14:textId="77777777" w:rsidR="00CE0F04" w:rsidRPr="00514995"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r w:rsidRPr="00514995">
        <w:rPr>
          <w:rFonts w:ascii="Times New Roman" w:hAnsi="Times New Roman"/>
          <w:b/>
          <w:bCs/>
          <w:color w:val="000000"/>
          <w:szCs w:val="22"/>
          <w:lang w:val="en-US" w:eastAsia="en-US"/>
        </w:rPr>
        <w:t>The details of the bank account issued by a tenderer’s service bank operating in Georgia into</w:t>
      </w:r>
    </w:p>
    <w:p w14:paraId="39361C83" w14:textId="68030CA7" w:rsidR="00CE0F04" w:rsidRPr="00D23FEA"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szCs w:val="22"/>
          <w:lang w:val="en-US" w:eastAsia="en-US"/>
        </w:rPr>
      </w:pPr>
      <w:r w:rsidRPr="00514995">
        <w:rPr>
          <w:rFonts w:ascii="Times New Roman" w:hAnsi="Times New Roman"/>
          <w:b/>
          <w:bCs/>
          <w:color w:val="000000"/>
          <w:szCs w:val="22"/>
          <w:lang w:val="en-US" w:eastAsia="en-US"/>
        </w:rPr>
        <w:t>which payments should be made [</w:t>
      </w:r>
      <w:r w:rsidRPr="00514995">
        <w:rPr>
          <w:rFonts w:ascii="Times New Roman" w:hAnsi="Times New Roman"/>
          <w:b/>
          <w:bCs/>
          <w:i/>
          <w:iCs/>
          <w:color w:val="000000"/>
          <w:szCs w:val="22"/>
          <w:lang w:val="en-US" w:eastAsia="en-US"/>
        </w:rPr>
        <w:t>Bank Details of Account in National Currency</w:t>
      </w:r>
      <w:r w:rsidRPr="00514995">
        <w:rPr>
          <w:rFonts w:ascii="Times New Roman" w:hAnsi="Times New Roman"/>
          <w:b/>
          <w:bCs/>
          <w:color w:val="000000"/>
          <w:szCs w:val="22"/>
          <w:lang w:val="en-US" w:eastAsia="en-US"/>
        </w:rPr>
        <w:t xml:space="preserve">] </w:t>
      </w:r>
    </w:p>
    <w:p w14:paraId="7BEACADC" w14:textId="18DD6AC7" w:rsidR="00D23FEA" w:rsidRPr="00D23FEA" w:rsidRDefault="00CE0F04" w:rsidP="00CE0F04">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proofErr w:type="spellStart"/>
      <w:r w:rsidRPr="00514995">
        <w:rPr>
          <w:rFonts w:ascii="Sylfaen" w:hAnsi="Sylfaen" w:cs="Sylfaen"/>
          <w:color w:val="000000"/>
          <w:szCs w:val="22"/>
          <w:lang w:val="en-US" w:eastAsia="en-US"/>
        </w:rPr>
        <w:t>ტენდერში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მონაწილე</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იურიდიული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პირის</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ეროვნულ</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ვალუტაში</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ანგარიშის</w:t>
      </w:r>
      <w:proofErr w:type="spellEnd"/>
      <w:r w:rsidR="0019742C">
        <w:rPr>
          <w:rFonts w:asciiTheme="minorHAnsi" w:hAnsiTheme="minorHAnsi"/>
          <w:color w:val="000000"/>
          <w:szCs w:val="22"/>
          <w:lang w:val="ka-GE" w:eastAsia="en-US"/>
        </w:rPr>
        <w:t xml:space="preserve"> </w:t>
      </w:r>
      <w:proofErr w:type="spellStart"/>
      <w:r w:rsidRPr="00514995">
        <w:rPr>
          <w:rFonts w:ascii="Sylfaen" w:hAnsi="Sylfaen" w:cs="Sylfaen"/>
          <w:color w:val="000000"/>
          <w:szCs w:val="22"/>
          <w:lang w:val="en-US" w:eastAsia="en-US"/>
        </w:rPr>
        <w:t>საბანკო</w:t>
      </w:r>
      <w:proofErr w:type="spellEnd"/>
      <w:r w:rsidRPr="00514995">
        <w:rPr>
          <w:rFonts w:ascii="Times New Roman" w:hAnsi="Times New Roman"/>
          <w:color w:val="000000"/>
          <w:szCs w:val="22"/>
          <w:lang w:val="en-US" w:eastAsia="en-US"/>
        </w:rPr>
        <w:t xml:space="preserve"> </w:t>
      </w:r>
      <w:proofErr w:type="spellStart"/>
      <w:r w:rsidRPr="00514995">
        <w:rPr>
          <w:rFonts w:ascii="Sylfaen" w:hAnsi="Sylfaen" w:cs="Sylfaen"/>
          <w:color w:val="000000"/>
          <w:szCs w:val="22"/>
          <w:lang w:val="en-US" w:eastAsia="en-US"/>
        </w:rPr>
        <w:t>რეკვიზიტები</w:t>
      </w:r>
      <w:proofErr w:type="spellEnd"/>
      <w:r w:rsidRPr="00514995">
        <w:rPr>
          <w:rFonts w:ascii="Times New Roman" w:hAnsi="Times New Roman"/>
          <w:color w:val="000000"/>
          <w:szCs w:val="22"/>
          <w:lang w:val="en-US" w:eastAsia="en-US"/>
        </w:rPr>
        <w:t xml:space="preserve"> </w:t>
      </w:r>
      <w:r w:rsidRPr="00514995">
        <w:rPr>
          <w:rFonts w:ascii="Times New Roman" w:hAnsi="Times New Roman"/>
          <w:sz w:val="20"/>
        </w:rPr>
        <w:t xml:space="preserve"> </w:t>
      </w:r>
    </w:p>
    <w:p w14:paraId="1284FB81" w14:textId="5413CCDA" w:rsidR="00DA3D82" w:rsidRPr="00DA3D82" w:rsidRDefault="00D23FEA" w:rsidP="00DA3D82">
      <w:pPr>
        <w:ind w:left="567" w:hanging="567"/>
        <w:rPr>
          <w:rFonts w:asciiTheme="minorHAnsi" w:hAnsiTheme="minorHAnsi"/>
          <w:b/>
          <w:bCs/>
          <w:sz w:val="28"/>
          <w:szCs w:val="28"/>
          <w:lang w:val="ka-GE"/>
        </w:rPr>
      </w:pPr>
      <w:proofErr w:type="spellStart"/>
      <w:r w:rsidRPr="0019742C">
        <w:rPr>
          <w:rFonts w:ascii="Times New Roman" w:hAnsi="Times New Roman"/>
          <w:b/>
          <w:bCs/>
          <w:sz w:val="28"/>
          <w:szCs w:val="28"/>
          <w:lang w:val="ka-GE"/>
        </w:rPr>
        <w:t>Annex</w:t>
      </w:r>
      <w:proofErr w:type="spellEnd"/>
      <w:r w:rsidRPr="0019742C">
        <w:rPr>
          <w:rFonts w:ascii="Times New Roman" w:hAnsi="Times New Roman"/>
          <w:b/>
          <w:bCs/>
          <w:sz w:val="28"/>
          <w:szCs w:val="28"/>
          <w:lang w:val="ka-GE"/>
        </w:rPr>
        <w:t xml:space="preserve"> </w:t>
      </w:r>
      <w:r>
        <w:rPr>
          <w:rFonts w:ascii="Times New Roman" w:hAnsi="Times New Roman"/>
          <w:b/>
          <w:bCs/>
          <w:sz w:val="28"/>
          <w:szCs w:val="28"/>
          <w:lang w:val="en-US"/>
        </w:rPr>
        <w:t>5</w:t>
      </w:r>
      <w:r w:rsidRPr="0019742C">
        <w:rPr>
          <w:rFonts w:ascii="Times New Roman" w:hAnsi="Times New Roman"/>
          <w:b/>
          <w:bCs/>
          <w:sz w:val="28"/>
          <w:szCs w:val="28"/>
          <w:lang w:val="ka-GE"/>
        </w:rPr>
        <w:t xml:space="preserve">. </w:t>
      </w:r>
    </w:p>
    <w:p w14:paraId="68689D06" w14:textId="6F78C694" w:rsidR="00D23FEA" w:rsidRPr="00D23FEA" w:rsidRDefault="00D23FEA" w:rsidP="00D23FEA">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r w:rsidRPr="00D23FEA">
        <w:rPr>
          <w:rFonts w:ascii="Times New Roman" w:hAnsi="Times New Roman"/>
          <w:b/>
          <w:bCs/>
          <w:color w:val="000000"/>
          <w:szCs w:val="22"/>
          <w:lang w:val="en-US" w:eastAsia="en-US"/>
        </w:rPr>
        <w:t>Copies of contracts for at least two completed projects;</w:t>
      </w:r>
      <w:r w:rsidRPr="00D23FEA">
        <w:rPr>
          <w:rFonts w:ascii="Times New Roman" w:hAnsi="Times New Roman"/>
          <w:b/>
          <w:bCs/>
          <w:color w:val="000000"/>
          <w:szCs w:val="22"/>
          <w:lang w:val="en-US" w:eastAsia="en-US"/>
        </w:rPr>
        <w:t xml:space="preserve"> </w:t>
      </w:r>
      <w:r w:rsidRPr="00D23FEA">
        <w:rPr>
          <w:rFonts w:ascii="Times New Roman" w:hAnsi="Times New Roman"/>
          <w:b/>
          <w:bCs/>
          <w:color w:val="000000"/>
          <w:szCs w:val="22"/>
          <w:lang w:val="en-US" w:eastAsia="en-US"/>
        </w:rPr>
        <w:t>Corresponding invoices</w:t>
      </w:r>
      <w:r w:rsidRPr="00D23FEA">
        <w:rPr>
          <w:rFonts w:ascii="Times New Roman" w:hAnsi="Times New Roman"/>
          <w:b/>
          <w:bCs/>
          <w:color w:val="000000"/>
          <w:szCs w:val="22"/>
          <w:lang w:val="en-US" w:eastAsia="en-US"/>
        </w:rPr>
        <w:t xml:space="preserve"> </w:t>
      </w:r>
      <w:r w:rsidRPr="00D23FEA">
        <w:rPr>
          <w:rFonts w:ascii="Times New Roman" w:hAnsi="Times New Roman"/>
          <w:b/>
          <w:bCs/>
          <w:color w:val="000000"/>
          <w:szCs w:val="22"/>
          <w:lang w:val="en-US" w:eastAsia="en-US"/>
        </w:rPr>
        <w:t>and/or other official documents confirming the implementation of the cadastral/surveying activities and their value;</w:t>
      </w:r>
    </w:p>
    <w:p w14:paraId="34592515" w14:textId="58094AE4" w:rsidR="00D23FEA" w:rsidRDefault="00D23FEA" w:rsidP="00D23FEA">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r w:rsidRPr="00D23FEA">
        <w:rPr>
          <w:rFonts w:ascii="Times New Roman" w:hAnsi="Times New Roman"/>
          <w:b/>
          <w:bCs/>
          <w:color w:val="000000"/>
          <w:szCs w:val="22"/>
          <w:lang w:val="en-US" w:eastAsia="en-US"/>
        </w:rPr>
        <w:t>Documentation confirming the bidder’s capacity to prepare cadastral survey drawings of agricultural lands at the price offered in the bid or at a lower price.</w:t>
      </w:r>
    </w:p>
    <w:p w14:paraId="109163E1" w14:textId="77777777" w:rsidR="00DA3D82" w:rsidRDefault="00DA3D82" w:rsidP="00D23FEA">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b/>
          <w:bCs/>
          <w:color w:val="000000"/>
          <w:szCs w:val="22"/>
          <w:lang w:val="en-US" w:eastAsia="en-US"/>
        </w:rPr>
      </w:pPr>
    </w:p>
    <w:p w14:paraId="2F8BC759" w14:textId="7718A404" w:rsidR="001F0265" w:rsidRPr="00DA3D82" w:rsidRDefault="00D23FEA" w:rsidP="00856E0A">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adjustRightInd w:val="0"/>
        <w:spacing w:before="0"/>
        <w:rPr>
          <w:rFonts w:ascii="Times New Roman" w:hAnsi="Times New Roman"/>
          <w:color w:val="000000"/>
          <w:szCs w:val="22"/>
          <w:lang w:val="en-US" w:eastAsia="en-US"/>
        </w:rPr>
      </w:pPr>
      <w:proofErr w:type="spellStart"/>
      <w:r w:rsidRPr="00D23FEA">
        <w:rPr>
          <w:rFonts w:ascii="Sylfaen" w:hAnsi="Sylfaen" w:cs="Sylfaen"/>
          <w:color w:val="000000"/>
          <w:szCs w:val="22"/>
          <w:lang w:val="en-US" w:eastAsia="en-US"/>
        </w:rPr>
        <w:t>მინიმუმ</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ორი</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შესრულებული</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პროექტის</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ხელშეკრულების</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ასლი</w:t>
      </w:r>
      <w:proofErr w:type="spellEnd"/>
      <w:r w:rsidRPr="00D23FEA">
        <w:rPr>
          <w:rFonts w:ascii="Times New Roman" w:hAnsi="Times New Roman"/>
          <w:color w:val="000000"/>
          <w:szCs w:val="22"/>
          <w:lang w:val="en-US" w:eastAsia="en-US"/>
        </w:rPr>
        <w:t>;</w:t>
      </w:r>
      <w:r w:rsidRPr="00DA3D82">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შესაბამისი</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ინვოისები</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და</w:t>
      </w:r>
      <w:proofErr w:type="spellEnd"/>
      <w:r w:rsidRPr="00D23FEA">
        <w:rPr>
          <w:rFonts w:ascii="Times New Roman" w:hAnsi="Times New Roman"/>
          <w:color w:val="000000"/>
          <w:szCs w:val="22"/>
          <w:lang w:val="en-US" w:eastAsia="en-US"/>
        </w:rPr>
        <w:t>/</w:t>
      </w:r>
      <w:proofErr w:type="spellStart"/>
      <w:r w:rsidRPr="00D23FEA">
        <w:rPr>
          <w:rFonts w:ascii="Sylfaen" w:hAnsi="Sylfaen" w:cs="Sylfaen"/>
          <w:color w:val="000000"/>
          <w:szCs w:val="22"/>
          <w:lang w:val="en-US" w:eastAsia="en-US"/>
        </w:rPr>
        <w:t>ან</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სხვა</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ოფიციალური</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დოკუმენტები</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რომლებიც</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ადასტურებს</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საკადასტრო</w:t>
      </w:r>
      <w:proofErr w:type="spellEnd"/>
      <w:r w:rsidRPr="00D23FEA">
        <w:rPr>
          <w:rFonts w:ascii="Times New Roman" w:hAnsi="Times New Roman"/>
          <w:color w:val="000000"/>
          <w:szCs w:val="22"/>
          <w:lang w:val="en-US" w:eastAsia="en-US"/>
        </w:rPr>
        <w:t>/</w:t>
      </w:r>
      <w:proofErr w:type="spellStart"/>
      <w:r w:rsidR="00DA3D82" w:rsidRPr="00DA3D82">
        <w:rPr>
          <w:rFonts w:ascii="Sylfaen" w:hAnsi="Sylfaen" w:cs="Sylfaen"/>
          <w:color w:val="000000"/>
          <w:szCs w:val="22"/>
          <w:lang w:val="en-US" w:eastAsia="en-US"/>
        </w:rPr>
        <w:t>აზომვითი</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სამუშაოების</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შესრულებას</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და</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მათ</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ღირებულებას</w:t>
      </w:r>
      <w:proofErr w:type="spellEnd"/>
      <w:r w:rsidRPr="00D23FEA">
        <w:rPr>
          <w:rFonts w:ascii="Times New Roman" w:hAnsi="Times New Roman"/>
          <w:color w:val="000000"/>
          <w:szCs w:val="22"/>
          <w:lang w:val="en-US" w:eastAsia="en-US"/>
        </w:rPr>
        <w:t>;</w:t>
      </w:r>
      <w:r w:rsidRPr="00DA3D82">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დოკუმენტაცია</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რომელიც</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ადასტურებს</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პრეტენდენტის</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შესაძლებლობას</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უზრუნველყოს</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სასოფლო</w:t>
      </w:r>
      <w:r w:rsidRPr="00D23FEA">
        <w:rPr>
          <w:rFonts w:ascii="Times New Roman" w:hAnsi="Times New Roman"/>
          <w:color w:val="000000"/>
          <w:szCs w:val="22"/>
          <w:lang w:val="en-US" w:eastAsia="en-US"/>
        </w:rPr>
        <w:t>-</w:t>
      </w:r>
      <w:r w:rsidRPr="00D23FEA">
        <w:rPr>
          <w:rFonts w:ascii="Sylfaen" w:hAnsi="Sylfaen" w:cs="Sylfaen"/>
          <w:color w:val="000000"/>
          <w:szCs w:val="22"/>
          <w:lang w:val="en-US" w:eastAsia="en-US"/>
        </w:rPr>
        <w:t>სამეურნეო</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მიწის</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საკადასტრო</w:t>
      </w:r>
      <w:proofErr w:type="spellEnd"/>
      <w:r w:rsidRPr="00D23FEA">
        <w:rPr>
          <w:rFonts w:ascii="Times New Roman" w:hAnsi="Times New Roman"/>
          <w:color w:val="000000"/>
          <w:szCs w:val="22"/>
          <w:lang w:val="en-US" w:eastAsia="en-US"/>
        </w:rPr>
        <w:t xml:space="preserve"> </w:t>
      </w:r>
      <w:proofErr w:type="spellStart"/>
      <w:r w:rsidR="00DA3D82" w:rsidRPr="00DA3D82">
        <w:rPr>
          <w:rFonts w:ascii="Sylfaen" w:hAnsi="Sylfaen" w:cs="Sylfaen"/>
          <w:color w:val="000000"/>
          <w:szCs w:val="22"/>
          <w:lang w:val="en-US" w:eastAsia="en-US"/>
        </w:rPr>
        <w:t>აზომვითი</w:t>
      </w:r>
      <w:proofErr w:type="spellEnd"/>
      <w:r w:rsidR="00DA3D82" w:rsidRPr="00DA3D82">
        <w:rPr>
          <w:rFonts w:ascii="Times New Roman" w:hAnsi="Times New Roman"/>
          <w:color w:val="000000"/>
          <w:szCs w:val="22"/>
          <w:lang w:val="en-US" w:eastAsia="en-US"/>
        </w:rPr>
        <w:t xml:space="preserve"> </w:t>
      </w:r>
      <w:r w:rsidR="00DA3D82" w:rsidRPr="00DA3D82">
        <w:rPr>
          <w:rFonts w:ascii="Sylfaen" w:hAnsi="Sylfaen" w:cs="Sylfaen"/>
          <w:color w:val="000000"/>
          <w:szCs w:val="22"/>
          <w:lang w:val="en-US" w:eastAsia="en-US"/>
        </w:rPr>
        <w:t>ნახაზების</w:t>
      </w:r>
      <w:r w:rsidR="00DA3D82" w:rsidRPr="00DA3D82">
        <w:rPr>
          <w:rFonts w:ascii="Times New Roman" w:hAnsi="Times New Roman"/>
          <w:color w:val="000000"/>
          <w:szCs w:val="22"/>
          <w:lang w:val="en-US" w:eastAsia="en-US"/>
        </w:rPr>
        <w:t xml:space="preserve"> =</w:t>
      </w:r>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მომზადება</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ტენდერში</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შეთავაზებულ</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ან</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უფრო</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დაბალ</w:t>
      </w:r>
      <w:proofErr w:type="spellEnd"/>
      <w:r w:rsidRPr="00D23FEA">
        <w:rPr>
          <w:rFonts w:ascii="Times New Roman" w:hAnsi="Times New Roman"/>
          <w:color w:val="000000"/>
          <w:szCs w:val="22"/>
          <w:lang w:val="en-US" w:eastAsia="en-US"/>
        </w:rPr>
        <w:t xml:space="preserve"> </w:t>
      </w:r>
      <w:proofErr w:type="spellStart"/>
      <w:r w:rsidRPr="00D23FEA">
        <w:rPr>
          <w:rFonts w:ascii="Sylfaen" w:hAnsi="Sylfaen" w:cs="Sylfaen"/>
          <w:color w:val="000000"/>
          <w:szCs w:val="22"/>
          <w:lang w:val="en-US" w:eastAsia="en-US"/>
        </w:rPr>
        <w:t>ფასად</w:t>
      </w:r>
      <w:proofErr w:type="spellEnd"/>
      <w:r w:rsidR="00856E0A" w:rsidRPr="00DA3D82">
        <w:rPr>
          <w:rFonts w:ascii="Times New Roman" w:hAnsi="Times New Roman"/>
          <w:color w:val="000000"/>
          <w:szCs w:val="22"/>
          <w:lang w:val="en-US" w:eastAsia="en-US"/>
        </w:rPr>
        <w:t xml:space="preserve">. </w:t>
      </w:r>
    </w:p>
    <w:p w14:paraId="0842B538" w14:textId="77777777" w:rsidR="0017181D" w:rsidRPr="00DA3D82" w:rsidRDefault="0017181D" w:rsidP="0017181D">
      <w:pPr>
        <w:spacing w:before="0"/>
        <w:rPr>
          <w:rFonts w:ascii="Times New Roman" w:hAnsi="Times New Roman"/>
        </w:rPr>
      </w:pPr>
    </w:p>
    <w:p w14:paraId="62BAFFF6" w14:textId="77777777" w:rsidR="00DA3D82" w:rsidRPr="00DA3D82" w:rsidRDefault="00DA3D82">
      <w:pPr>
        <w:spacing w:before="0"/>
        <w:rPr>
          <w:rFonts w:ascii="Times New Roman" w:hAnsi="Times New Roman"/>
        </w:rPr>
      </w:pPr>
    </w:p>
    <w:sectPr w:rsidR="00DA3D82" w:rsidRPr="00DA3D82" w:rsidSect="00402435">
      <w:pgSz w:w="11913" w:h="16834" w:code="9"/>
      <w:pgMar w:top="1418" w:right="998" w:bottom="1843" w:left="851" w:header="720" w:footer="720" w:gutter="567"/>
      <w:paperSrc w:first="7" w:other="7"/>
      <w:pgNumType w:start="2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7DEF0" w14:textId="77777777" w:rsidR="003B4D7A" w:rsidRDefault="003B4D7A">
      <w:r>
        <w:separator/>
      </w:r>
    </w:p>
  </w:endnote>
  <w:endnote w:type="continuationSeparator" w:id="0">
    <w:p w14:paraId="69CFFD47" w14:textId="77777777" w:rsidR="003B4D7A" w:rsidRDefault="003B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emperor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401C4" w14:textId="77777777" w:rsidR="003B4D7A" w:rsidRDefault="003B4D7A">
      <w:r>
        <w:separator/>
      </w:r>
    </w:p>
  </w:footnote>
  <w:footnote w:type="continuationSeparator" w:id="0">
    <w:p w14:paraId="1D4E8BEA" w14:textId="77777777" w:rsidR="003B4D7A" w:rsidRDefault="003B4D7A">
      <w:r>
        <w:continuationSeparator/>
      </w:r>
    </w:p>
  </w:footnote>
  <w:footnote w:id="1">
    <w:p w14:paraId="6FE4B4C9" w14:textId="77777777" w:rsidR="00CE0F04" w:rsidRPr="009437A6" w:rsidRDefault="00CE0F04" w:rsidP="00CE0F04">
      <w:pPr>
        <w:rPr>
          <w:rFonts w:ascii="Times New Roman" w:hAnsi="Times New Roman"/>
          <w:sz w:val="18"/>
          <w:szCs w:val="18"/>
        </w:rPr>
      </w:pPr>
      <w:r w:rsidRPr="009437A6">
        <w:rPr>
          <w:rStyle w:val="FootnoteReference"/>
          <w:rFonts w:ascii="Times New Roman" w:hAnsi="Times New Roman"/>
          <w:sz w:val="18"/>
          <w:szCs w:val="18"/>
        </w:rPr>
        <w:footnoteRef/>
      </w:r>
      <w:r w:rsidRPr="009437A6">
        <w:rPr>
          <w:rFonts w:ascii="Times New Roman" w:hAnsi="Times New Roman"/>
          <w:sz w:val="18"/>
          <w:szCs w:val="18"/>
        </w:rPr>
        <w:t xml:space="preserve"> </w:t>
      </w:r>
      <w:r w:rsidRPr="005335BF">
        <w:rPr>
          <w:rFonts w:ascii="Times New Roman" w:hAnsi="Times New Roman"/>
          <w:sz w:val="18"/>
          <w:szCs w:val="18"/>
        </w:rPr>
        <w:t xml:space="preserve">Please note that your personal data will be processed solely for the purposes of the management and monitoring of the contract by the </w:t>
      </w:r>
      <w:r>
        <w:rPr>
          <w:rFonts w:ascii="Times New Roman" w:hAnsi="Times New Roman"/>
          <w:sz w:val="18"/>
          <w:szCs w:val="18"/>
        </w:rPr>
        <w:t xml:space="preserve">REC Caucasus </w:t>
      </w:r>
      <w:r w:rsidRPr="005335BF">
        <w:rPr>
          <w:rFonts w:ascii="Times New Roman" w:hAnsi="Times New Roman"/>
          <w:sz w:val="18"/>
          <w:szCs w:val="18"/>
        </w:rPr>
        <w:t>without prejudice to possible transmission to the bodies in charge of monitoring or inspection tasks in the application of Georgian law. Certain of this data may constitute protected “personal data” as that term is defined in the Georgia’s Law on Personal Data Protection of 28 December of 2011</w:t>
      </w:r>
      <w:r w:rsidRPr="009903CC">
        <w:rPr>
          <w:rFonts w:ascii="Times New Roman" w:hAnsi="Times New Roman"/>
          <w:color w:val="333333"/>
          <w:sz w:val="18"/>
          <w:szCs w:val="18"/>
        </w:rPr>
        <w:t>.</w:t>
      </w:r>
      <w:r>
        <w:rPr>
          <w:rFonts w:ascii="Times New Roman" w:hAnsi="Times New Roman"/>
          <w:color w:val="333333"/>
          <w:sz w:val="18"/>
          <w:szCs w:val="18"/>
        </w:rPr>
        <w:t xml:space="preserve"> </w:t>
      </w:r>
      <w:r w:rsidRPr="009437A6">
        <w:rPr>
          <w:rFonts w:ascii="Times New Roman" w:hAnsi="Times New Roman"/>
          <w:sz w:val="18"/>
          <w:szCs w:val="18"/>
        </w:rPr>
        <w:t xml:space="preserve">Please be informed that transmission of personal data may occur to </w:t>
      </w:r>
      <w:r>
        <w:rPr>
          <w:rFonts w:ascii="Times New Roman" w:hAnsi="Times New Roman"/>
          <w:sz w:val="18"/>
          <w:szCs w:val="18"/>
        </w:rPr>
        <w:t>a</w:t>
      </w:r>
      <w:r w:rsidRPr="009437A6">
        <w:rPr>
          <w:rFonts w:ascii="Times New Roman" w:hAnsi="Times New Roman"/>
          <w:sz w:val="18"/>
          <w:szCs w:val="18"/>
        </w:rPr>
        <w:t xml:space="preserve"> </w:t>
      </w:r>
      <w:r>
        <w:rPr>
          <w:rFonts w:ascii="Times New Roman" w:hAnsi="Times New Roman"/>
          <w:sz w:val="18"/>
          <w:szCs w:val="18"/>
        </w:rPr>
        <w:t>donor organization</w:t>
      </w:r>
      <w:r w:rsidRPr="009437A6">
        <w:rPr>
          <w:rFonts w:ascii="Times New Roman" w:hAnsi="Times New Roman"/>
          <w:sz w:val="18"/>
          <w:szCs w:val="18"/>
        </w:rPr>
        <w:t xml:space="preserve">, solely for the purpose of implementing </w:t>
      </w:r>
      <w:r>
        <w:rPr>
          <w:rFonts w:ascii="Times New Roman" w:hAnsi="Times New Roman"/>
          <w:sz w:val="18"/>
          <w:szCs w:val="18"/>
        </w:rPr>
        <w:t xml:space="preserve">relevant project </w:t>
      </w:r>
      <w:proofErr w:type="spellStart"/>
      <w:r>
        <w:rPr>
          <w:rFonts w:ascii="Times New Roman" w:hAnsi="Times New Roman"/>
          <w:sz w:val="18"/>
          <w:szCs w:val="18"/>
        </w:rPr>
        <w:t>fininced</w:t>
      </w:r>
      <w:proofErr w:type="spellEnd"/>
      <w:r>
        <w:rPr>
          <w:rFonts w:ascii="Times New Roman" w:hAnsi="Times New Roman"/>
          <w:sz w:val="18"/>
          <w:szCs w:val="18"/>
        </w:rPr>
        <w:t xml:space="preserve"> by the said organisation and monitoring of consequent contracting </w:t>
      </w:r>
      <w:r w:rsidRPr="009437A6">
        <w:rPr>
          <w:rFonts w:ascii="Times New Roman" w:hAnsi="Times New Roman"/>
          <w:sz w:val="18"/>
          <w:szCs w:val="18"/>
        </w:rPr>
        <w:t>procedure</w:t>
      </w:r>
      <w:r>
        <w:rPr>
          <w:rFonts w:ascii="Times New Roman" w:hAnsi="Times New Roman"/>
          <w:sz w:val="18"/>
          <w:szCs w:val="18"/>
        </w:rPr>
        <w:t>s</w:t>
      </w:r>
      <w:r w:rsidRPr="009437A6">
        <w:rPr>
          <w:rFonts w:ascii="Times New Roman" w:hAnsi="Times New Roman"/>
          <w:sz w:val="18"/>
          <w:szCs w:val="18"/>
        </w:rPr>
        <w:t xml:space="preserve">. </w:t>
      </w:r>
    </w:p>
  </w:footnote>
  <w:footnote w:id="2">
    <w:p w14:paraId="33F87729" w14:textId="77777777" w:rsidR="00CE0F04" w:rsidRPr="007F7626" w:rsidRDefault="00CE0F04" w:rsidP="00CE0F04">
      <w:pPr>
        <w:pStyle w:val="FootnoteText"/>
        <w:spacing w:before="0"/>
        <w:rPr>
          <w:rFonts w:ascii="Times New Roman" w:hAnsi="Times New Roman"/>
          <w:i/>
          <w:iCs/>
          <w:szCs w:val="18"/>
          <w:lang w:val="en-US"/>
        </w:rPr>
      </w:pPr>
      <w:r w:rsidRPr="007F7626">
        <w:rPr>
          <w:rStyle w:val="FootnoteReference"/>
          <w:rFonts w:ascii="Times New Roman" w:hAnsi="Times New Roman"/>
          <w:i/>
          <w:iCs/>
          <w:szCs w:val="18"/>
        </w:rPr>
        <w:footnoteRef/>
      </w:r>
      <w:r w:rsidRPr="007F7626">
        <w:rPr>
          <w:rFonts w:ascii="Times New Roman" w:hAnsi="Times New Roman"/>
          <w:i/>
          <w:iCs/>
          <w:szCs w:val="18"/>
        </w:rPr>
        <w:t xml:space="preserve"> If applicant is a freelancer, then “Freelancer” has to be included in this line. </w:t>
      </w:r>
    </w:p>
  </w:footnote>
  <w:footnote w:id="3">
    <w:p w14:paraId="5E002859" w14:textId="77777777" w:rsidR="00CE0F04" w:rsidRPr="007F7626" w:rsidRDefault="00CE0F04" w:rsidP="00CE0F04">
      <w:pPr>
        <w:pStyle w:val="FootnoteText"/>
        <w:spacing w:before="0"/>
        <w:rPr>
          <w:rFonts w:ascii="Times New Roman" w:hAnsi="Times New Roman"/>
          <w:i/>
          <w:iCs/>
          <w:szCs w:val="18"/>
          <w:lang w:val="en-US"/>
        </w:rPr>
      </w:pPr>
      <w:r w:rsidRPr="007F7626">
        <w:rPr>
          <w:rStyle w:val="FootnoteReference"/>
          <w:rFonts w:ascii="Times New Roman" w:hAnsi="Times New Roman"/>
          <w:i/>
          <w:iCs/>
          <w:szCs w:val="18"/>
        </w:rPr>
        <w:footnoteRef/>
      </w:r>
      <w:r w:rsidRPr="007F7626">
        <w:rPr>
          <w:rFonts w:ascii="Times New Roman" w:hAnsi="Times New Roman"/>
          <w:i/>
          <w:iCs/>
          <w:szCs w:val="18"/>
        </w:rPr>
        <w:t xml:space="preserve"> If applicant is a freelancer, then number of freelance years has to be included in this line.</w:t>
      </w:r>
    </w:p>
  </w:footnote>
  <w:footnote w:id="4">
    <w:p w14:paraId="4718D0F9" w14:textId="77777777" w:rsidR="00CE0F04" w:rsidRPr="007F7626" w:rsidRDefault="00CE0F04" w:rsidP="00CE0F04">
      <w:pPr>
        <w:rPr>
          <w:rFonts w:ascii="Times New Roman" w:hAnsi="Times New Roman"/>
          <w:i/>
          <w:iCs/>
          <w:sz w:val="18"/>
          <w:szCs w:val="18"/>
        </w:rPr>
      </w:pPr>
      <w:r w:rsidRPr="007F7626">
        <w:rPr>
          <w:rStyle w:val="FootnoteReference"/>
          <w:rFonts w:ascii="Times New Roman" w:hAnsi="Times New Roman"/>
          <w:i/>
          <w:iCs/>
          <w:sz w:val="18"/>
          <w:szCs w:val="18"/>
        </w:rPr>
        <w:footnoteRef/>
      </w:r>
      <w:r w:rsidRPr="007F7626">
        <w:rPr>
          <w:rFonts w:ascii="Times New Roman" w:hAnsi="Times New Roman"/>
          <w:i/>
          <w:iCs/>
          <w:sz w:val="18"/>
          <w:szCs w:val="18"/>
        </w:rPr>
        <w:t xml:space="preserve"> NOTE: Professional Work/Permanent Work (whether part or full time) is mainly based on </w:t>
      </w:r>
      <w:r w:rsidRPr="007F7626">
        <w:rPr>
          <w:rFonts w:ascii="Times New Roman" w:hAnsi="Times New Roman"/>
          <w:i/>
          <w:iCs/>
          <w:sz w:val="18"/>
          <w:szCs w:val="18"/>
          <w:u w:val="single"/>
        </w:rPr>
        <w:t>employment contract,</w:t>
      </w:r>
      <w:r w:rsidRPr="007F7626">
        <w:rPr>
          <w:rFonts w:ascii="Times New Roman" w:hAnsi="Times New Roman"/>
          <w:i/>
          <w:iCs/>
          <w:sz w:val="18"/>
          <w:szCs w:val="18"/>
        </w:rPr>
        <w:t xml:space="preserve"> while Temporary Work is based on fixed-term short- or long- term assignment/contract such as </w:t>
      </w:r>
      <w:r w:rsidRPr="007F7626">
        <w:rPr>
          <w:rFonts w:ascii="Times New Roman" w:hAnsi="Times New Roman"/>
          <w:i/>
          <w:iCs/>
          <w:sz w:val="18"/>
          <w:szCs w:val="18"/>
          <w:u w:val="single"/>
        </w:rPr>
        <w:t>subcontract</w:t>
      </w:r>
      <w:r w:rsidRPr="007F7626">
        <w:rPr>
          <w:rFonts w:ascii="Times New Roman" w:hAnsi="Times New Roman"/>
          <w:i/>
          <w:iCs/>
          <w:sz w:val="18"/>
          <w:szCs w:val="18"/>
        </w:rPr>
        <w:t xml:space="preserve">, </w:t>
      </w:r>
      <w:r w:rsidRPr="007F7626">
        <w:rPr>
          <w:rFonts w:ascii="Times New Roman" w:hAnsi="Times New Roman"/>
          <w:i/>
          <w:iCs/>
          <w:sz w:val="18"/>
          <w:szCs w:val="18"/>
          <w:u w:val="single"/>
        </w:rPr>
        <w:t>service contract</w:t>
      </w:r>
      <w:r w:rsidRPr="007F7626">
        <w:rPr>
          <w:rFonts w:ascii="Times New Roman" w:hAnsi="Times New Roman"/>
          <w:i/>
          <w:iCs/>
          <w:sz w:val="18"/>
          <w:szCs w:val="18"/>
        </w:rPr>
        <w:t xml:space="preserve">, </w:t>
      </w:r>
      <w:r w:rsidRPr="007F7626">
        <w:rPr>
          <w:rFonts w:ascii="Times New Roman" w:hAnsi="Times New Roman"/>
          <w:i/>
          <w:iCs/>
          <w:sz w:val="18"/>
          <w:szCs w:val="18"/>
          <w:u w:val="single"/>
        </w:rPr>
        <w:t>consultancy service contract</w:t>
      </w:r>
      <w:r w:rsidRPr="007F7626">
        <w:rPr>
          <w:rFonts w:ascii="Times New Roman" w:hAnsi="Times New Roman"/>
          <w:i/>
          <w:iCs/>
          <w:sz w:val="18"/>
          <w:szCs w:val="18"/>
        </w:rPr>
        <w:t xml:space="preserve"> etc. </w:t>
      </w:r>
    </w:p>
    <w:p w14:paraId="1E15B6DA" w14:textId="77777777" w:rsidR="00CE0F04" w:rsidRPr="007F7626" w:rsidRDefault="00CE0F04" w:rsidP="00CE0F04">
      <w:pPr>
        <w:pStyle w:val="FootnoteText"/>
        <w:ind w:hanging="1800"/>
        <w:rPr>
          <w:rFonts w:ascii="Times New Roman" w:hAnsi="Times New Roman"/>
          <w:szCs w:val="18"/>
        </w:rPr>
      </w:pPr>
    </w:p>
  </w:footnote>
  <w:footnote w:id="5">
    <w:p w14:paraId="42148D3B" w14:textId="77777777" w:rsidR="00CE0F04" w:rsidRPr="001F0265" w:rsidRDefault="00CE0F04" w:rsidP="00CE0F04">
      <w:pPr>
        <w:pStyle w:val="FootnoteText"/>
        <w:spacing w:before="0"/>
        <w:ind w:left="1797" w:hanging="1797"/>
        <w:rPr>
          <w:rFonts w:ascii="Times New Roman" w:hAnsi="Times New Roman"/>
          <w:i/>
          <w:iCs/>
          <w:szCs w:val="18"/>
          <w:lang w:val="en-US"/>
        </w:rPr>
      </w:pPr>
      <w:r w:rsidRPr="001F0265">
        <w:rPr>
          <w:rStyle w:val="FootnoteReference"/>
          <w:rFonts w:ascii="Times New Roman" w:hAnsi="Times New Roman"/>
          <w:i/>
          <w:iCs/>
          <w:szCs w:val="18"/>
        </w:rPr>
        <w:footnoteRef/>
      </w:r>
      <w:r w:rsidRPr="001F0265">
        <w:rPr>
          <w:rFonts w:ascii="Times New Roman" w:hAnsi="Times New Roman"/>
          <w:i/>
          <w:iCs/>
          <w:szCs w:val="18"/>
        </w:rPr>
        <w:t xml:space="preserve"> Only those projects and programmes that are not </w:t>
      </w:r>
      <w:r>
        <w:rPr>
          <w:rFonts w:ascii="Times New Roman" w:hAnsi="Times New Roman"/>
          <w:i/>
          <w:iCs/>
          <w:szCs w:val="18"/>
        </w:rPr>
        <w:t xml:space="preserve">included </w:t>
      </w:r>
      <w:r w:rsidRPr="001F0265">
        <w:rPr>
          <w:rFonts w:ascii="Times New Roman" w:hAnsi="Times New Roman"/>
          <w:i/>
          <w:iCs/>
          <w:szCs w:val="18"/>
        </w:rPr>
        <w:t>in Section 3 (</w:t>
      </w:r>
      <w:r w:rsidRPr="001F0265">
        <w:rPr>
          <w:rFonts w:ascii="Times New Roman" w:hAnsi="Times New Roman"/>
          <w:i/>
          <w:iCs/>
          <w:color w:val="000000"/>
          <w:szCs w:val="18"/>
        </w:rPr>
        <w:t xml:space="preserve">Professional Work/Permanent Work </w:t>
      </w:r>
      <w:r w:rsidRPr="001F0265">
        <w:rPr>
          <w:rFonts w:ascii="Times New Roman" w:hAnsi="Times New Roman"/>
          <w:i/>
          <w:iCs/>
          <w:color w:val="000000"/>
          <w:szCs w:val="18"/>
          <w:lang w:val="en-US"/>
        </w:rPr>
        <w:t>Experience</w:t>
      </w:r>
      <w:r w:rsidRPr="001F0265">
        <w:rPr>
          <w:rFonts w:ascii="Times New Roman" w:hAnsi="Times New Roman"/>
          <w:i/>
          <w:iCs/>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E5A4C9"/>
    <w:multiLevelType w:val="hybridMultilevel"/>
    <w:tmpl w:val="BBAA0E21"/>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17F1F86"/>
    <w:multiLevelType w:val="hybridMultilevel"/>
    <w:tmpl w:val="FDA6865E"/>
    <w:lvl w:ilvl="0" w:tplc="391404B4">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75D2E0A"/>
    <w:multiLevelType w:val="hybridMultilevel"/>
    <w:tmpl w:val="CEF2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450055"/>
    <w:multiLevelType w:val="hybridMultilevel"/>
    <w:tmpl w:val="5B7621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0AE0898"/>
    <w:multiLevelType w:val="hybridMultilevel"/>
    <w:tmpl w:val="E0F80DB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B3750EE"/>
    <w:multiLevelType w:val="singleLevel"/>
    <w:tmpl w:val="C75ED5CA"/>
    <w:lvl w:ilvl="0">
      <w:start w:val="1"/>
      <w:numFmt w:val="upperRoman"/>
      <w:lvlText w:val="%1."/>
      <w:lvlJc w:val="left"/>
      <w:pPr>
        <w:tabs>
          <w:tab w:val="num" w:pos="1440"/>
        </w:tabs>
        <w:ind w:left="1080" w:hanging="360"/>
      </w:pPr>
      <w:rPr>
        <w:rFonts w:hint="default"/>
      </w:rPr>
    </w:lvl>
  </w:abstractNum>
  <w:abstractNum w:abstractNumId="10" w15:restartNumberingAfterBreak="0">
    <w:nsid w:val="1B55323B"/>
    <w:multiLevelType w:val="hybridMultilevel"/>
    <w:tmpl w:val="629EB6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D3599"/>
    <w:multiLevelType w:val="multilevel"/>
    <w:tmpl w:val="0C765FA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030FAE"/>
    <w:multiLevelType w:val="singleLevel"/>
    <w:tmpl w:val="C75ED5CA"/>
    <w:lvl w:ilvl="0">
      <w:start w:val="1"/>
      <w:numFmt w:val="upperRoman"/>
      <w:lvlText w:val="%1."/>
      <w:lvlJc w:val="left"/>
      <w:pPr>
        <w:tabs>
          <w:tab w:val="num" w:pos="720"/>
        </w:tabs>
        <w:ind w:left="360" w:hanging="360"/>
      </w:pPr>
      <w:rPr>
        <w:rFonts w:hint="default"/>
      </w:rPr>
    </w:lvl>
  </w:abstractNum>
  <w:abstractNum w:abstractNumId="14"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5" w15:restartNumberingAfterBreak="0">
    <w:nsid w:val="2C3B0DCB"/>
    <w:multiLevelType w:val="hybridMultilevel"/>
    <w:tmpl w:val="A0C6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86C472D"/>
    <w:multiLevelType w:val="hybridMultilevel"/>
    <w:tmpl w:val="5DE2FEAC"/>
    <w:lvl w:ilvl="0" w:tplc="CD388316">
      <w:start w:val="1"/>
      <w:numFmt w:val="decimal"/>
      <w:lvlText w:val="%1."/>
      <w:lvlJc w:val="left"/>
      <w:pPr>
        <w:ind w:left="644"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4F2A8A"/>
    <w:multiLevelType w:val="hybridMultilevel"/>
    <w:tmpl w:val="5AD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91C25"/>
    <w:multiLevelType w:val="hybridMultilevel"/>
    <w:tmpl w:val="E35CE99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D02406D"/>
    <w:multiLevelType w:val="hybridMultilevel"/>
    <w:tmpl w:val="372261D2"/>
    <w:lvl w:ilvl="0" w:tplc="0809000D">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2800F740">
      <w:numFmt w:val="bullet"/>
      <w:lvlText w:val=""/>
      <w:lvlJc w:val="left"/>
      <w:pPr>
        <w:ind w:left="2869" w:hanging="360"/>
      </w:pPr>
      <w:rPr>
        <w:rFonts w:ascii="Wingdings" w:eastAsia="Times New Roman" w:hAnsi="Wingdings" w:cs="Times New Roman"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28B0455"/>
    <w:multiLevelType w:val="singleLevel"/>
    <w:tmpl w:val="DB24B060"/>
    <w:lvl w:ilvl="0">
      <w:start w:val="1"/>
      <w:numFmt w:val="decimal"/>
      <w:pStyle w:val="List1"/>
      <w:lvlText w:val="%1)"/>
      <w:legacy w:legacy="1" w:legacySpace="0" w:legacyIndent="567"/>
      <w:lvlJc w:val="left"/>
      <w:pPr>
        <w:ind w:left="567" w:hanging="567"/>
      </w:pPr>
    </w:lvl>
  </w:abstractNum>
  <w:abstractNum w:abstractNumId="23" w15:restartNumberingAfterBreak="0">
    <w:nsid w:val="45BA2EE4"/>
    <w:multiLevelType w:val="singleLevel"/>
    <w:tmpl w:val="607E393A"/>
    <w:lvl w:ilvl="0">
      <w:start w:val="1"/>
      <w:numFmt w:val="upperLetter"/>
      <w:lvlText w:val="%1."/>
      <w:lvlJc w:val="left"/>
      <w:pPr>
        <w:tabs>
          <w:tab w:val="num" w:pos="720"/>
        </w:tabs>
        <w:ind w:left="720" w:hanging="720"/>
      </w:pPr>
      <w:rPr>
        <w:rFonts w:hint="default"/>
      </w:rPr>
    </w:lvl>
  </w:abstractNum>
  <w:abstractNum w:abstractNumId="24" w15:restartNumberingAfterBreak="0">
    <w:nsid w:val="46CD60F6"/>
    <w:multiLevelType w:val="singleLevel"/>
    <w:tmpl w:val="04090001"/>
    <w:lvl w:ilvl="0">
      <w:start w:val="1"/>
      <w:numFmt w:val="bullet"/>
      <w:lvlText w:val=""/>
      <w:lvlJc w:val="left"/>
      <w:pPr>
        <w:tabs>
          <w:tab w:val="num" w:pos="644"/>
        </w:tabs>
        <w:ind w:left="644" w:hanging="360"/>
      </w:pPr>
      <w:rPr>
        <w:rFonts w:ascii="Symbol" w:hAnsi="Symbol" w:hint="default"/>
      </w:rPr>
    </w:lvl>
  </w:abstractNum>
  <w:abstractNum w:abstractNumId="25" w15:restartNumberingAfterBreak="0">
    <w:nsid w:val="492149F6"/>
    <w:multiLevelType w:val="hybridMultilevel"/>
    <w:tmpl w:val="347AB634"/>
    <w:lvl w:ilvl="0" w:tplc="391404B4">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AD462D0"/>
    <w:multiLevelType w:val="hybridMultilevel"/>
    <w:tmpl w:val="478E9AF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4B4B3476"/>
    <w:multiLevelType w:val="hybridMultilevel"/>
    <w:tmpl w:val="4214553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F4D0A37"/>
    <w:multiLevelType w:val="hybridMultilevel"/>
    <w:tmpl w:val="0F9085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C37440"/>
    <w:multiLevelType w:val="singleLevel"/>
    <w:tmpl w:val="DFEAA694"/>
    <w:lvl w:ilvl="0">
      <w:start w:val="1"/>
      <w:numFmt w:val="decimal"/>
      <w:lvlText w:val="(%1)"/>
      <w:lvlJc w:val="left"/>
      <w:pPr>
        <w:tabs>
          <w:tab w:val="num" w:pos="9613"/>
        </w:tabs>
        <w:ind w:left="9613" w:hanging="540"/>
      </w:pPr>
      <w:rPr>
        <w:b/>
      </w:rPr>
    </w:lvl>
  </w:abstractNum>
  <w:abstractNum w:abstractNumId="31" w15:restartNumberingAfterBreak="0">
    <w:nsid w:val="53467926"/>
    <w:multiLevelType w:val="hybridMultilevel"/>
    <w:tmpl w:val="E966B0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C044370"/>
    <w:multiLevelType w:val="hybridMultilevel"/>
    <w:tmpl w:val="27C065AA"/>
    <w:lvl w:ilvl="0" w:tplc="A9D6127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Heading2"/>
      <w:lvlText w:val="%1.%2"/>
      <w:lvlJc w:val="left"/>
      <w:pPr>
        <w:tabs>
          <w:tab w:val="num" w:pos="2268"/>
        </w:tabs>
        <w:ind w:left="2268" w:hanging="567"/>
      </w:pPr>
      <w:rPr>
        <w:rFonts w:ascii="Arial" w:hAnsi="Arial" w:hint="default"/>
        <w:b/>
        <w:i w:val="0"/>
        <w:sz w:val="28"/>
      </w:rPr>
    </w:lvl>
    <w:lvl w:ilvl="2">
      <w:start w:val="1"/>
      <w:numFmt w:val="decimal"/>
      <w:pStyle w:val="Heading3"/>
      <w:lvlText w:val="%1.%2.%3"/>
      <w:lvlJc w:val="left"/>
      <w:pPr>
        <w:tabs>
          <w:tab w:val="num" w:pos="2421"/>
        </w:tabs>
        <w:ind w:left="2268" w:hanging="567"/>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607E7FED"/>
    <w:multiLevelType w:val="hybridMultilevel"/>
    <w:tmpl w:val="0ED43D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20E07E6"/>
    <w:multiLevelType w:val="singleLevel"/>
    <w:tmpl w:val="5B30D490"/>
    <w:lvl w:ilvl="0">
      <w:start w:val="1"/>
      <w:numFmt w:val="lowerLetter"/>
      <w:lvlText w:val="%1)"/>
      <w:lvlJc w:val="left"/>
      <w:pPr>
        <w:tabs>
          <w:tab w:val="num" w:pos="861"/>
        </w:tabs>
        <w:ind w:left="861" w:hanging="435"/>
      </w:pPr>
    </w:lvl>
  </w:abstractNum>
  <w:abstractNum w:abstractNumId="39" w15:restartNumberingAfterBreak="0">
    <w:nsid w:val="6E2C56F8"/>
    <w:multiLevelType w:val="hybridMultilevel"/>
    <w:tmpl w:val="BF20EA34"/>
    <w:lvl w:ilvl="0" w:tplc="6804DB54">
      <w:start w:val="1"/>
      <w:numFmt w:val="decimal"/>
      <w:lvlText w:val="%1."/>
      <w:lvlJc w:val="left"/>
      <w:pPr>
        <w:ind w:left="64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8A7710C"/>
    <w:multiLevelType w:val="hybridMultilevel"/>
    <w:tmpl w:val="78FCF780"/>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2" w15:restartNumberingAfterBreak="0">
    <w:nsid w:val="7BC03ED3"/>
    <w:multiLevelType w:val="hybridMultilevel"/>
    <w:tmpl w:val="DFC6517A"/>
    <w:lvl w:ilvl="0" w:tplc="5B30D490">
      <w:start w:val="1"/>
      <w:numFmt w:val="lowerLetter"/>
      <w:lvlText w:val="%1)"/>
      <w:lvlJc w:val="left"/>
      <w:pPr>
        <w:tabs>
          <w:tab w:val="num" w:pos="861"/>
        </w:tabs>
        <w:ind w:left="861" w:hanging="435"/>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15:restartNumberingAfterBreak="0">
    <w:nsid w:val="7BF320C2"/>
    <w:multiLevelType w:val="hybridMultilevel"/>
    <w:tmpl w:val="BE6D0D6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4" w15:restartNumberingAfterBreak="0">
    <w:nsid w:val="7D4B6FC3"/>
    <w:multiLevelType w:val="singleLevel"/>
    <w:tmpl w:val="36525C0A"/>
    <w:lvl w:ilvl="0">
      <w:start w:val="1"/>
      <w:numFmt w:val="none"/>
      <w:pStyle w:val="NumPar2"/>
      <w:lvlText w:val=""/>
      <w:legacy w:legacy="1" w:legacySpace="0" w:legacyIndent="360"/>
      <w:lvlJc w:val="left"/>
      <w:pPr>
        <w:ind w:left="2061" w:hanging="360"/>
      </w:pPr>
      <w:rPr>
        <w:rFonts w:ascii="Symbol" w:hAnsi="Symbol" w:hint="default"/>
      </w:rPr>
    </w:lvl>
  </w:abstractNum>
  <w:num w:numId="1" w16cid:durableId="474219805">
    <w:abstractNumId w:val="44"/>
  </w:num>
  <w:num w:numId="2" w16cid:durableId="1573269414">
    <w:abstractNumId w:val="35"/>
  </w:num>
  <w:num w:numId="3" w16cid:durableId="784807657">
    <w:abstractNumId w:val="35"/>
  </w:num>
  <w:num w:numId="4" w16cid:durableId="982658473">
    <w:abstractNumId w:val="35"/>
  </w:num>
  <w:num w:numId="5" w16cid:durableId="1931504920">
    <w:abstractNumId w:val="22"/>
  </w:num>
  <w:num w:numId="6" w16cid:durableId="302076833">
    <w:abstractNumId w:val="23"/>
  </w:num>
  <w:num w:numId="7" w16cid:durableId="440492343">
    <w:abstractNumId w:val="9"/>
  </w:num>
  <w:num w:numId="8" w16cid:durableId="1400588981">
    <w:abstractNumId w:val="13"/>
  </w:num>
  <w:num w:numId="9" w16cid:durableId="1407990829">
    <w:abstractNumId w:val="38"/>
    <w:lvlOverride w:ilvl="0">
      <w:startOverride w:val="1"/>
    </w:lvlOverride>
  </w:num>
  <w:num w:numId="10" w16cid:durableId="1217278178">
    <w:abstractNumId w:val="30"/>
    <w:lvlOverride w:ilvl="0">
      <w:startOverride w:val="1"/>
    </w:lvlOverride>
  </w:num>
  <w:num w:numId="11" w16cid:durableId="298344437">
    <w:abstractNumId w:val="14"/>
    <w:lvlOverride w:ilvl="0">
      <w:startOverride w:val="1"/>
    </w:lvlOverride>
  </w:num>
  <w:num w:numId="12" w16cid:durableId="2073388980">
    <w:abstractNumId w:val="16"/>
  </w:num>
  <w:num w:numId="13" w16cid:durableId="916093678">
    <w:abstractNumId w:val="8"/>
    <w:lvlOverride w:ilvl="0">
      <w:startOverride w:val="1"/>
    </w:lvlOverride>
  </w:num>
  <w:num w:numId="14" w16cid:durableId="1048528421">
    <w:abstractNumId w:val="36"/>
  </w:num>
  <w:num w:numId="15" w16cid:durableId="908226543">
    <w:abstractNumId w:val="1"/>
    <w:lvlOverride w:ilvl="0">
      <w:lvl w:ilvl="0">
        <w:numFmt w:val="bullet"/>
        <w:lvlText w:val=""/>
        <w:legacy w:legacy="1" w:legacySpace="0" w:legacyIndent="360"/>
        <w:lvlJc w:val="left"/>
        <w:pPr>
          <w:ind w:left="0" w:hanging="360"/>
        </w:pPr>
        <w:rPr>
          <w:rFonts w:ascii="Symbol" w:hAnsi="Symbol" w:hint="default"/>
        </w:rPr>
      </w:lvl>
    </w:lvlOverride>
  </w:num>
  <w:num w:numId="16" w16cid:durableId="17579014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6244365">
    <w:abstractNumId w:val="33"/>
  </w:num>
  <w:num w:numId="18" w16cid:durableId="1941796418">
    <w:abstractNumId w:val="17"/>
  </w:num>
  <w:num w:numId="19" w16cid:durableId="5553573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011530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080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0264256">
    <w:abstractNumId w:val="43"/>
    <w:lvlOverride w:ilvl="0">
      <w:startOverride w:val="1"/>
    </w:lvlOverride>
    <w:lvlOverride w:ilvl="1"/>
    <w:lvlOverride w:ilvl="2"/>
    <w:lvlOverride w:ilvl="3"/>
    <w:lvlOverride w:ilvl="4"/>
    <w:lvlOverride w:ilvl="5"/>
    <w:lvlOverride w:ilvl="6"/>
    <w:lvlOverride w:ilvl="7"/>
    <w:lvlOverride w:ilvl="8"/>
  </w:num>
  <w:num w:numId="23" w16cid:durableId="1815444863">
    <w:abstractNumId w:val="0"/>
    <w:lvlOverride w:ilvl="0">
      <w:startOverride w:val="1"/>
    </w:lvlOverride>
    <w:lvlOverride w:ilvl="1"/>
    <w:lvlOverride w:ilvl="2"/>
    <w:lvlOverride w:ilvl="3"/>
    <w:lvlOverride w:ilvl="4"/>
    <w:lvlOverride w:ilvl="5"/>
    <w:lvlOverride w:ilvl="6"/>
    <w:lvlOverride w:ilvl="7"/>
    <w:lvlOverride w:ilvl="8"/>
  </w:num>
  <w:num w:numId="24" w16cid:durableId="894463148">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738314">
    <w:abstractNumId w:val="20"/>
  </w:num>
  <w:num w:numId="26" w16cid:durableId="564801995">
    <w:abstractNumId w:val="6"/>
  </w:num>
  <w:num w:numId="27" w16cid:durableId="2063826018">
    <w:abstractNumId w:val="3"/>
  </w:num>
  <w:num w:numId="28" w16cid:durableId="191498995">
    <w:abstractNumId w:val="28"/>
  </w:num>
  <w:num w:numId="29" w16cid:durableId="947396492">
    <w:abstractNumId w:val="1"/>
    <w:lvlOverride w:ilvl="0">
      <w:lvl w:ilvl="0">
        <w:numFmt w:val="bullet"/>
        <w:lvlText w:val=""/>
        <w:legacy w:legacy="1" w:legacySpace="0" w:legacyIndent="360"/>
        <w:lvlJc w:val="left"/>
        <w:pPr>
          <w:ind w:left="360" w:hanging="360"/>
        </w:pPr>
        <w:rPr>
          <w:rFonts w:ascii="Symbol" w:hAnsi="Symbol" w:hint="default"/>
        </w:rPr>
      </w:lvl>
    </w:lvlOverride>
  </w:num>
  <w:num w:numId="30" w16cid:durableId="1729912356">
    <w:abstractNumId w:val="24"/>
  </w:num>
  <w:num w:numId="31" w16cid:durableId="1469057469">
    <w:abstractNumId w:val="5"/>
  </w:num>
  <w:num w:numId="32" w16cid:durableId="1118404442">
    <w:abstractNumId w:val="4"/>
  </w:num>
  <w:num w:numId="33" w16cid:durableId="1769617723">
    <w:abstractNumId w:val="12"/>
  </w:num>
  <w:num w:numId="34" w16cid:durableId="1279096431">
    <w:abstractNumId w:val="34"/>
  </w:num>
  <w:num w:numId="35" w16cid:durableId="15037434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87709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730856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25984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70520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500229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8313242">
    <w:abstractNumId w:val="32"/>
  </w:num>
  <w:num w:numId="42" w16cid:durableId="1121727363">
    <w:abstractNumId w:val="2"/>
  </w:num>
  <w:num w:numId="43" w16cid:durableId="1772772017">
    <w:abstractNumId w:val="41"/>
  </w:num>
  <w:num w:numId="44" w16cid:durableId="2070808927">
    <w:abstractNumId w:val="31"/>
  </w:num>
  <w:num w:numId="45" w16cid:durableId="717513727">
    <w:abstractNumId w:val="21"/>
  </w:num>
  <w:num w:numId="46" w16cid:durableId="1931112420">
    <w:abstractNumId w:val="29"/>
  </w:num>
  <w:num w:numId="47" w16cid:durableId="1503818398">
    <w:abstractNumId w:val="11"/>
    <w:lvlOverride w:ilvl="0">
      <w:startOverride w:val="1"/>
    </w:lvlOverride>
  </w:num>
  <w:num w:numId="48" w16cid:durableId="1877352795">
    <w:abstractNumId w:val="18"/>
  </w:num>
  <w:num w:numId="49" w16cid:durableId="1582333826">
    <w:abstractNumId w:val="10"/>
  </w:num>
  <w:num w:numId="50" w16cid:durableId="16049986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intFractionalCharacterWidth/>
  <w:embedSystemFonts/>
  <w:activeWritingStyle w:appName="MSWord" w:lang="en-GB" w:vendorID="8" w:dllVersion="513" w:checkStyle="1"/>
  <w:activeWritingStyle w:appName="MSWord" w:lang="en-US" w:vendorID="8" w:dllVersion="513" w:checkStyle="1"/>
  <w:activeWritingStyle w:appName="MSWord" w:lang="fr-FR" w:vendorID="9" w:dllVersion="512"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DIS2"/>
  </w:docVars>
  <w:rsids>
    <w:rsidRoot w:val="000A06FE"/>
    <w:rsid w:val="000023C0"/>
    <w:rsid w:val="00006A5A"/>
    <w:rsid w:val="00007438"/>
    <w:rsid w:val="00007605"/>
    <w:rsid w:val="0000789A"/>
    <w:rsid w:val="00011A73"/>
    <w:rsid w:val="00012DE1"/>
    <w:rsid w:val="00016827"/>
    <w:rsid w:val="00017F8B"/>
    <w:rsid w:val="000217AB"/>
    <w:rsid w:val="00024949"/>
    <w:rsid w:val="00025570"/>
    <w:rsid w:val="00026B80"/>
    <w:rsid w:val="0003167B"/>
    <w:rsid w:val="00034094"/>
    <w:rsid w:val="000367F3"/>
    <w:rsid w:val="00046815"/>
    <w:rsid w:val="000505E5"/>
    <w:rsid w:val="0005352D"/>
    <w:rsid w:val="000552DC"/>
    <w:rsid w:val="00063FE2"/>
    <w:rsid w:val="00067131"/>
    <w:rsid w:val="00077DDA"/>
    <w:rsid w:val="000839B8"/>
    <w:rsid w:val="000950C8"/>
    <w:rsid w:val="000A06FE"/>
    <w:rsid w:val="000B03DC"/>
    <w:rsid w:val="000B0848"/>
    <w:rsid w:val="000B2AA1"/>
    <w:rsid w:val="000B47FF"/>
    <w:rsid w:val="000B525F"/>
    <w:rsid w:val="000B7000"/>
    <w:rsid w:val="000C05D9"/>
    <w:rsid w:val="000C195F"/>
    <w:rsid w:val="000C7740"/>
    <w:rsid w:val="000D129D"/>
    <w:rsid w:val="000D283E"/>
    <w:rsid w:val="000D310B"/>
    <w:rsid w:val="000D45E1"/>
    <w:rsid w:val="000D6C40"/>
    <w:rsid w:val="000D6CBD"/>
    <w:rsid w:val="000F0A9E"/>
    <w:rsid w:val="000F6FED"/>
    <w:rsid w:val="000F71EF"/>
    <w:rsid w:val="00111B15"/>
    <w:rsid w:val="0011281D"/>
    <w:rsid w:val="00112C5B"/>
    <w:rsid w:val="00115AD2"/>
    <w:rsid w:val="00115EE3"/>
    <w:rsid w:val="00120438"/>
    <w:rsid w:val="00123720"/>
    <w:rsid w:val="00130CFC"/>
    <w:rsid w:val="001338D6"/>
    <w:rsid w:val="00134272"/>
    <w:rsid w:val="0014218C"/>
    <w:rsid w:val="0014497A"/>
    <w:rsid w:val="00150376"/>
    <w:rsid w:val="0015391A"/>
    <w:rsid w:val="00153FA1"/>
    <w:rsid w:val="0015484C"/>
    <w:rsid w:val="00155C82"/>
    <w:rsid w:val="00163243"/>
    <w:rsid w:val="00165009"/>
    <w:rsid w:val="0017181D"/>
    <w:rsid w:val="00174DE4"/>
    <w:rsid w:val="00177F41"/>
    <w:rsid w:val="001822AC"/>
    <w:rsid w:val="00186FFB"/>
    <w:rsid w:val="0019188C"/>
    <w:rsid w:val="00191C41"/>
    <w:rsid w:val="001930D9"/>
    <w:rsid w:val="00194787"/>
    <w:rsid w:val="0019742C"/>
    <w:rsid w:val="001A5CEA"/>
    <w:rsid w:val="001A692B"/>
    <w:rsid w:val="001A7EAF"/>
    <w:rsid w:val="001B4A99"/>
    <w:rsid w:val="001B54C2"/>
    <w:rsid w:val="001B5BA4"/>
    <w:rsid w:val="001B79C0"/>
    <w:rsid w:val="001C1F47"/>
    <w:rsid w:val="001C4BB0"/>
    <w:rsid w:val="001D241A"/>
    <w:rsid w:val="001D2F98"/>
    <w:rsid w:val="001E0BC5"/>
    <w:rsid w:val="001F0265"/>
    <w:rsid w:val="001F2D6B"/>
    <w:rsid w:val="001F3C48"/>
    <w:rsid w:val="00201FA8"/>
    <w:rsid w:val="00203607"/>
    <w:rsid w:val="00206C13"/>
    <w:rsid w:val="002204D8"/>
    <w:rsid w:val="002216D0"/>
    <w:rsid w:val="00222F68"/>
    <w:rsid w:val="00225B8F"/>
    <w:rsid w:val="00230DEF"/>
    <w:rsid w:val="00235B6A"/>
    <w:rsid w:val="00237C17"/>
    <w:rsid w:val="00242C73"/>
    <w:rsid w:val="00245D27"/>
    <w:rsid w:val="0025440F"/>
    <w:rsid w:val="002547B7"/>
    <w:rsid w:val="002569F4"/>
    <w:rsid w:val="00256E8D"/>
    <w:rsid w:val="00270BA8"/>
    <w:rsid w:val="0027105E"/>
    <w:rsid w:val="00276883"/>
    <w:rsid w:val="00277E01"/>
    <w:rsid w:val="002978B2"/>
    <w:rsid w:val="002B3A41"/>
    <w:rsid w:val="002B4B3E"/>
    <w:rsid w:val="002B6E47"/>
    <w:rsid w:val="002C05F3"/>
    <w:rsid w:val="002C14A4"/>
    <w:rsid w:val="002C3B9A"/>
    <w:rsid w:val="002D4555"/>
    <w:rsid w:val="002D4917"/>
    <w:rsid w:val="00303A3F"/>
    <w:rsid w:val="0030724A"/>
    <w:rsid w:val="00307A2C"/>
    <w:rsid w:val="00347E70"/>
    <w:rsid w:val="003565F9"/>
    <w:rsid w:val="00364CB0"/>
    <w:rsid w:val="003655D5"/>
    <w:rsid w:val="003727CC"/>
    <w:rsid w:val="00373570"/>
    <w:rsid w:val="003745A0"/>
    <w:rsid w:val="00382F48"/>
    <w:rsid w:val="00392A6B"/>
    <w:rsid w:val="00397EBB"/>
    <w:rsid w:val="003A404C"/>
    <w:rsid w:val="003A439B"/>
    <w:rsid w:val="003A5484"/>
    <w:rsid w:val="003B3E17"/>
    <w:rsid w:val="003B4D7A"/>
    <w:rsid w:val="003C0BED"/>
    <w:rsid w:val="003C5301"/>
    <w:rsid w:val="003E3E49"/>
    <w:rsid w:val="003F3E3D"/>
    <w:rsid w:val="003F4127"/>
    <w:rsid w:val="003F7927"/>
    <w:rsid w:val="00402435"/>
    <w:rsid w:val="004068E3"/>
    <w:rsid w:val="004072C9"/>
    <w:rsid w:val="004140CC"/>
    <w:rsid w:val="004141FE"/>
    <w:rsid w:val="004144AF"/>
    <w:rsid w:val="0041770E"/>
    <w:rsid w:val="004216D6"/>
    <w:rsid w:val="00421710"/>
    <w:rsid w:val="00425CAF"/>
    <w:rsid w:val="00425F9D"/>
    <w:rsid w:val="004339F1"/>
    <w:rsid w:val="00434915"/>
    <w:rsid w:val="004404F3"/>
    <w:rsid w:val="00440D5B"/>
    <w:rsid w:val="0044169E"/>
    <w:rsid w:val="004434B3"/>
    <w:rsid w:val="004461B7"/>
    <w:rsid w:val="00450793"/>
    <w:rsid w:val="0045299F"/>
    <w:rsid w:val="00455731"/>
    <w:rsid w:val="00466BB5"/>
    <w:rsid w:val="00481378"/>
    <w:rsid w:val="004849D4"/>
    <w:rsid w:val="00484C6B"/>
    <w:rsid w:val="004904F0"/>
    <w:rsid w:val="00495ECA"/>
    <w:rsid w:val="004A1217"/>
    <w:rsid w:val="004A3961"/>
    <w:rsid w:val="004C4133"/>
    <w:rsid w:val="004C7B81"/>
    <w:rsid w:val="004D7407"/>
    <w:rsid w:val="004E04F0"/>
    <w:rsid w:val="004E235E"/>
    <w:rsid w:val="004E50DA"/>
    <w:rsid w:val="004E7B44"/>
    <w:rsid w:val="004F7802"/>
    <w:rsid w:val="004F7AE4"/>
    <w:rsid w:val="00502F30"/>
    <w:rsid w:val="00504A0A"/>
    <w:rsid w:val="00505002"/>
    <w:rsid w:val="0050510A"/>
    <w:rsid w:val="00506009"/>
    <w:rsid w:val="00514995"/>
    <w:rsid w:val="00515865"/>
    <w:rsid w:val="00541A5B"/>
    <w:rsid w:val="00544B71"/>
    <w:rsid w:val="00544CB2"/>
    <w:rsid w:val="00551094"/>
    <w:rsid w:val="00555E3E"/>
    <w:rsid w:val="00580328"/>
    <w:rsid w:val="00581E44"/>
    <w:rsid w:val="0058255D"/>
    <w:rsid w:val="0058564C"/>
    <w:rsid w:val="00597913"/>
    <w:rsid w:val="00597D69"/>
    <w:rsid w:val="005A1536"/>
    <w:rsid w:val="005A2753"/>
    <w:rsid w:val="005A3098"/>
    <w:rsid w:val="005A6ECB"/>
    <w:rsid w:val="005A7B7E"/>
    <w:rsid w:val="005B1B09"/>
    <w:rsid w:val="005C0DC4"/>
    <w:rsid w:val="005C160B"/>
    <w:rsid w:val="005C22F3"/>
    <w:rsid w:val="005C4F36"/>
    <w:rsid w:val="005C51AF"/>
    <w:rsid w:val="005C78D3"/>
    <w:rsid w:val="005D305E"/>
    <w:rsid w:val="005D59CA"/>
    <w:rsid w:val="005E2FB3"/>
    <w:rsid w:val="005E5924"/>
    <w:rsid w:val="005E671C"/>
    <w:rsid w:val="005F79B3"/>
    <w:rsid w:val="00601187"/>
    <w:rsid w:val="00604D61"/>
    <w:rsid w:val="00607302"/>
    <w:rsid w:val="00607864"/>
    <w:rsid w:val="0062071F"/>
    <w:rsid w:val="00627BF3"/>
    <w:rsid w:val="00632641"/>
    <w:rsid w:val="006330BB"/>
    <w:rsid w:val="00633C49"/>
    <w:rsid w:val="00641E20"/>
    <w:rsid w:val="00661141"/>
    <w:rsid w:val="00664787"/>
    <w:rsid w:val="00666993"/>
    <w:rsid w:val="00682A85"/>
    <w:rsid w:val="00686600"/>
    <w:rsid w:val="00686D91"/>
    <w:rsid w:val="00692ED5"/>
    <w:rsid w:val="006930FD"/>
    <w:rsid w:val="006A47AC"/>
    <w:rsid w:val="006A6AAD"/>
    <w:rsid w:val="006B0C25"/>
    <w:rsid w:val="006B2F79"/>
    <w:rsid w:val="006B609B"/>
    <w:rsid w:val="006C11CE"/>
    <w:rsid w:val="006D0B5A"/>
    <w:rsid w:val="006F7DC3"/>
    <w:rsid w:val="007028C0"/>
    <w:rsid w:val="00706100"/>
    <w:rsid w:val="007061B4"/>
    <w:rsid w:val="00710824"/>
    <w:rsid w:val="007230C3"/>
    <w:rsid w:val="00723A05"/>
    <w:rsid w:val="00737C96"/>
    <w:rsid w:val="00740135"/>
    <w:rsid w:val="007410B3"/>
    <w:rsid w:val="0074286A"/>
    <w:rsid w:val="00750642"/>
    <w:rsid w:val="00760BD0"/>
    <w:rsid w:val="00764FCA"/>
    <w:rsid w:val="007713F3"/>
    <w:rsid w:val="00772700"/>
    <w:rsid w:val="007859C8"/>
    <w:rsid w:val="007868A7"/>
    <w:rsid w:val="00795B4D"/>
    <w:rsid w:val="007A326C"/>
    <w:rsid w:val="007A4C1B"/>
    <w:rsid w:val="007B1302"/>
    <w:rsid w:val="007B13CE"/>
    <w:rsid w:val="007B14A2"/>
    <w:rsid w:val="007B5A15"/>
    <w:rsid w:val="007B5C09"/>
    <w:rsid w:val="007B6D65"/>
    <w:rsid w:val="007C0BF3"/>
    <w:rsid w:val="007D24C5"/>
    <w:rsid w:val="007D5EC2"/>
    <w:rsid w:val="007E39BC"/>
    <w:rsid w:val="007E5529"/>
    <w:rsid w:val="007F0AA5"/>
    <w:rsid w:val="008015CD"/>
    <w:rsid w:val="0080421C"/>
    <w:rsid w:val="00805D49"/>
    <w:rsid w:val="00806212"/>
    <w:rsid w:val="0080766A"/>
    <w:rsid w:val="00810271"/>
    <w:rsid w:val="00811943"/>
    <w:rsid w:val="00816899"/>
    <w:rsid w:val="00823582"/>
    <w:rsid w:val="008271D6"/>
    <w:rsid w:val="0083024B"/>
    <w:rsid w:val="00830679"/>
    <w:rsid w:val="00833CB1"/>
    <w:rsid w:val="00833E3F"/>
    <w:rsid w:val="008401F8"/>
    <w:rsid w:val="00840D65"/>
    <w:rsid w:val="00841ECC"/>
    <w:rsid w:val="00842BCC"/>
    <w:rsid w:val="008453FC"/>
    <w:rsid w:val="008501DB"/>
    <w:rsid w:val="0085402C"/>
    <w:rsid w:val="00854D76"/>
    <w:rsid w:val="00856E0A"/>
    <w:rsid w:val="008747AE"/>
    <w:rsid w:val="00876541"/>
    <w:rsid w:val="008844E5"/>
    <w:rsid w:val="008940FD"/>
    <w:rsid w:val="00895465"/>
    <w:rsid w:val="008A158E"/>
    <w:rsid w:val="008A56F8"/>
    <w:rsid w:val="008B5E22"/>
    <w:rsid w:val="008D342E"/>
    <w:rsid w:val="008E320C"/>
    <w:rsid w:val="008E751A"/>
    <w:rsid w:val="0090156D"/>
    <w:rsid w:val="00910212"/>
    <w:rsid w:val="00915794"/>
    <w:rsid w:val="00917130"/>
    <w:rsid w:val="00917AFE"/>
    <w:rsid w:val="00917E22"/>
    <w:rsid w:val="009348CA"/>
    <w:rsid w:val="00936449"/>
    <w:rsid w:val="0094081A"/>
    <w:rsid w:val="00943E71"/>
    <w:rsid w:val="009521B1"/>
    <w:rsid w:val="009550A6"/>
    <w:rsid w:val="00956472"/>
    <w:rsid w:val="009619FC"/>
    <w:rsid w:val="00961CC0"/>
    <w:rsid w:val="009634F4"/>
    <w:rsid w:val="00972243"/>
    <w:rsid w:val="00972BCC"/>
    <w:rsid w:val="00981EBD"/>
    <w:rsid w:val="0098600A"/>
    <w:rsid w:val="00986E0F"/>
    <w:rsid w:val="00990D4A"/>
    <w:rsid w:val="009924ED"/>
    <w:rsid w:val="009944B8"/>
    <w:rsid w:val="009A4004"/>
    <w:rsid w:val="009A6CC0"/>
    <w:rsid w:val="009C7AB0"/>
    <w:rsid w:val="009D02B7"/>
    <w:rsid w:val="009D1063"/>
    <w:rsid w:val="009D1965"/>
    <w:rsid w:val="009D33A5"/>
    <w:rsid w:val="009F04FD"/>
    <w:rsid w:val="00A04ABF"/>
    <w:rsid w:val="00A06235"/>
    <w:rsid w:val="00A11D3E"/>
    <w:rsid w:val="00A1523D"/>
    <w:rsid w:val="00A16161"/>
    <w:rsid w:val="00A22D8C"/>
    <w:rsid w:val="00A24161"/>
    <w:rsid w:val="00A2610D"/>
    <w:rsid w:val="00A32290"/>
    <w:rsid w:val="00A35BCA"/>
    <w:rsid w:val="00A36C26"/>
    <w:rsid w:val="00A41A08"/>
    <w:rsid w:val="00A42259"/>
    <w:rsid w:val="00A44342"/>
    <w:rsid w:val="00A44971"/>
    <w:rsid w:val="00A53D4E"/>
    <w:rsid w:val="00A54858"/>
    <w:rsid w:val="00A54BF4"/>
    <w:rsid w:val="00A5794D"/>
    <w:rsid w:val="00A61CDD"/>
    <w:rsid w:val="00A62294"/>
    <w:rsid w:val="00A628B9"/>
    <w:rsid w:val="00A651F4"/>
    <w:rsid w:val="00A66436"/>
    <w:rsid w:val="00A70AB7"/>
    <w:rsid w:val="00A879D2"/>
    <w:rsid w:val="00A92BE2"/>
    <w:rsid w:val="00A932EF"/>
    <w:rsid w:val="00A938BD"/>
    <w:rsid w:val="00A94475"/>
    <w:rsid w:val="00A96DFA"/>
    <w:rsid w:val="00A97D3A"/>
    <w:rsid w:val="00AA0D92"/>
    <w:rsid w:val="00AA123F"/>
    <w:rsid w:val="00AA262A"/>
    <w:rsid w:val="00AB3A5D"/>
    <w:rsid w:val="00AB41BC"/>
    <w:rsid w:val="00AB6ED3"/>
    <w:rsid w:val="00AC3304"/>
    <w:rsid w:val="00AC42DB"/>
    <w:rsid w:val="00AC5A10"/>
    <w:rsid w:val="00AD0E94"/>
    <w:rsid w:val="00AD444D"/>
    <w:rsid w:val="00AE44AB"/>
    <w:rsid w:val="00AE57DC"/>
    <w:rsid w:val="00AE74E7"/>
    <w:rsid w:val="00AF4AEE"/>
    <w:rsid w:val="00AF4F30"/>
    <w:rsid w:val="00B04550"/>
    <w:rsid w:val="00B045F3"/>
    <w:rsid w:val="00B06592"/>
    <w:rsid w:val="00B12D6E"/>
    <w:rsid w:val="00B155CF"/>
    <w:rsid w:val="00B17DAA"/>
    <w:rsid w:val="00B21552"/>
    <w:rsid w:val="00B2215F"/>
    <w:rsid w:val="00B27005"/>
    <w:rsid w:val="00B312D1"/>
    <w:rsid w:val="00B364CC"/>
    <w:rsid w:val="00B41692"/>
    <w:rsid w:val="00B46779"/>
    <w:rsid w:val="00B539D8"/>
    <w:rsid w:val="00B5593D"/>
    <w:rsid w:val="00B55C04"/>
    <w:rsid w:val="00B62683"/>
    <w:rsid w:val="00B62FE2"/>
    <w:rsid w:val="00B6627F"/>
    <w:rsid w:val="00B74BE0"/>
    <w:rsid w:val="00B77B9A"/>
    <w:rsid w:val="00B862E9"/>
    <w:rsid w:val="00B87721"/>
    <w:rsid w:val="00B96D72"/>
    <w:rsid w:val="00BA009D"/>
    <w:rsid w:val="00BB3E0B"/>
    <w:rsid w:val="00BC104A"/>
    <w:rsid w:val="00BD22DC"/>
    <w:rsid w:val="00BD2C44"/>
    <w:rsid w:val="00BD60DE"/>
    <w:rsid w:val="00BE459E"/>
    <w:rsid w:val="00BE7027"/>
    <w:rsid w:val="00C12533"/>
    <w:rsid w:val="00C16630"/>
    <w:rsid w:val="00C30F81"/>
    <w:rsid w:val="00C3270A"/>
    <w:rsid w:val="00C40D8F"/>
    <w:rsid w:val="00C417FF"/>
    <w:rsid w:val="00C4427A"/>
    <w:rsid w:val="00C44751"/>
    <w:rsid w:val="00C467DE"/>
    <w:rsid w:val="00C51818"/>
    <w:rsid w:val="00C57DEB"/>
    <w:rsid w:val="00C601E4"/>
    <w:rsid w:val="00C61EC2"/>
    <w:rsid w:val="00C702BD"/>
    <w:rsid w:val="00C75873"/>
    <w:rsid w:val="00C7650F"/>
    <w:rsid w:val="00C82958"/>
    <w:rsid w:val="00C844AB"/>
    <w:rsid w:val="00C85033"/>
    <w:rsid w:val="00C8672A"/>
    <w:rsid w:val="00C905A7"/>
    <w:rsid w:val="00C944CC"/>
    <w:rsid w:val="00CA0375"/>
    <w:rsid w:val="00CA34D1"/>
    <w:rsid w:val="00CC7F7A"/>
    <w:rsid w:val="00CD3C69"/>
    <w:rsid w:val="00CD4AFC"/>
    <w:rsid w:val="00CD65DC"/>
    <w:rsid w:val="00CE0F04"/>
    <w:rsid w:val="00CE434C"/>
    <w:rsid w:val="00CF0EEB"/>
    <w:rsid w:val="00CF1E86"/>
    <w:rsid w:val="00CF77A8"/>
    <w:rsid w:val="00D05D96"/>
    <w:rsid w:val="00D11CAE"/>
    <w:rsid w:val="00D13CC8"/>
    <w:rsid w:val="00D23FEA"/>
    <w:rsid w:val="00D245E9"/>
    <w:rsid w:val="00D27591"/>
    <w:rsid w:val="00D354F6"/>
    <w:rsid w:val="00D43866"/>
    <w:rsid w:val="00D51EAD"/>
    <w:rsid w:val="00D56F2F"/>
    <w:rsid w:val="00D60C75"/>
    <w:rsid w:val="00D67F0E"/>
    <w:rsid w:val="00D7458B"/>
    <w:rsid w:val="00D7497D"/>
    <w:rsid w:val="00DA3D82"/>
    <w:rsid w:val="00DA5028"/>
    <w:rsid w:val="00DA5E0A"/>
    <w:rsid w:val="00DA7218"/>
    <w:rsid w:val="00DB15FA"/>
    <w:rsid w:val="00DB1D0A"/>
    <w:rsid w:val="00DB2130"/>
    <w:rsid w:val="00DB4133"/>
    <w:rsid w:val="00DB4772"/>
    <w:rsid w:val="00DB4C94"/>
    <w:rsid w:val="00DB56A7"/>
    <w:rsid w:val="00DB72DF"/>
    <w:rsid w:val="00DC14DE"/>
    <w:rsid w:val="00DD36DB"/>
    <w:rsid w:val="00DD6292"/>
    <w:rsid w:val="00DD7467"/>
    <w:rsid w:val="00DE063A"/>
    <w:rsid w:val="00DE3AF6"/>
    <w:rsid w:val="00DE5913"/>
    <w:rsid w:val="00DF062F"/>
    <w:rsid w:val="00E068C0"/>
    <w:rsid w:val="00E07E65"/>
    <w:rsid w:val="00E204B3"/>
    <w:rsid w:val="00E2093C"/>
    <w:rsid w:val="00E26AD5"/>
    <w:rsid w:val="00E33A96"/>
    <w:rsid w:val="00E33AF7"/>
    <w:rsid w:val="00E472B9"/>
    <w:rsid w:val="00E6120A"/>
    <w:rsid w:val="00E65DD8"/>
    <w:rsid w:val="00E67148"/>
    <w:rsid w:val="00E677F4"/>
    <w:rsid w:val="00E70471"/>
    <w:rsid w:val="00E7199C"/>
    <w:rsid w:val="00E7376C"/>
    <w:rsid w:val="00E8118A"/>
    <w:rsid w:val="00E85D4E"/>
    <w:rsid w:val="00E87FD2"/>
    <w:rsid w:val="00EA22A0"/>
    <w:rsid w:val="00EB1534"/>
    <w:rsid w:val="00EB655D"/>
    <w:rsid w:val="00EC1BF0"/>
    <w:rsid w:val="00EC6A79"/>
    <w:rsid w:val="00ED3D13"/>
    <w:rsid w:val="00ED57DC"/>
    <w:rsid w:val="00EE0C41"/>
    <w:rsid w:val="00EE1DB8"/>
    <w:rsid w:val="00EE5540"/>
    <w:rsid w:val="00EF0DA0"/>
    <w:rsid w:val="00EF3EEF"/>
    <w:rsid w:val="00EF57A4"/>
    <w:rsid w:val="00EF7AC2"/>
    <w:rsid w:val="00F0021A"/>
    <w:rsid w:val="00F01DE0"/>
    <w:rsid w:val="00F05251"/>
    <w:rsid w:val="00F05C56"/>
    <w:rsid w:val="00F077DE"/>
    <w:rsid w:val="00F1199F"/>
    <w:rsid w:val="00F1607B"/>
    <w:rsid w:val="00F163E7"/>
    <w:rsid w:val="00F20351"/>
    <w:rsid w:val="00F3191D"/>
    <w:rsid w:val="00F3536C"/>
    <w:rsid w:val="00F35685"/>
    <w:rsid w:val="00F40C40"/>
    <w:rsid w:val="00F43717"/>
    <w:rsid w:val="00F44774"/>
    <w:rsid w:val="00F606A8"/>
    <w:rsid w:val="00F7793F"/>
    <w:rsid w:val="00F93269"/>
    <w:rsid w:val="00FA0F6C"/>
    <w:rsid w:val="00FA468A"/>
    <w:rsid w:val="00FA778B"/>
    <w:rsid w:val="00FB4479"/>
    <w:rsid w:val="00FB4D4F"/>
    <w:rsid w:val="00FB5E26"/>
    <w:rsid w:val="00FC3A0C"/>
    <w:rsid w:val="00FD469E"/>
    <w:rsid w:val="00FD4CEE"/>
    <w:rsid w:val="00FE3300"/>
    <w:rsid w:val="00FF40EC"/>
    <w:rsid w:val="00FF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F47C5"/>
  <w15:chartTrackingRefBased/>
  <w15:docId w15:val="{6EADF661-FAF2-4F52-A584-CEBFA978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sz w:val="22"/>
      <w:lang w:val="en-GB" w:eastAsia="en-GB"/>
    </w:rPr>
  </w:style>
  <w:style w:type="paragraph" w:styleId="Heading1">
    <w:name w:val="heading 1"/>
    <w:basedOn w:val="Normal"/>
    <w:next w:val="Normal"/>
    <w:link w:val="Heading1Char"/>
    <w:autoRedefine/>
    <w:qFormat/>
    <w:rsid w:val="0058255D"/>
    <w:pPr>
      <w:keepNext/>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284"/>
      <w:jc w:val="left"/>
      <w:outlineLvl w:val="0"/>
    </w:pPr>
    <w:rPr>
      <w:rFonts w:cs="Arial"/>
      <w:b/>
      <w:caps/>
      <w:color w:val="0070C0"/>
      <w:sz w:val="24"/>
      <w:szCs w:val="24"/>
    </w:rPr>
  </w:style>
  <w:style w:type="paragraph" w:styleId="Heading2">
    <w:name w:val="heading 2"/>
    <w:basedOn w:val="Heading1"/>
    <w:next w:val="Normal"/>
    <w:qFormat/>
    <w:pPr>
      <w:numPr>
        <w:ilvl w:val="1"/>
        <w:numId w:val="4"/>
      </w:numPr>
      <w:spacing w:before="480" w:after="120"/>
      <w:outlineLvl w:val="1"/>
    </w:pPr>
    <w:rPr>
      <w:sz w:val="28"/>
    </w:rPr>
  </w:style>
  <w:style w:type="paragraph" w:styleId="Heading3">
    <w:name w:val="heading 3"/>
    <w:basedOn w:val="Heading1"/>
    <w:next w:val="Normal"/>
    <w:qFormat/>
    <w:pPr>
      <w:numPr>
        <w:ilvl w:val="2"/>
        <w:numId w:val="2"/>
      </w:numPr>
      <w:tabs>
        <w:tab w:val="clear" w:pos="2421"/>
      </w:tabs>
      <w:spacing w:before="360"/>
      <w:ind w:left="2410" w:hanging="709"/>
      <w:outlineLvl w:val="2"/>
    </w:pPr>
    <w:rPr>
      <w:snapToGrid w:val="0"/>
      <w:lang w:val="en-US" w:eastAsia="en-US"/>
    </w:rPr>
  </w:style>
  <w:style w:type="paragraph" w:styleId="Heading4">
    <w:name w:val="heading 4"/>
    <w:basedOn w:val="Heading1"/>
    <w:next w:val="Normal"/>
    <w:qFormat/>
    <w:pPr>
      <w:numPr>
        <w:ilvl w:val="3"/>
        <w:numId w:val="3"/>
      </w:numPr>
      <w:tabs>
        <w:tab w:val="clear" w:pos="864"/>
      </w:tabs>
      <w:ind w:left="1701" w:firstLine="0"/>
      <w:outlineLvl w:val="3"/>
    </w:pPr>
    <w:rPr>
      <w:sz w:val="22"/>
    </w:rPr>
  </w:style>
  <w:style w:type="paragraph" w:styleId="Heading5">
    <w:name w:val="heading 5"/>
    <w:basedOn w:val="Heading2"/>
    <w:next w:val="Normal"/>
    <w:qFormat/>
    <w:pPr>
      <w:numPr>
        <w:ilvl w:val="4"/>
      </w:numPr>
      <w:spacing w:before="240"/>
      <w:outlineLvl w:val="4"/>
    </w:pPr>
    <w:rPr>
      <w:sz w:val="22"/>
      <w:u w:val="single"/>
    </w:rPr>
  </w:style>
  <w:style w:type="paragraph" w:styleId="Heading6">
    <w:name w:val="heading 6"/>
    <w:basedOn w:val="Heading5"/>
    <w:next w:val="NormalIndent"/>
    <w:qFormat/>
    <w:pPr>
      <w:numPr>
        <w:ilvl w:val="5"/>
      </w:numPr>
      <w:outlineLvl w:val="5"/>
    </w:pPr>
  </w:style>
  <w:style w:type="paragraph" w:styleId="Heading7">
    <w:name w:val="heading 7"/>
    <w:basedOn w:val="Heading6"/>
    <w:next w:val="NormalIndent"/>
    <w:qFormat/>
    <w:pPr>
      <w:numPr>
        <w:ilvl w:val="6"/>
      </w:numPr>
      <w:outlineLvl w:val="6"/>
    </w:pPr>
  </w:style>
  <w:style w:type="paragraph" w:styleId="Heading8">
    <w:name w:val="heading 8"/>
    <w:basedOn w:val="Heading7"/>
    <w:next w:val="NormalIndent"/>
    <w:qFormat/>
    <w:pPr>
      <w:numPr>
        <w:ilvl w:val="7"/>
      </w:numPr>
      <w:outlineLvl w:val="7"/>
    </w:pPr>
  </w:style>
  <w:style w:type="paragraph" w:styleId="Heading9">
    <w:name w:val="heading 9"/>
    <w:basedOn w:val="Heading8"/>
    <w:next w:val="NormalIndent"/>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TOC4">
    <w:name w:val="toc 4"/>
    <w:basedOn w:val="TOC1"/>
    <w:next w:val="Normal"/>
    <w:semiHidden/>
    <w:pPr>
      <w:spacing w:before="0" w:after="0"/>
      <w:ind w:left="660"/>
    </w:pPr>
    <w:rPr>
      <w:b w:val="0"/>
      <w:caps w:val="0"/>
      <w:sz w:val="18"/>
    </w:rPr>
  </w:style>
  <w:style w:type="paragraph" w:styleId="TOC1">
    <w:name w:val="toc 1"/>
    <w:basedOn w:val="Normal"/>
    <w:next w:val="Normal"/>
    <w:autoRedefine/>
    <w:semiHidden/>
    <w:pPr>
      <w:spacing w:before="120" w:after="120"/>
      <w:jc w:val="left"/>
    </w:pPr>
    <w:rPr>
      <w:rFonts w:ascii="Times New Roman" w:hAnsi="Times New Roman"/>
      <w:b/>
      <w:caps/>
      <w:sz w:val="20"/>
    </w:rPr>
  </w:style>
  <w:style w:type="paragraph" w:styleId="TOC3">
    <w:name w:val="toc 3"/>
    <w:basedOn w:val="TOC1"/>
    <w:next w:val="Normal"/>
    <w:autoRedefine/>
    <w:semiHidden/>
    <w:pPr>
      <w:tabs>
        <w:tab w:val="clear" w:pos="1440"/>
        <w:tab w:val="left" w:pos="1418"/>
        <w:tab w:val="right" w:leader="dot" w:pos="8784"/>
      </w:tabs>
      <w:spacing w:before="0" w:after="0"/>
      <w:ind w:left="440"/>
    </w:pPr>
    <w:rPr>
      <w:rFonts w:ascii="Arial" w:hAnsi="Arial"/>
      <w:b w:val="0"/>
      <w:i/>
      <w:caps w:val="0"/>
      <w:noProof/>
    </w:rPr>
  </w:style>
  <w:style w:type="paragraph" w:styleId="TOC2">
    <w:name w:val="toc 2"/>
    <w:basedOn w:val="TOC1"/>
    <w:next w:val="Normal"/>
    <w:autoRedefine/>
    <w:semiHidden/>
    <w:pPr>
      <w:spacing w:before="0" w:after="0"/>
      <w:ind w:left="220"/>
    </w:pPr>
    <w:rPr>
      <w:b w:val="0"/>
      <w:caps w:val="0"/>
      <w:smallCaps/>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next w:val="Normal"/>
    <w:link w:val="FooterChar"/>
    <w:uiPriority w:val="99"/>
    <w:pPr>
      <w:pBdr>
        <w:top w:val="single" w:sz="6" w:space="5" w:color="auto"/>
      </w:pBdr>
      <w:tabs>
        <w:tab w:val="center" w:pos="4111"/>
        <w:tab w:val="right" w:pos="8760"/>
      </w:tabs>
      <w:spacing w:before="0"/>
      <w:jc w:val="left"/>
    </w:pPr>
    <w:rPr>
      <w:b/>
      <w:sz w:val="18"/>
    </w:rPr>
  </w:style>
  <w:style w:type="paragraph" w:styleId="Header">
    <w:name w:val="header"/>
    <w:basedOn w:val="Normal"/>
    <w:next w:val="Normal"/>
    <w:link w:val="HeaderChar"/>
    <w:uiPriority w:val="99"/>
    <w:pPr>
      <w:tabs>
        <w:tab w:val="center" w:pos="4320"/>
        <w:tab w:val="right" w:pos="7080"/>
        <w:tab w:val="right" w:pos="8640"/>
      </w:tabs>
      <w:spacing w:before="60" w:after="60"/>
      <w:jc w:val="left"/>
    </w:pPr>
    <w:rPr>
      <w:b/>
      <w:sz w:val="3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ftref,16 Point"/>
    <w:link w:val="Char2"/>
    <w:qFormat/>
    <w:rPr>
      <w:rFonts w:ascii="Arial" w:hAnsi="Arial"/>
      <w:position w:val="6"/>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ntextf"/>
    <w:basedOn w:val="Normal"/>
    <w:next w:val="Normal"/>
    <w:link w:val="FootnoteTextChar"/>
    <w:uiPriority w:val="99"/>
    <w:qFormat/>
    <w:pPr>
      <w:spacing w:before="100"/>
      <w:ind w:left="1800" w:hanging="100"/>
    </w:pPr>
    <w:rPr>
      <w:sz w:val="18"/>
    </w:rPr>
  </w:style>
  <w:style w:type="paragraph" w:customStyle="1" w:styleId="PageNumber1">
    <w:name w:val="Page Number1"/>
    <w:basedOn w:val="Normal"/>
    <w:next w:val="Normal"/>
    <w:pPr>
      <w:spacing w:before="0" w:line="260" w:lineRule="exact"/>
      <w:jc w:val="center"/>
    </w:pPr>
    <w:rPr>
      <w:sz w:val="20"/>
    </w:rPr>
  </w:style>
  <w:style w:type="paragraph" w:customStyle="1" w:styleId="bullet">
    <w:name w:val="bullet"/>
    <w:basedOn w:val="Normal"/>
    <w:pPr>
      <w:tabs>
        <w:tab w:val="left" w:pos="2260"/>
      </w:tabs>
      <w:spacing w:before="120"/>
      <w:ind w:left="2268" w:hanging="567"/>
    </w:pPr>
  </w:style>
  <w:style w:type="paragraph" w:customStyle="1" w:styleId="Caption1">
    <w:name w:val="Caption1"/>
    <w:basedOn w:val="Normal"/>
    <w:pPr>
      <w:keepNext/>
      <w:keepLines/>
      <w:spacing w:before="360"/>
      <w:ind w:left="2840" w:hanging="1140"/>
      <w:jc w:val="left"/>
    </w:pPr>
  </w:style>
  <w:style w:type="paragraph" w:customStyle="1" w:styleId="classification">
    <w:name w:val="classification"/>
    <w:basedOn w:val="Normal"/>
    <w:pPr>
      <w:spacing w:before="0"/>
      <w:jc w:val="center"/>
    </w:pPr>
    <w:rPr>
      <w:caps/>
    </w:rPr>
  </w:style>
  <w:style w:type="paragraph" w:customStyle="1" w:styleId="toctitle">
    <w:name w:val="toc title"/>
    <w:basedOn w:val="Heading1"/>
    <w:pPr>
      <w:ind w:left="0" w:firstLine="1700"/>
      <w:outlineLvl w:val="9"/>
    </w:pPr>
  </w:style>
  <w:style w:type="paragraph" w:customStyle="1" w:styleId="frontaddress">
    <w:name w:val="front address"/>
    <w:pPr>
      <w:keepNext/>
      <w:keepLines/>
      <w:framePr w:w="3521" w:hSpace="11901" w:vSpace="13177" w:wrap="around" w:vAnchor="page" w:hAnchor="page" w:xAlign="center" w:y="13178"/>
      <w:jc w:val="center"/>
    </w:pPr>
    <w:rPr>
      <w:rFonts w:ascii="Optima" w:hAnsi="Optima"/>
      <w:sz w:val="22"/>
      <w:lang w:val="en-GB" w:eastAsia="en-GB"/>
    </w:rPr>
  </w:style>
  <w:style w:type="paragraph" w:customStyle="1" w:styleId="frontcopyright">
    <w:name w:val="front copyright"/>
    <w:pPr>
      <w:keepNext/>
      <w:keepLines/>
      <w:framePr w:hSpace="13319" w:vSpace="14169" w:wrap="around" w:vAnchor="page" w:hAnchor="page" w:xAlign="center" w:y="14170"/>
      <w:jc w:val="center"/>
    </w:pPr>
    <w:rPr>
      <w:rFonts w:ascii="Optima" w:hAnsi="Optima"/>
      <w:lang w:val="en-GB" w:eastAsia="en-GB"/>
    </w:rPr>
  </w:style>
  <w:style w:type="paragraph" w:customStyle="1" w:styleId="frontlogo">
    <w:name w:val="front logo"/>
    <w:basedOn w:val="frontaddress"/>
    <w:pPr>
      <w:framePr w:w="0" w:hSpace="15020" w:vSpace="15020" w:wrap="around" w:y="15022"/>
    </w:pPr>
    <w:rPr>
      <w:sz w:val="20"/>
    </w:rPr>
  </w:style>
  <w:style w:type="paragraph" w:customStyle="1" w:styleId="frontdateref">
    <w:name w:val="front date/ref"/>
    <w:basedOn w:val="frontaddress"/>
    <w:pPr>
      <w:framePr w:hSpace="10779" w:vSpace="12060" w:wrap="around" w:y="12061"/>
      <w:spacing w:after="120"/>
    </w:pPr>
    <w:rPr>
      <w:sz w:val="20"/>
    </w:rPr>
  </w:style>
  <w:style w:type="paragraph" w:customStyle="1" w:styleId="frontsubtitle">
    <w:name w:val="front subtitle"/>
    <w:basedOn w:val="Normal"/>
    <w:pPr>
      <w:keepNext/>
      <w:keepLines/>
      <w:framePr w:w="3521" w:hSpace="9639" w:vSpace="10926" w:wrap="around" w:vAnchor="page" w:hAnchor="page" w:xAlign="center" w:y="10927"/>
      <w:spacing w:before="0"/>
      <w:jc w:val="center"/>
    </w:pPr>
    <w:rPr>
      <w:b/>
      <w:sz w:val="28"/>
    </w:rPr>
  </w:style>
  <w:style w:type="paragraph" w:customStyle="1" w:styleId="fronttitle">
    <w:name w:val="front title"/>
    <w:pPr>
      <w:keepNext/>
      <w:keepLines/>
      <w:framePr w:w="4536" w:hSpace="5681" w:vSpace="6957" w:wrap="around" w:vAnchor="page" w:hAnchor="page" w:xAlign="center" w:y="6958"/>
      <w:jc w:val="center"/>
    </w:pPr>
    <w:rPr>
      <w:rFonts w:ascii="Optima" w:hAnsi="Optima"/>
      <w:b/>
      <w:sz w:val="48"/>
      <w:lang w:val="en-GB" w:eastAsia="en-GB"/>
    </w:rPr>
  </w:style>
  <w:style w:type="paragraph" w:customStyle="1" w:styleId="List1">
    <w:name w:val="List1"/>
    <w:basedOn w:val="Normal"/>
    <w:pPr>
      <w:numPr>
        <w:numId w:val="5"/>
      </w:num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pPr>
  </w:style>
  <w:style w:type="paragraph" w:customStyle="1" w:styleId="Quote1">
    <w:name w:val="Quote1"/>
    <w:basedOn w:val="Normal"/>
    <w:pPr>
      <w:spacing w:before="0"/>
      <w:ind w:left="2260" w:right="560"/>
      <w:jc w:val="left"/>
    </w:pPr>
    <w:rPr>
      <w:b/>
      <w:sz w:val="20"/>
    </w:rPr>
  </w:style>
  <w:style w:type="paragraph" w:customStyle="1" w:styleId="tablehead">
    <w:name w:val="table head"/>
    <w:basedOn w:val="Normal"/>
    <w:pPr>
      <w:keepNext/>
      <w:keepLines/>
      <w:spacing w:before="60" w:after="60"/>
      <w:jc w:val="left"/>
    </w:pPr>
    <w:rPr>
      <w:b/>
      <w:sz w:val="18"/>
    </w:rPr>
  </w:style>
  <w:style w:type="paragraph" w:customStyle="1" w:styleId="tabletext">
    <w:name w:val="table text"/>
    <w:basedOn w:val="Normal"/>
    <w:pPr>
      <w:keepNext/>
      <w:keepLines/>
      <w:spacing w:before="60" w:after="60"/>
      <w:jc w:val="left"/>
    </w:pPr>
    <w:rPr>
      <w:sz w:val="18"/>
    </w:rPr>
  </w:style>
  <w:style w:type="paragraph" w:customStyle="1" w:styleId="tocheads">
    <w:name w:val="toc heads"/>
    <w:basedOn w:val="Normal"/>
    <w:pPr>
      <w:keepNext/>
      <w:keepLines/>
      <w:tabs>
        <w:tab w:val="right" w:pos="8760"/>
      </w:tabs>
      <w:jc w:val="left"/>
    </w:pPr>
    <w:rPr>
      <w:i/>
    </w:rPr>
  </w:style>
  <w:style w:type="paragraph" w:customStyle="1" w:styleId="figure">
    <w:name w:val="figure"/>
    <w:basedOn w:val="Normal"/>
    <w:pPr>
      <w:spacing w:after="240"/>
      <w:jc w:val="center"/>
    </w:pPr>
  </w:style>
  <w:style w:type="paragraph" w:customStyle="1" w:styleId="1pagenumber">
    <w:name w:val="1_page number"/>
    <w:pPr>
      <w:spacing w:line="260" w:lineRule="exact"/>
      <w:jc w:val="center"/>
    </w:pPr>
    <w:rPr>
      <w:rFonts w:ascii="emperorPS" w:hAnsi="emperorPS"/>
      <w:lang w:val="en-GB" w:eastAsia="en-GB"/>
    </w:rPr>
  </w:style>
  <w:style w:type="paragraph" w:customStyle="1" w:styleId="1footnotereference">
    <w:name w:val="1_footnote reference"/>
    <w:pPr>
      <w:spacing w:before="240"/>
      <w:ind w:left="1701"/>
      <w:jc w:val="both"/>
    </w:pPr>
    <w:rPr>
      <w:rFonts w:ascii="emperorPS" w:hAnsi="emperorPS"/>
      <w:position w:val="6"/>
      <w:sz w:val="16"/>
      <w:lang w:val="en-GB" w:eastAsia="en-GB"/>
    </w:rPr>
  </w:style>
  <w:style w:type="paragraph" w:customStyle="1" w:styleId="PostScript">
    <w:name w:val="PostScript"/>
    <w:basedOn w:val="Normal"/>
    <w:next w:val="Normal"/>
    <w:rPr>
      <w:rFonts w:ascii="CG Times (W1)" w:hAnsi="CG Times (W1)"/>
      <w:b/>
      <w:vanish/>
      <w:sz w:val="20"/>
    </w:rPr>
  </w:style>
  <w:style w:type="paragraph" w:customStyle="1" w:styleId="AnnexeCover">
    <w:name w:val="Annexe_Cover"/>
    <w:basedOn w:val="Normal"/>
    <w:next w:val="Normal"/>
    <w:pPr>
      <w:pageBreakBefore/>
      <w:framePr w:hSpace="181" w:wrap="around" w:hAnchor="page" w:xAlign="center" w:yAlign="center"/>
      <w:pBdr>
        <w:top w:val="double" w:sz="6" w:space="1" w:color="auto"/>
        <w:left w:val="double" w:sz="6" w:space="1" w:color="auto"/>
        <w:bottom w:val="double" w:sz="6" w:space="1" w:color="auto"/>
        <w:right w:val="double" w:sz="6" w:space="1" w:color="auto"/>
      </w:pBdr>
      <w:tabs>
        <w:tab w:val="right" w:pos="8760"/>
      </w:tabs>
      <w:spacing w:before="0"/>
      <w:jc w:val="center"/>
    </w:pPr>
    <w:rPr>
      <w:b/>
      <w:sz w:val="36"/>
    </w:rPr>
  </w:style>
  <w:style w:type="paragraph" w:customStyle="1" w:styleId="Opsomming">
    <w:name w:val="Opsomming"/>
    <w:basedOn w:val="Normal"/>
    <w:pPr>
      <w:tabs>
        <w:tab w:val="left" w:pos="3402"/>
        <w:tab w:val="left" w:pos="3828"/>
      </w:tabs>
      <w:spacing w:before="120" w:line="288" w:lineRule="exact"/>
      <w:ind w:left="1702"/>
      <w:jc w:val="left"/>
    </w:pPr>
  </w:style>
  <w:style w:type="paragraph" w:customStyle="1" w:styleId="bulletsub">
    <w:name w:val="bullet_sub"/>
    <w:basedOn w:val="Normal"/>
    <w:pPr>
      <w:ind w:left="2912" w:hanging="360"/>
    </w:pPr>
  </w:style>
  <w:style w:type="paragraph" w:styleId="TOC5">
    <w:name w:val="toc 5"/>
    <w:basedOn w:val="Normal"/>
    <w:next w:val="Normal"/>
    <w:semiHidden/>
    <w:pPr>
      <w:spacing w:before="0"/>
      <w:ind w:left="880"/>
      <w:jc w:val="left"/>
    </w:pPr>
    <w:rPr>
      <w:rFonts w:ascii="Times New Roman" w:hAnsi="Times New Roman"/>
      <w:sz w:val="18"/>
    </w:rPr>
  </w:style>
  <w:style w:type="paragraph" w:styleId="TOC6">
    <w:name w:val="toc 6"/>
    <w:basedOn w:val="Normal"/>
    <w:next w:val="Normal"/>
    <w:semiHidden/>
    <w:pPr>
      <w:spacing w:before="0"/>
      <w:ind w:left="1100"/>
      <w:jc w:val="left"/>
    </w:pPr>
    <w:rPr>
      <w:rFonts w:ascii="Times New Roman" w:hAnsi="Times New Roman"/>
      <w:sz w:val="18"/>
    </w:rPr>
  </w:style>
  <w:style w:type="paragraph" w:styleId="TOC7">
    <w:name w:val="toc 7"/>
    <w:basedOn w:val="Normal"/>
    <w:next w:val="Normal"/>
    <w:semiHidden/>
    <w:pPr>
      <w:spacing w:before="0"/>
      <w:ind w:left="1320"/>
      <w:jc w:val="left"/>
    </w:pPr>
    <w:rPr>
      <w:rFonts w:ascii="Times New Roman" w:hAnsi="Times New Roman"/>
      <w:sz w:val="18"/>
    </w:rPr>
  </w:style>
  <w:style w:type="paragraph" w:styleId="TOC8">
    <w:name w:val="toc 8"/>
    <w:basedOn w:val="Normal"/>
    <w:next w:val="Normal"/>
    <w:semiHidden/>
    <w:pPr>
      <w:spacing w:before="0"/>
      <w:ind w:left="1540"/>
      <w:jc w:val="left"/>
    </w:pPr>
    <w:rPr>
      <w:rFonts w:ascii="Times New Roman" w:hAnsi="Times New Roman"/>
      <w:sz w:val="18"/>
    </w:rPr>
  </w:style>
  <w:style w:type="paragraph" w:styleId="TOC9">
    <w:name w:val="toc 9"/>
    <w:basedOn w:val="Normal"/>
    <w:next w:val="Normal"/>
    <w:semiHidden/>
    <w:pPr>
      <w:spacing w:before="0"/>
      <w:ind w:left="1760"/>
      <w:jc w:val="left"/>
    </w:pPr>
    <w:rPr>
      <w:rFonts w:ascii="Times New Roman" w:hAnsi="Times New Roman"/>
      <w:sz w:val="18"/>
    </w:rPr>
  </w:style>
  <w:style w:type="paragraph" w:customStyle="1" w:styleId="Annexetitle">
    <w:name w:val="Annexe_title"/>
    <w:basedOn w:val="Heading1"/>
    <w:next w:val="Normal"/>
    <w:autoRedefine/>
    <w:rsid w:val="00CF0EEB"/>
    <w:pPr>
      <w:keepNext w:val="0"/>
      <w:tabs>
        <w:tab w:val="left" w:pos="0"/>
      </w:tabs>
      <w:ind w:left="426"/>
      <w:jc w:val="center"/>
      <w:outlineLvl w:val="9"/>
    </w:pPr>
    <w:rPr>
      <w:rFonts w:ascii="Times New Roman" w:hAnsi="Times New Roman" w:cs="Times New Roman"/>
      <w:sz w:val="32"/>
      <w:szCs w:val="28"/>
    </w:rPr>
  </w:style>
  <w:style w:type="character" w:styleId="PageNumber">
    <w:name w:val="page number"/>
    <w:basedOn w:val="DefaultParagraphFont"/>
  </w:style>
  <w:style w:type="paragraph" w:customStyle="1" w:styleId="note">
    <w:name w:val="note"/>
    <w:basedOn w:val="Normal"/>
    <w:pPr>
      <w:ind w:left="2552"/>
    </w:pPr>
    <w:rPr>
      <w:i/>
    </w:rPr>
  </w:style>
  <w:style w:type="paragraph" w:customStyle="1" w:styleId="BULLETcadre">
    <w:name w:val="BULLET_cadre"/>
    <w:basedOn w:val="Normal"/>
    <w:pPr>
      <w:pBdr>
        <w:top w:val="single" w:sz="6" w:space="10" w:color="auto"/>
        <w:left w:val="single" w:sz="6" w:space="10" w:color="auto"/>
        <w:bottom w:val="single" w:sz="6" w:space="10" w:color="auto"/>
        <w:right w:val="single" w:sz="6" w:space="10" w:color="auto"/>
      </w:pBdr>
      <w:shd w:val="pct10" w:color="auto" w:fill="auto"/>
      <w:ind w:left="2268" w:hanging="567"/>
      <w:jc w:val="left"/>
    </w:pPr>
  </w:style>
  <w:style w:type="paragraph" w:customStyle="1" w:styleId="notebullet">
    <w:name w:val="note_bullet"/>
    <w:basedOn w:val="note"/>
    <w:pPr>
      <w:ind w:left="2912" w:hanging="360"/>
    </w:pPr>
  </w:style>
  <w:style w:type="paragraph" w:customStyle="1" w:styleId="bulletbol">
    <w:name w:val="bullet_bol"/>
    <w:basedOn w:val="bullet"/>
    <w:pPr>
      <w:ind w:left="2061" w:hanging="360"/>
    </w:pPr>
  </w:style>
  <w:style w:type="paragraph" w:customStyle="1" w:styleId="cadre">
    <w:name w:val="cadre"/>
    <w:basedOn w:val="Normal"/>
    <w:pPr>
      <w:spacing w:after="240"/>
      <w:jc w:val="center"/>
    </w:pPr>
    <w:rPr>
      <w:b/>
      <w:i/>
      <w:sz w:val="32"/>
    </w:rPr>
  </w:style>
  <w:style w:type="paragraph" w:customStyle="1" w:styleId="colonne">
    <w:name w:val="colonne"/>
    <w:basedOn w:val="Normal"/>
    <w:pPr>
      <w:spacing w:before="0" w:after="120"/>
    </w:pPr>
  </w:style>
  <w:style w:type="paragraph" w:customStyle="1" w:styleId="colonnetitre">
    <w:name w:val="colonne_titre"/>
    <w:basedOn w:val="colonne"/>
    <w:pPr>
      <w:spacing w:before="120"/>
    </w:pPr>
    <w:rPr>
      <w:b/>
      <w:i/>
    </w:rPr>
  </w:style>
  <w:style w:type="paragraph" w:customStyle="1" w:styleId="titlefront">
    <w:name w:val="title_front"/>
    <w:basedOn w:val="Normal"/>
    <w:pPr>
      <w:jc w:val="right"/>
    </w:pPr>
    <w:rPr>
      <w:b/>
      <w:sz w:val="28"/>
    </w:rPr>
  </w:style>
  <w:style w:type="paragraph" w:customStyle="1" w:styleId="bulletster">
    <w:name w:val="bullet_ster"/>
    <w:basedOn w:val="bullet"/>
    <w:pPr>
      <w:spacing w:before="0"/>
      <w:ind w:left="2619" w:hanging="357"/>
    </w:pPr>
  </w:style>
  <w:style w:type="paragraph" w:customStyle="1" w:styleId="Style1">
    <w:name w:val="Style1"/>
    <w:basedOn w:val="bulletster"/>
    <w:pPr>
      <w:ind w:left="3192"/>
    </w:pPr>
  </w:style>
  <w:style w:type="paragraph" w:customStyle="1" w:styleId="internormal">
    <w:name w:val="internormal"/>
    <w:basedOn w:val="Normal"/>
    <w:pPr>
      <w:spacing w:before="0"/>
    </w:pPr>
  </w:style>
  <w:style w:type="paragraph" w:customStyle="1" w:styleId="normalitalic">
    <w:name w:val="normal_italic"/>
    <w:basedOn w:val="Normal"/>
    <w:rPr>
      <w:i/>
    </w:rPr>
  </w:style>
  <w:style w:type="paragraph" w:customStyle="1" w:styleId="bulletnr">
    <w:name w:val="bullet_nr"/>
    <w:basedOn w:val="bulletster"/>
    <w:pPr>
      <w:ind w:left="3192"/>
    </w:pPr>
  </w:style>
  <w:style w:type="paragraph" w:customStyle="1" w:styleId="section">
    <w:name w:val="section"/>
    <w:basedOn w:val="Normal"/>
    <w:next w:val="sectionaprs"/>
    <w:pPr>
      <w:ind w:left="3402" w:hanging="1701"/>
    </w:pPr>
    <w:rPr>
      <w:b/>
    </w:rPr>
  </w:style>
  <w:style w:type="paragraph" w:customStyle="1" w:styleId="sectionaprs">
    <w:name w:val="section_après"/>
    <w:basedOn w:val="Normal"/>
    <w:pPr>
      <w:spacing w:before="0" w:after="120"/>
      <w:ind w:left="3402"/>
    </w:pPr>
  </w:style>
  <w:style w:type="paragraph" w:customStyle="1" w:styleId="bulletpunt">
    <w:name w:val="bullet_punt"/>
    <w:basedOn w:val="bulletster"/>
    <w:pPr>
      <w:ind w:left="4680" w:hanging="360"/>
    </w:pPr>
  </w:style>
  <w:style w:type="paragraph" w:customStyle="1" w:styleId="NumPar1">
    <w:name w:val="NumPar 1"/>
    <w:basedOn w:val="Heading1"/>
    <w:next w:val="Text1"/>
    <w:pPr>
      <w:keepNext w:val="0"/>
      <w:ind w:left="483" w:hanging="483"/>
      <w:jc w:val="both"/>
      <w:outlineLvl w:val="9"/>
    </w:pPr>
    <w:rPr>
      <w:rFonts w:ascii="Times New Roman" w:hAnsi="Times New Roman"/>
      <w:b w:val="0"/>
      <w:caps w:val="0"/>
      <w:kern w:val="28"/>
    </w:rPr>
  </w:style>
  <w:style w:type="paragraph" w:customStyle="1" w:styleId="Text1">
    <w:name w:val="Text 1"/>
    <w:basedOn w:val="Normal"/>
    <w:pPr>
      <w:spacing w:before="0" w:after="240"/>
      <w:ind w:left="482"/>
    </w:pPr>
    <w:rPr>
      <w:rFonts w:ascii="Times New Roman" w:hAnsi="Times New Roman"/>
      <w:sz w:val="24"/>
    </w:rPr>
  </w:style>
  <w:style w:type="paragraph" w:customStyle="1" w:styleId="NumPar2">
    <w:name w:val="NumPar 2"/>
    <w:basedOn w:val="Heading2"/>
    <w:next w:val="Text2"/>
    <w:pPr>
      <w:keepNext w:val="0"/>
      <w:numPr>
        <w:numId w:val="1"/>
      </w:numPr>
      <w:spacing w:before="0" w:after="240"/>
      <w:ind w:left="1202"/>
      <w:jc w:val="both"/>
      <w:outlineLvl w:val="9"/>
    </w:pPr>
    <w:rPr>
      <w:rFonts w:ascii="Times New Roman" w:hAnsi="Times New Roman"/>
      <w:b w:val="0"/>
      <w:caps w:val="0"/>
      <w:sz w:val="24"/>
    </w:rPr>
  </w:style>
  <w:style w:type="paragraph" w:customStyle="1" w:styleId="Text2">
    <w:name w:val="Text 2"/>
    <w:basedOn w:val="Normal"/>
    <w:pPr>
      <w:tabs>
        <w:tab w:val="left" w:pos="2161"/>
      </w:tabs>
      <w:spacing w:before="0" w:after="240"/>
      <w:ind w:left="1202"/>
    </w:pPr>
    <w:rPr>
      <w:rFonts w:ascii="Times New Roman" w:hAnsi="Times New Roman"/>
      <w:sz w:val="24"/>
    </w:rPr>
  </w:style>
  <w:style w:type="paragraph" w:customStyle="1" w:styleId="Text4">
    <w:name w:val="Text 4"/>
    <w:basedOn w:val="Normal"/>
    <w:pPr>
      <w:tabs>
        <w:tab w:val="left" w:pos="2302"/>
      </w:tabs>
      <w:spacing w:before="0" w:after="240"/>
      <w:ind w:left="1202"/>
    </w:pPr>
    <w:rPr>
      <w:rFonts w:ascii="Times New Roman" w:hAnsi="Times New Roman"/>
      <w:sz w:val="24"/>
    </w:r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character" w:styleId="Hyperlink">
    <w:name w:val="Hyperlink"/>
    <w:rPr>
      <w:color w:val="0000FF"/>
      <w:u w:val="single"/>
    </w:rPr>
  </w:style>
  <w:style w:type="paragraph" w:styleId="Closing">
    <w:name w:val="Closing"/>
    <w:basedOn w:val="Normal"/>
    <w:next w:val="Signature"/>
    <w:pPr>
      <w:tabs>
        <w:tab w:val="left" w:pos="5103"/>
      </w:tabs>
      <w:spacing w:after="240"/>
      <w:ind w:left="5103"/>
      <w:jc w:val="left"/>
    </w:pPr>
    <w:rPr>
      <w:rFonts w:ascii="Times New Roman" w:hAnsi="Times New Roman"/>
      <w:sz w:val="24"/>
    </w:rPr>
  </w:style>
  <w:style w:type="paragraph" w:styleId="Signature">
    <w:name w:val="Signature"/>
    <w:basedOn w:val="Normal"/>
    <w:pPr>
      <w:ind w:left="4252"/>
    </w:pPr>
  </w:style>
  <w:style w:type="paragraph" w:styleId="NoteHeading">
    <w:name w:val="Note Heading"/>
    <w:basedOn w:val="Normal"/>
    <w:next w:val="Normal"/>
    <w:pPr>
      <w:spacing w:before="0" w:after="240"/>
    </w:pPr>
    <w:rPr>
      <w:rFonts w:ascii="Times New Roman" w:hAnsi="Times New Roman"/>
      <w:sz w:val="24"/>
    </w:rPr>
  </w:style>
  <w:style w:type="paragraph" w:customStyle="1" w:styleId="Subject">
    <w:name w:val="Subject"/>
    <w:basedOn w:val="Normal"/>
    <w:next w:val="Normal"/>
    <w:pPr>
      <w:spacing w:before="0" w:after="480"/>
      <w:ind w:left="1191" w:hanging="1191"/>
      <w:jc w:val="left"/>
    </w:pPr>
    <w:rPr>
      <w:rFonts w:ascii="Times New Roman" w:hAnsi="Times New Roman"/>
      <w:b/>
      <w:sz w:val="24"/>
    </w:rPr>
  </w:style>
  <w:style w:type="paragraph" w:customStyle="1" w:styleId="listsous">
    <w:name w:val="list_sous"/>
    <w:basedOn w:val="Normal"/>
    <w:pPr>
      <w:tabs>
        <w:tab w:val="left" w:pos="2835"/>
      </w:tabs>
      <w:ind w:left="2835" w:hanging="567"/>
    </w:pPr>
    <w:rPr>
      <w:lang w:eastAsia="en-US"/>
    </w:rPr>
  </w:style>
  <w:style w:type="paragraph" w:customStyle="1" w:styleId="listsoussous">
    <w:name w:val="list_soussous"/>
    <w:basedOn w:val="listsous"/>
    <w:pPr>
      <w:tabs>
        <w:tab w:val="clear" w:pos="2835"/>
        <w:tab w:val="left" w:pos="3544"/>
      </w:tabs>
      <w:spacing w:before="0"/>
      <w:ind w:left="3572" w:hanging="737"/>
    </w:pPr>
    <w:rPr>
      <w:lang w:val="de-DE"/>
    </w:rPr>
  </w:style>
  <w:style w:type="paragraph" w:customStyle="1" w:styleId="article2">
    <w:name w:val="article2"/>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pPr>
    <w:rPr>
      <w:b/>
      <w:i/>
      <w:lang w:eastAsia="en-US"/>
    </w:rPr>
  </w:style>
  <w:style w:type="paragraph" w:customStyle="1" w:styleId="article2name">
    <w:name w:val="article2name"/>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ascii="Optima" w:hAnsi="Optima"/>
      <w:u w:val="single"/>
      <w:lang w:eastAsia="en-US"/>
    </w:rPr>
  </w:style>
  <w:style w:type="paragraph" w:customStyle="1" w:styleId="listpara">
    <w:name w:val="listpara"/>
    <w:basedOn w:val="listsous"/>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ascii="Optima" w:hAnsi="Optima"/>
      <w:lang w:val="de-DE"/>
    </w:rPr>
  </w:style>
  <w:style w:type="paragraph" w:customStyle="1" w:styleId="Normalcontract">
    <w:name w:val="Normal contract"/>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pPr>
  </w:style>
  <w:style w:type="paragraph" w:customStyle="1" w:styleId="article">
    <w:name w:val="article"/>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ind w:left="1701"/>
      <w:jc w:val="center"/>
    </w:pPr>
    <w:rPr>
      <w:rFonts w:ascii="Optima" w:hAnsi="Optima"/>
      <w:b/>
      <w:i/>
      <w:lang w:eastAsia="en-US"/>
    </w:rPr>
  </w:style>
  <w:style w:type="paragraph" w:customStyle="1" w:styleId="normaltableau">
    <w:name w:val="normal_tableau"/>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after="120"/>
    </w:pPr>
    <w:rPr>
      <w:rFonts w:ascii="Optima" w:hAnsi="Optima"/>
      <w:lang w:eastAsia="en-US"/>
    </w:rPr>
  </w:style>
  <w:style w:type="paragraph" w:styleId="BodyText">
    <w:name w:val="Body Text"/>
    <w:basedOn w:val="Normal"/>
    <w:link w:val="BodyTextChar"/>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20"/>
    </w:pPr>
    <w:rPr>
      <w:rFonts w:ascii="Times New Roman" w:hAnsi="Times New Roman"/>
      <w:sz w:val="24"/>
    </w:rPr>
  </w:style>
  <w:style w:type="character" w:styleId="FollowedHyperlink">
    <w:name w:val="FollowedHyperlink"/>
    <w:rsid w:val="007B5A15"/>
    <w:rPr>
      <w:color w:val="606420"/>
      <w:u w:val="single"/>
    </w:rPr>
  </w:style>
  <w:style w:type="paragraph" w:styleId="BalloonText">
    <w:name w:val="Balloon Text"/>
    <w:basedOn w:val="Normal"/>
    <w:semiHidden/>
    <w:rsid w:val="007230C3"/>
    <w:rPr>
      <w:rFonts w:ascii="Tahoma" w:hAnsi="Tahoma" w:cs="Tahoma"/>
      <w:sz w:val="16"/>
      <w:szCs w:val="16"/>
    </w:rPr>
  </w:style>
  <w:style w:type="character" w:styleId="Strong">
    <w:name w:val="Strong"/>
    <w:uiPriority w:val="22"/>
    <w:qFormat/>
    <w:rsid w:val="002B4B3E"/>
    <w:rPr>
      <w:b/>
      <w:bCs/>
    </w:rPr>
  </w:style>
  <w:style w:type="paragraph" w:styleId="BodyText2">
    <w:name w:val="Body Text 2"/>
    <w:basedOn w:val="Normal"/>
    <w:link w:val="BodyText2Char"/>
    <w:rsid w:val="00760BD0"/>
    <w:pPr>
      <w:spacing w:after="120" w:line="480" w:lineRule="auto"/>
    </w:pPr>
  </w:style>
  <w:style w:type="character" w:customStyle="1" w:styleId="BodyText2Char">
    <w:name w:val="Body Text 2 Char"/>
    <w:link w:val="BodyText2"/>
    <w:rsid w:val="00760BD0"/>
    <w:rPr>
      <w:rFonts w:ascii="Arial" w:hAnsi="Arial"/>
      <w:sz w:val="22"/>
    </w:rPr>
  </w:style>
  <w:style w:type="character" w:styleId="Emphasis">
    <w:name w:val="Emphasis"/>
    <w:qFormat/>
    <w:rsid w:val="00760BD0"/>
    <w:rPr>
      <w:i/>
      <w:iCs w:val="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qFormat/>
    <w:rsid w:val="00760BD0"/>
    <w:rPr>
      <w:rFonts w:ascii="Arial" w:hAnsi="Arial"/>
      <w:sz w:val="18"/>
    </w:rPr>
  </w:style>
  <w:style w:type="paragraph" w:styleId="Subtitle">
    <w:name w:val="Subtitle"/>
    <w:basedOn w:val="Normal"/>
    <w:link w:val="SubtitleChar"/>
    <w:qFormat/>
    <w:rsid w:val="00760BD0"/>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center"/>
    </w:pPr>
    <w:rPr>
      <w:rFonts w:ascii="Times New Roman" w:hAnsi="Times New Roman"/>
      <w:b/>
      <w:sz w:val="28"/>
      <w:lang w:val="fr-BE"/>
    </w:rPr>
  </w:style>
  <w:style w:type="character" w:customStyle="1" w:styleId="SubtitleChar">
    <w:name w:val="Subtitle Char"/>
    <w:link w:val="Subtitle"/>
    <w:rsid w:val="00760BD0"/>
    <w:rPr>
      <w:rFonts w:ascii="Times New Roman" w:hAnsi="Times New Roman"/>
      <w:b/>
      <w:sz w:val="28"/>
      <w:lang w:val="fr-BE"/>
    </w:rPr>
  </w:style>
  <w:style w:type="paragraph" w:customStyle="1" w:styleId="Blockquote">
    <w:name w:val="Blockquote"/>
    <w:basedOn w:val="Normal"/>
    <w:rsid w:val="00760BD0"/>
    <w:pPr>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napToGrid w:val="0"/>
      <w:spacing w:before="100" w:after="100"/>
      <w:ind w:left="360" w:right="360"/>
      <w:jc w:val="left"/>
    </w:pPr>
    <w:rPr>
      <w:rFonts w:ascii="Times New Roman" w:hAnsi="Times New Roman"/>
      <w:sz w:val="24"/>
      <w:lang w:val="en-US" w:eastAsia="en-US"/>
    </w:rPr>
  </w:style>
  <w:style w:type="paragraph" w:customStyle="1" w:styleId="StyleSubtitleBefore30ptAfter12pt">
    <w:name w:val="Style Subtitle + Before:  30 pt After:  12 pt"/>
    <w:basedOn w:val="Subtitle"/>
    <w:rsid w:val="00760BD0"/>
    <w:pPr>
      <w:spacing w:before="600" w:after="240"/>
    </w:pPr>
    <w:rPr>
      <w:bCs/>
    </w:rPr>
  </w:style>
  <w:style w:type="paragraph" w:styleId="HTMLPreformatted">
    <w:name w:val="HTML Preformatted"/>
    <w:basedOn w:val="Normal"/>
    <w:link w:val="HTMLPreformattedChar"/>
    <w:unhideWhenUsed/>
    <w:rsid w:val="002B6E4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lang w:val="ru-RU" w:eastAsia="ru-RU"/>
    </w:rPr>
  </w:style>
  <w:style w:type="character" w:customStyle="1" w:styleId="HTMLPreformattedChar">
    <w:name w:val="HTML Preformatted Char"/>
    <w:link w:val="HTMLPreformatted"/>
    <w:rsid w:val="002B6E47"/>
    <w:rPr>
      <w:rFonts w:ascii="Courier New" w:hAnsi="Courier New" w:cs="Courier New"/>
      <w:lang w:val="ru-RU" w:eastAsia="ru-RU"/>
    </w:rPr>
  </w:style>
  <w:style w:type="paragraph" w:styleId="ListParagraph">
    <w:name w:val="List Paragraph"/>
    <w:aliases w:val="List Bullet-OpsManual,References,Title Style 1,List Paragraph (numbered (a)),List_Paragraph,Multilevel para_II,List Paragraph1,MC Paragraphe Liste"/>
    <w:basedOn w:val="Normal"/>
    <w:link w:val="ListParagraphChar"/>
    <w:uiPriority w:val="34"/>
    <w:qFormat/>
    <w:rsid w:val="002B6E4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line="276" w:lineRule="auto"/>
      <w:ind w:left="720"/>
      <w:contextualSpacing/>
      <w:jc w:val="left"/>
    </w:pPr>
    <w:rPr>
      <w:rFonts w:ascii="Cambria" w:hAnsi="Cambria"/>
      <w:szCs w:val="22"/>
      <w:lang w:val="en-US" w:eastAsia="en-US"/>
    </w:rPr>
  </w:style>
  <w:style w:type="paragraph" w:customStyle="1" w:styleId="Table">
    <w:name w:val="Table"/>
    <w:basedOn w:val="Normal"/>
    <w:rsid w:val="002B6E4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40" w:after="20"/>
      <w:jc w:val="left"/>
    </w:pPr>
    <w:rPr>
      <w:rFonts w:ascii="Times New Roman" w:hAnsi="Times New Roman"/>
      <w:sz w:val="18"/>
      <w:lang w:eastAsia="en-US"/>
    </w:rPr>
  </w:style>
  <w:style w:type="paragraph" w:customStyle="1" w:styleId="Optima">
    <w:name w:val="Optima"/>
    <w:basedOn w:val="Normal"/>
    <w:rsid w:val="002B6E47"/>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54"/>
        <w:tab w:val="left" w:pos="907"/>
        <w:tab w:val="left" w:pos="1361"/>
      </w:tabs>
      <w:spacing w:before="0" w:line="288" w:lineRule="auto"/>
      <w:jc w:val="left"/>
    </w:pPr>
    <w:rPr>
      <w:rFonts w:ascii="Optima" w:hAnsi="Optima"/>
      <w:lang w:eastAsia="en-US"/>
    </w:rPr>
  </w:style>
  <w:style w:type="character" w:customStyle="1" w:styleId="FooterChar">
    <w:name w:val="Footer Char"/>
    <w:link w:val="Footer"/>
    <w:uiPriority w:val="99"/>
    <w:rsid w:val="0041770E"/>
    <w:rPr>
      <w:rFonts w:ascii="Arial" w:hAnsi="Arial"/>
      <w:b/>
      <w:sz w:val="18"/>
    </w:rPr>
  </w:style>
  <w:style w:type="paragraph" w:styleId="ListNumber">
    <w:name w:val="List Number"/>
    <w:basedOn w:val="Normal"/>
    <w:unhideWhenUsed/>
    <w:rsid w:val="00AD444D"/>
    <w:pPr>
      <w:numPr>
        <w:numId w:val="24"/>
      </w:numPr>
      <w:tabs>
        <w:tab w:val="clear" w:pos="-1440"/>
        <w:tab w:val="clear" w:pos="-720"/>
        <w:tab w:val="clear" w:pos="567"/>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paragraph" w:styleId="Title">
    <w:name w:val="Title"/>
    <w:basedOn w:val="Normal"/>
    <w:next w:val="Normal"/>
    <w:link w:val="TitleChar"/>
    <w:qFormat/>
    <w:rsid w:val="00AD444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480"/>
      <w:jc w:val="center"/>
    </w:pPr>
    <w:rPr>
      <w:rFonts w:ascii="Times New Roman" w:hAnsi="Times New Roman"/>
      <w:b/>
      <w:kern w:val="28"/>
      <w:sz w:val="48"/>
    </w:rPr>
  </w:style>
  <w:style w:type="character" w:customStyle="1" w:styleId="TitleChar">
    <w:name w:val="Title Char"/>
    <w:link w:val="Title"/>
    <w:rsid w:val="00AD444D"/>
    <w:rPr>
      <w:rFonts w:ascii="Times New Roman" w:hAnsi="Times New Roman"/>
      <w:b/>
      <w:kern w:val="28"/>
      <w:sz w:val="48"/>
    </w:rPr>
  </w:style>
  <w:style w:type="paragraph" w:customStyle="1" w:styleId="ListNumberLevel2">
    <w:name w:val="List Number (Level 2)"/>
    <w:basedOn w:val="Normal"/>
    <w:rsid w:val="00AD444D"/>
    <w:pPr>
      <w:numPr>
        <w:ilvl w:val="1"/>
        <w:numId w:val="24"/>
      </w:numPr>
      <w:tabs>
        <w:tab w:val="clear" w:pos="-1440"/>
        <w:tab w:val="clear" w:pos="-720"/>
        <w:tab w:val="clear" w:pos="567"/>
        <w:tab w:val="clear" w:pos="720"/>
        <w:tab w:val="clear" w:pos="108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paragraph" w:customStyle="1" w:styleId="ListNumberLevel3">
    <w:name w:val="List Number (Level 3)"/>
    <w:basedOn w:val="Normal"/>
    <w:rsid w:val="00AD444D"/>
    <w:pPr>
      <w:numPr>
        <w:ilvl w:val="2"/>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paragraph" w:customStyle="1" w:styleId="ListNumberLevel4">
    <w:name w:val="List Number (Level 4)"/>
    <w:basedOn w:val="Normal"/>
    <w:rsid w:val="00AD444D"/>
    <w:pPr>
      <w:numPr>
        <w:ilvl w:val="3"/>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paragraph" w:customStyle="1" w:styleId="StyleListNumber11ptBoldItalic">
    <w:name w:val="Style List Number + 11 pt Bold Italic"/>
    <w:basedOn w:val="ListNumber"/>
    <w:autoRedefine/>
    <w:rsid w:val="00AD444D"/>
    <w:pPr>
      <w:keepNext/>
      <w:tabs>
        <w:tab w:val="left" w:pos="567"/>
      </w:tabs>
      <w:spacing w:before="240" w:after="120"/>
      <w:jc w:val="left"/>
    </w:pPr>
    <w:rPr>
      <w:b/>
      <w:bCs/>
      <w:iCs/>
    </w:rPr>
  </w:style>
  <w:style w:type="paragraph" w:customStyle="1" w:styleId="StyleListNumber11ptBold">
    <w:name w:val="Style List Number + 11 pt Bold"/>
    <w:basedOn w:val="ListNumber"/>
    <w:autoRedefine/>
    <w:rsid w:val="00AD444D"/>
    <w:pPr>
      <w:numPr>
        <w:numId w:val="0"/>
      </w:numPr>
      <w:tabs>
        <w:tab w:val="num" w:pos="360"/>
        <w:tab w:val="left" w:pos="567"/>
      </w:tabs>
      <w:spacing w:before="240" w:after="120"/>
      <w:ind w:left="709" w:hanging="709"/>
    </w:pPr>
    <w:rPr>
      <w:b/>
      <w:bCs/>
      <w:szCs w:val="24"/>
    </w:rPr>
  </w:style>
  <w:style w:type="paragraph" w:styleId="ListBullet">
    <w:name w:val="List Bullet"/>
    <w:basedOn w:val="Normal"/>
    <w:unhideWhenUsed/>
    <w:rsid w:val="00F606A8"/>
    <w:pPr>
      <w:numPr>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character" w:customStyle="1" w:styleId="HeaderChar">
    <w:name w:val="Header Char"/>
    <w:link w:val="Header"/>
    <w:uiPriority w:val="99"/>
    <w:rsid w:val="00661141"/>
    <w:rPr>
      <w:rFonts w:ascii="Arial" w:hAnsi="Arial"/>
      <w:b/>
      <w:sz w:val="32"/>
    </w:rPr>
  </w:style>
  <w:style w:type="paragraph" w:styleId="EndnoteText">
    <w:name w:val="endnote text"/>
    <w:basedOn w:val="Normal"/>
    <w:link w:val="EndnoteTextChar"/>
    <w:unhideWhenUsed/>
    <w:rsid w:val="00A932E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jc w:val="left"/>
    </w:pPr>
    <w:rPr>
      <w:rFonts w:ascii="Times New Roman" w:hAnsi="Times New Roman"/>
      <w:sz w:val="20"/>
    </w:rPr>
  </w:style>
  <w:style w:type="character" w:customStyle="1" w:styleId="EndnoteTextChar">
    <w:name w:val="Endnote Text Char"/>
    <w:link w:val="EndnoteText"/>
    <w:rsid w:val="00A932EF"/>
    <w:rPr>
      <w:rFonts w:ascii="Times New Roman" w:hAnsi="Times New Roman"/>
    </w:rPr>
  </w:style>
  <w:style w:type="character" w:styleId="EndnoteReference">
    <w:name w:val="endnote reference"/>
    <w:unhideWhenUsed/>
    <w:rsid w:val="00A932EF"/>
    <w:rPr>
      <w:rFonts w:ascii="Times New Roman" w:hAnsi="Times New Roman" w:cs="Times New Roman" w:hint="default"/>
      <w:sz w:val="20"/>
      <w:vertAlign w:val="superscript"/>
    </w:rPr>
  </w:style>
  <w:style w:type="paragraph" w:styleId="BodyTextIndent">
    <w:name w:val="Body Text Indent"/>
    <w:basedOn w:val="Normal"/>
    <w:link w:val="BodyTextIndentChar"/>
    <w:rsid w:val="004216D6"/>
    <w:pPr>
      <w:spacing w:after="120"/>
      <w:ind w:left="283"/>
    </w:pPr>
  </w:style>
  <w:style w:type="character" w:customStyle="1" w:styleId="BodyTextIndentChar">
    <w:name w:val="Body Text Indent Char"/>
    <w:link w:val="BodyTextIndent"/>
    <w:rsid w:val="004216D6"/>
    <w:rPr>
      <w:rFonts w:ascii="Arial" w:hAnsi="Arial"/>
      <w:sz w:val="22"/>
    </w:rPr>
  </w:style>
  <w:style w:type="paragraph" w:customStyle="1" w:styleId="BodySingle">
    <w:name w:val="Body Single"/>
    <w:basedOn w:val="BodyText"/>
    <w:rsid w:val="004216D6"/>
    <w:pPr>
      <w:tabs>
        <w:tab w:val="clear" w:pos="567"/>
      </w:tabs>
      <w:spacing w:after="0" w:line="290" w:lineRule="atLeast"/>
      <w:jc w:val="left"/>
    </w:pPr>
    <w:rPr>
      <w:lang w:eastAsia="en-US"/>
    </w:rPr>
  </w:style>
  <w:style w:type="paragraph" w:customStyle="1" w:styleId="ListDash2">
    <w:name w:val="List Dash 2"/>
    <w:basedOn w:val="Normal"/>
    <w:rsid w:val="004216D6"/>
    <w:pPr>
      <w:numPr>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 w:type="character" w:customStyle="1" w:styleId="BodyTextChar">
    <w:name w:val="Body Text Char"/>
    <w:link w:val="BodyText"/>
    <w:rsid w:val="00F1607B"/>
    <w:rPr>
      <w:rFonts w:ascii="Times New Roman" w:hAnsi="Times New Roman"/>
      <w:sz w:val="24"/>
    </w:rPr>
  </w:style>
  <w:style w:type="table" w:styleId="TableGrid">
    <w:name w:val="Table Grid"/>
    <w:basedOn w:val="TableNormal"/>
    <w:rsid w:val="00AF4A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ridTable1Light1">
    <w:name w:val="Grid Table 1 Light1"/>
    <w:uiPriority w:val="33"/>
    <w:qFormat/>
    <w:rsid w:val="00AE57DC"/>
    <w:rPr>
      <w:b/>
      <w:bCs/>
      <w:smallCaps/>
      <w:spacing w:val="5"/>
    </w:rPr>
  </w:style>
  <w:style w:type="paragraph" w:customStyle="1" w:styleId="Char2">
    <w:name w:val="Char2"/>
    <w:basedOn w:val="Normal"/>
    <w:link w:val="FootnoteReference"/>
    <w:rsid w:val="006930FD"/>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40" w:lineRule="exact"/>
      <w:jc w:val="left"/>
    </w:pPr>
    <w:rPr>
      <w:position w:val="6"/>
      <w:sz w:val="16"/>
      <w:lang w:val="en-US" w:eastAsia="en-US"/>
    </w:rPr>
  </w:style>
  <w:style w:type="paragraph" w:styleId="NormalWeb">
    <w:name w:val="Normal (Web)"/>
    <w:basedOn w:val="Normal"/>
    <w:uiPriority w:val="99"/>
    <w:rsid w:val="009D33A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00" w:beforeAutospacing="1" w:after="100" w:afterAutospacing="1" w:line="312" w:lineRule="auto"/>
      <w:jc w:val="left"/>
    </w:pPr>
    <w:rPr>
      <w:rFonts w:ascii="Times New Roman" w:hAnsi="Times New Roman"/>
      <w:sz w:val="24"/>
      <w:szCs w:val="24"/>
      <w:lang w:bidi="en-US"/>
    </w:rPr>
  </w:style>
  <w:style w:type="character" w:styleId="UnresolvedMention">
    <w:name w:val="Unresolved Mention"/>
    <w:uiPriority w:val="99"/>
    <w:semiHidden/>
    <w:unhideWhenUsed/>
    <w:rsid w:val="00402435"/>
    <w:rPr>
      <w:color w:val="605E5C"/>
      <w:shd w:val="clear" w:color="auto" w:fill="E1DFDD"/>
    </w:rPr>
  </w:style>
  <w:style w:type="paragraph" w:customStyle="1" w:styleId="WBlabel">
    <w:name w:val="WB label"/>
    <w:basedOn w:val="Normal"/>
    <w:qFormat/>
    <w:rsid w:val="000D45E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0"/>
      <w:jc w:val="left"/>
    </w:pPr>
    <w:rPr>
      <w:b/>
      <w:sz w:val="18"/>
      <w:szCs w:val="24"/>
      <w:lang w:eastAsia="it-IT"/>
    </w:rPr>
  </w:style>
  <w:style w:type="paragraph" w:customStyle="1" w:styleId="Default">
    <w:name w:val="Default"/>
    <w:rsid w:val="00CE0F04"/>
    <w:pPr>
      <w:widowControl w:val="0"/>
      <w:autoSpaceDE w:val="0"/>
      <w:autoSpaceDN w:val="0"/>
      <w:adjustRightInd w:val="0"/>
    </w:pPr>
    <w:rPr>
      <w:rFonts w:ascii="Times New Roman" w:eastAsia="MS Mincho" w:hAnsi="Times New Roman"/>
      <w:color w:val="000000"/>
      <w:sz w:val="24"/>
      <w:szCs w:val="24"/>
      <w:lang w:val="it-IT" w:eastAsia="it-IT"/>
    </w:rPr>
  </w:style>
  <w:style w:type="character" w:customStyle="1" w:styleId="ListParagraphChar">
    <w:name w:val="List Paragraph Char"/>
    <w:aliases w:val="List Bullet-OpsManual Char,References Char,Title Style 1 Char,List Paragraph (numbered (a)) Char,List_Paragraph Char,Multilevel para_II Char,List Paragraph1 Char,MC Paragraphe Liste Char"/>
    <w:link w:val="ListParagraph"/>
    <w:uiPriority w:val="34"/>
    <w:locked/>
    <w:rsid w:val="00CE0F04"/>
    <w:rPr>
      <w:rFonts w:ascii="Cambria" w:hAnsi="Cambria"/>
      <w:sz w:val="22"/>
      <w:szCs w:val="22"/>
    </w:rPr>
  </w:style>
  <w:style w:type="character" w:customStyle="1" w:styleId="Heading1Char">
    <w:name w:val="Heading 1 Char"/>
    <w:link w:val="Heading1"/>
    <w:rsid w:val="00CE0F04"/>
    <w:rPr>
      <w:rFonts w:ascii="Arial" w:hAnsi="Arial" w:cs="Arial"/>
      <w:b/>
      <w:caps/>
      <w:color w:val="0070C0"/>
      <w:sz w:val="24"/>
      <w:szCs w:val="24"/>
      <w:lang w:val="en-GB" w:eastAsia="en-GB"/>
    </w:rPr>
  </w:style>
  <w:style w:type="paragraph" w:customStyle="1" w:styleId="StyleHeading1TimesNewRoman14ptItalic">
    <w:name w:val="Style Heading 1 + Times New Roman 14 pt Italic"/>
    <w:basedOn w:val="Heading1"/>
    <w:autoRedefine/>
    <w:rsid w:val="00CE0F04"/>
    <w:pPr>
      <w:snapToGrid w:val="0"/>
      <w:ind w:left="0"/>
      <w:jc w:val="center"/>
      <w:outlineLvl w:val="9"/>
    </w:pPr>
    <w:rPr>
      <w:rFonts w:ascii="Times New Roman" w:hAnsi="Times New Roman" w:cs="Times New Roman"/>
      <w:bCs/>
      <w:iCs/>
      <w:caps w:val="0"/>
      <w:color w:val="auto"/>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8135">
      <w:bodyDiv w:val="1"/>
      <w:marLeft w:val="0"/>
      <w:marRight w:val="0"/>
      <w:marTop w:val="0"/>
      <w:marBottom w:val="0"/>
      <w:divBdr>
        <w:top w:val="none" w:sz="0" w:space="0" w:color="auto"/>
        <w:left w:val="none" w:sz="0" w:space="0" w:color="auto"/>
        <w:bottom w:val="none" w:sz="0" w:space="0" w:color="auto"/>
        <w:right w:val="none" w:sz="0" w:space="0" w:color="auto"/>
      </w:divBdr>
    </w:div>
    <w:div w:id="95715001">
      <w:bodyDiv w:val="1"/>
      <w:marLeft w:val="0"/>
      <w:marRight w:val="0"/>
      <w:marTop w:val="0"/>
      <w:marBottom w:val="0"/>
      <w:divBdr>
        <w:top w:val="none" w:sz="0" w:space="0" w:color="auto"/>
        <w:left w:val="none" w:sz="0" w:space="0" w:color="auto"/>
        <w:bottom w:val="none" w:sz="0" w:space="0" w:color="auto"/>
        <w:right w:val="none" w:sz="0" w:space="0" w:color="auto"/>
      </w:divBdr>
    </w:div>
    <w:div w:id="160194312">
      <w:bodyDiv w:val="1"/>
      <w:marLeft w:val="0"/>
      <w:marRight w:val="0"/>
      <w:marTop w:val="0"/>
      <w:marBottom w:val="0"/>
      <w:divBdr>
        <w:top w:val="none" w:sz="0" w:space="0" w:color="auto"/>
        <w:left w:val="none" w:sz="0" w:space="0" w:color="auto"/>
        <w:bottom w:val="none" w:sz="0" w:space="0" w:color="auto"/>
        <w:right w:val="none" w:sz="0" w:space="0" w:color="auto"/>
      </w:divBdr>
    </w:div>
    <w:div w:id="166750065">
      <w:bodyDiv w:val="1"/>
      <w:marLeft w:val="0"/>
      <w:marRight w:val="0"/>
      <w:marTop w:val="0"/>
      <w:marBottom w:val="0"/>
      <w:divBdr>
        <w:top w:val="none" w:sz="0" w:space="0" w:color="auto"/>
        <w:left w:val="none" w:sz="0" w:space="0" w:color="auto"/>
        <w:bottom w:val="none" w:sz="0" w:space="0" w:color="auto"/>
        <w:right w:val="none" w:sz="0" w:space="0" w:color="auto"/>
      </w:divBdr>
    </w:div>
    <w:div w:id="169101163">
      <w:bodyDiv w:val="1"/>
      <w:marLeft w:val="0"/>
      <w:marRight w:val="0"/>
      <w:marTop w:val="0"/>
      <w:marBottom w:val="0"/>
      <w:divBdr>
        <w:top w:val="none" w:sz="0" w:space="0" w:color="auto"/>
        <w:left w:val="none" w:sz="0" w:space="0" w:color="auto"/>
        <w:bottom w:val="none" w:sz="0" w:space="0" w:color="auto"/>
        <w:right w:val="none" w:sz="0" w:space="0" w:color="auto"/>
      </w:divBdr>
    </w:div>
    <w:div w:id="212350697">
      <w:bodyDiv w:val="1"/>
      <w:marLeft w:val="0"/>
      <w:marRight w:val="0"/>
      <w:marTop w:val="0"/>
      <w:marBottom w:val="0"/>
      <w:divBdr>
        <w:top w:val="none" w:sz="0" w:space="0" w:color="auto"/>
        <w:left w:val="none" w:sz="0" w:space="0" w:color="auto"/>
        <w:bottom w:val="none" w:sz="0" w:space="0" w:color="auto"/>
        <w:right w:val="none" w:sz="0" w:space="0" w:color="auto"/>
      </w:divBdr>
    </w:div>
    <w:div w:id="226887926">
      <w:bodyDiv w:val="1"/>
      <w:marLeft w:val="0"/>
      <w:marRight w:val="0"/>
      <w:marTop w:val="0"/>
      <w:marBottom w:val="0"/>
      <w:divBdr>
        <w:top w:val="none" w:sz="0" w:space="0" w:color="auto"/>
        <w:left w:val="none" w:sz="0" w:space="0" w:color="auto"/>
        <w:bottom w:val="none" w:sz="0" w:space="0" w:color="auto"/>
        <w:right w:val="none" w:sz="0" w:space="0" w:color="auto"/>
      </w:divBdr>
    </w:div>
    <w:div w:id="371539420">
      <w:bodyDiv w:val="1"/>
      <w:marLeft w:val="0"/>
      <w:marRight w:val="0"/>
      <w:marTop w:val="0"/>
      <w:marBottom w:val="0"/>
      <w:divBdr>
        <w:top w:val="none" w:sz="0" w:space="0" w:color="auto"/>
        <w:left w:val="none" w:sz="0" w:space="0" w:color="auto"/>
        <w:bottom w:val="none" w:sz="0" w:space="0" w:color="auto"/>
        <w:right w:val="none" w:sz="0" w:space="0" w:color="auto"/>
      </w:divBdr>
    </w:div>
    <w:div w:id="414784901">
      <w:bodyDiv w:val="1"/>
      <w:marLeft w:val="0"/>
      <w:marRight w:val="0"/>
      <w:marTop w:val="0"/>
      <w:marBottom w:val="0"/>
      <w:divBdr>
        <w:top w:val="none" w:sz="0" w:space="0" w:color="auto"/>
        <w:left w:val="none" w:sz="0" w:space="0" w:color="auto"/>
        <w:bottom w:val="none" w:sz="0" w:space="0" w:color="auto"/>
        <w:right w:val="none" w:sz="0" w:space="0" w:color="auto"/>
      </w:divBdr>
    </w:div>
    <w:div w:id="552739291">
      <w:bodyDiv w:val="1"/>
      <w:marLeft w:val="0"/>
      <w:marRight w:val="0"/>
      <w:marTop w:val="0"/>
      <w:marBottom w:val="0"/>
      <w:divBdr>
        <w:top w:val="none" w:sz="0" w:space="0" w:color="auto"/>
        <w:left w:val="none" w:sz="0" w:space="0" w:color="auto"/>
        <w:bottom w:val="none" w:sz="0" w:space="0" w:color="auto"/>
        <w:right w:val="none" w:sz="0" w:space="0" w:color="auto"/>
      </w:divBdr>
    </w:div>
    <w:div w:id="573125809">
      <w:bodyDiv w:val="1"/>
      <w:marLeft w:val="0"/>
      <w:marRight w:val="0"/>
      <w:marTop w:val="0"/>
      <w:marBottom w:val="0"/>
      <w:divBdr>
        <w:top w:val="none" w:sz="0" w:space="0" w:color="auto"/>
        <w:left w:val="none" w:sz="0" w:space="0" w:color="auto"/>
        <w:bottom w:val="none" w:sz="0" w:space="0" w:color="auto"/>
        <w:right w:val="none" w:sz="0" w:space="0" w:color="auto"/>
      </w:divBdr>
    </w:div>
    <w:div w:id="614026408">
      <w:bodyDiv w:val="1"/>
      <w:marLeft w:val="0"/>
      <w:marRight w:val="0"/>
      <w:marTop w:val="0"/>
      <w:marBottom w:val="0"/>
      <w:divBdr>
        <w:top w:val="none" w:sz="0" w:space="0" w:color="auto"/>
        <w:left w:val="none" w:sz="0" w:space="0" w:color="auto"/>
        <w:bottom w:val="none" w:sz="0" w:space="0" w:color="auto"/>
        <w:right w:val="none" w:sz="0" w:space="0" w:color="auto"/>
      </w:divBdr>
    </w:div>
    <w:div w:id="633680082">
      <w:bodyDiv w:val="1"/>
      <w:marLeft w:val="0"/>
      <w:marRight w:val="0"/>
      <w:marTop w:val="0"/>
      <w:marBottom w:val="0"/>
      <w:divBdr>
        <w:top w:val="none" w:sz="0" w:space="0" w:color="auto"/>
        <w:left w:val="none" w:sz="0" w:space="0" w:color="auto"/>
        <w:bottom w:val="none" w:sz="0" w:space="0" w:color="auto"/>
        <w:right w:val="none" w:sz="0" w:space="0" w:color="auto"/>
      </w:divBdr>
    </w:div>
    <w:div w:id="637296330">
      <w:bodyDiv w:val="1"/>
      <w:marLeft w:val="0"/>
      <w:marRight w:val="0"/>
      <w:marTop w:val="0"/>
      <w:marBottom w:val="0"/>
      <w:divBdr>
        <w:top w:val="none" w:sz="0" w:space="0" w:color="auto"/>
        <w:left w:val="none" w:sz="0" w:space="0" w:color="auto"/>
        <w:bottom w:val="none" w:sz="0" w:space="0" w:color="auto"/>
        <w:right w:val="none" w:sz="0" w:space="0" w:color="auto"/>
      </w:divBdr>
    </w:div>
    <w:div w:id="657923843">
      <w:bodyDiv w:val="1"/>
      <w:marLeft w:val="0"/>
      <w:marRight w:val="0"/>
      <w:marTop w:val="0"/>
      <w:marBottom w:val="0"/>
      <w:divBdr>
        <w:top w:val="none" w:sz="0" w:space="0" w:color="auto"/>
        <w:left w:val="none" w:sz="0" w:space="0" w:color="auto"/>
        <w:bottom w:val="none" w:sz="0" w:space="0" w:color="auto"/>
        <w:right w:val="none" w:sz="0" w:space="0" w:color="auto"/>
      </w:divBdr>
    </w:div>
    <w:div w:id="694696445">
      <w:bodyDiv w:val="1"/>
      <w:marLeft w:val="0"/>
      <w:marRight w:val="0"/>
      <w:marTop w:val="0"/>
      <w:marBottom w:val="0"/>
      <w:divBdr>
        <w:top w:val="none" w:sz="0" w:space="0" w:color="auto"/>
        <w:left w:val="none" w:sz="0" w:space="0" w:color="auto"/>
        <w:bottom w:val="none" w:sz="0" w:space="0" w:color="auto"/>
        <w:right w:val="none" w:sz="0" w:space="0" w:color="auto"/>
      </w:divBdr>
    </w:div>
    <w:div w:id="732391215">
      <w:bodyDiv w:val="1"/>
      <w:marLeft w:val="0"/>
      <w:marRight w:val="0"/>
      <w:marTop w:val="0"/>
      <w:marBottom w:val="0"/>
      <w:divBdr>
        <w:top w:val="none" w:sz="0" w:space="0" w:color="auto"/>
        <w:left w:val="none" w:sz="0" w:space="0" w:color="auto"/>
        <w:bottom w:val="none" w:sz="0" w:space="0" w:color="auto"/>
        <w:right w:val="none" w:sz="0" w:space="0" w:color="auto"/>
      </w:divBdr>
    </w:div>
    <w:div w:id="760567254">
      <w:bodyDiv w:val="1"/>
      <w:marLeft w:val="0"/>
      <w:marRight w:val="0"/>
      <w:marTop w:val="0"/>
      <w:marBottom w:val="0"/>
      <w:divBdr>
        <w:top w:val="none" w:sz="0" w:space="0" w:color="auto"/>
        <w:left w:val="none" w:sz="0" w:space="0" w:color="auto"/>
        <w:bottom w:val="none" w:sz="0" w:space="0" w:color="auto"/>
        <w:right w:val="none" w:sz="0" w:space="0" w:color="auto"/>
      </w:divBdr>
    </w:div>
    <w:div w:id="781923576">
      <w:bodyDiv w:val="1"/>
      <w:marLeft w:val="0"/>
      <w:marRight w:val="0"/>
      <w:marTop w:val="0"/>
      <w:marBottom w:val="0"/>
      <w:divBdr>
        <w:top w:val="none" w:sz="0" w:space="0" w:color="auto"/>
        <w:left w:val="none" w:sz="0" w:space="0" w:color="auto"/>
        <w:bottom w:val="none" w:sz="0" w:space="0" w:color="auto"/>
        <w:right w:val="none" w:sz="0" w:space="0" w:color="auto"/>
      </w:divBdr>
    </w:div>
    <w:div w:id="800877711">
      <w:bodyDiv w:val="1"/>
      <w:marLeft w:val="0"/>
      <w:marRight w:val="0"/>
      <w:marTop w:val="0"/>
      <w:marBottom w:val="0"/>
      <w:divBdr>
        <w:top w:val="none" w:sz="0" w:space="0" w:color="auto"/>
        <w:left w:val="none" w:sz="0" w:space="0" w:color="auto"/>
        <w:bottom w:val="none" w:sz="0" w:space="0" w:color="auto"/>
        <w:right w:val="none" w:sz="0" w:space="0" w:color="auto"/>
      </w:divBdr>
    </w:div>
    <w:div w:id="824903499">
      <w:bodyDiv w:val="1"/>
      <w:marLeft w:val="0"/>
      <w:marRight w:val="0"/>
      <w:marTop w:val="0"/>
      <w:marBottom w:val="0"/>
      <w:divBdr>
        <w:top w:val="none" w:sz="0" w:space="0" w:color="auto"/>
        <w:left w:val="none" w:sz="0" w:space="0" w:color="auto"/>
        <w:bottom w:val="none" w:sz="0" w:space="0" w:color="auto"/>
        <w:right w:val="none" w:sz="0" w:space="0" w:color="auto"/>
      </w:divBdr>
    </w:div>
    <w:div w:id="871381026">
      <w:bodyDiv w:val="1"/>
      <w:marLeft w:val="0"/>
      <w:marRight w:val="0"/>
      <w:marTop w:val="0"/>
      <w:marBottom w:val="0"/>
      <w:divBdr>
        <w:top w:val="none" w:sz="0" w:space="0" w:color="auto"/>
        <w:left w:val="none" w:sz="0" w:space="0" w:color="auto"/>
        <w:bottom w:val="none" w:sz="0" w:space="0" w:color="auto"/>
        <w:right w:val="none" w:sz="0" w:space="0" w:color="auto"/>
      </w:divBdr>
    </w:div>
    <w:div w:id="898440649">
      <w:bodyDiv w:val="1"/>
      <w:marLeft w:val="0"/>
      <w:marRight w:val="0"/>
      <w:marTop w:val="0"/>
      <w:marBottom w:val="0"/>
      <w:divBdr>
        <w:top w:val="none" w:sz="0" w:space="0" w:color="auto"/>
        <w:left w:val="none" w:sz="0" w:space="0" w:color="auto"/>
        <w:bottom w:val="none" w:sz="0" w:space="0" w:color="auto"/>
        <w:right w:val="none" w:sz="0" w:space="0" w:color="auto"/>
      </w:divBdr>
    </w:div>
    <w:div w:id="934048223">
      <w:bodyDiv w:val="1"/>
      <w:marLeft w:val="0"/>
      <w:marRight w:val="0"/>
      <w:marTop w:val="0"/>
      <w:marBottom w:val="0"/>
      <w:divBdr>
        <w:top w:val="none" w:sz="0" w:space="0" w:color="auto"/>
        <w:left w:val="none" w:sz="0" w:space="0" w:color="auto"/>
        <w:bottom w:val="none" w:sz="0" w:space="0" w:color="auto"/>
        <w:right w:val="none" w:sz="0" w:space="0" w:color="auto"/>
      </w:divBdr>
    </w:div>
    <w:div w:id="973603185">
      <w:bodyDiv w:val="1"/>
      <w:marLeft w:val="0"/>
      <w:marRight w:val="0"/>
      <w:marTop w:val="0"/>
      <w:marBottom w:val="0"/>
      <w:divBdr>
        <w:top w:val="none" w:sz="0" w:space="0" w:color="auto"/>
        <w:left w:val="none" w:sz="0" w:space="0" w:color="auto"/>
        <w:bottom w:val="none" w:sz="0" w:space="0" w:color="auto"/>
        <w:right w:val="none" w:sz="0" w:space="0" w:color="auto"/>
      </w:divBdr>
    </w:div>
    <w:div w:id="988052860">
      <w:bodyDiv w:val="1"/>
      <w:marLeft w:val="0"/>
      <w:marRight w:val="0"/>
      <w:marTop w:val="0"/>
      <w:marBottom w:val="0"/>
      <w:divBdr>
        <w:top w:val="none" w:sz="0" w:space="0" w:color="auto"/>
        <w:left w:val="none" w:sz="0" w:space="0" w:color="auto"/>
        <w:bottom w:val="none" w:sz="0" w:space="0" w:color="auto"/>
        <w:right w:val="none" w:sz="0" w:space="0" w:color="auto"/>
      </w:divBdr>
    </w:div>
    <w:div w:id="995186689">
      <w:bodyDiv w:val="1"/>
      <w:marLeft w:val="0"/>
      <w:marRight w:val="0"/>
      <w:marTop w:val="0"/>
      <w:marBottom w:val="0"/>
      <w:divBdr>
        <w:top w:val="none" w:sz="0" w:space="0" w:color="auto"/>
        <w:left w:val="none" w:sz="0" w:space="0" w:color="auto"/>
        <w:bottom w:val="none" w:sz="0" w:space="0" w:color="auto"/>
        <w:right w:val="none" w:sz="0" w:space="0" w:color="auto"/>
      </w:divBdr>
    </w:div>
    <w:div w:id="1111776215">
      <w:bodyDiv w:val="1"/>
      <w:marLeft w:val="0"/>
      <w:marRight w:val="0"/>
      <w:marTop w:val="0"/>
      <w:marBottom w:val="0"/>
      <w:divBdr>
        <w:top w:val="none" w:sz="0" w:space="0" w:color="auto"/>
        <w:left w:val="none" w:sz="0" w:space="0" w:color="auto"/>
        <w:bottom w:val="none" w:sz="0" w:space="0" w:color="auto"/>
        <w:right w:val="none" w:sz="0" w:space="0" w:color="auto"/>
      </w:divBdr>
    </w:div>
    <w:div w:id="1328706077">
      <w:bodyDiv w:val="1"/>
      <w:marLeft w:val="0"/>
      <w:marRight w:val="0"/>
      <w:marTop w:val="0"/>
      <w:marBottom w:val="0"/>
      <w:divBdr>
        <w:top w:val="none" w:sz="0" w:space="0" w:color="auto"/>
        <w:left w:val="none" w:sz="0" w:space="0" w:color="auto"/>
        <w:bottom w:val="none" w:sz="0" w:space="0" w:color="auto"/>
        <w:right w:val="none" w:sz="0" w:space="0" w:color="auto"/>
      </w:divBdr>
    </w:div>
    <w:div w:id="1383863111">
      <w:bodyDiv w:val="1"/>
      <w:marLeft w:val="0"/>
      <w:marRight w:val="0"/>
      <w:marTop w:val="0"/>
      <w:marBottom w:val="0"/>
      <w:divBdr>
        <w:top w:val="none" w:sz="0" w:space="0" w:color="auto"/>
        <w:left w:val="none" w:sz="0" w:space="0" w:color="auto"/>
        <w:bottom w:val="none" w:sz="0" w:space="0" w:color="auto"/>
        <w:right w:val="none" w:sz="0" w:space="0" w:color="auto"/>
      </w:divBdr>
    </w:div>
    <w:div w:id="1406687984">
      <w:bodyDiv w:val="1"/>
      <w:marLeft w:val="0"/>
      <w:marRight w:val="0"/>
      <w:marTop w:val="0"/>
      <w:marBottom w:val="0"/>
      <w:divBdr>
        <w:top w:val="none" w:sz="0" w:space="0" w:color="auto"/>
        <w:left w:val="none" w:sz="0" w:space="0" w:color="auto"/>
        <w:bottom w:val="none" w:sz="0" w:space="0" w:color="auto"/>
        <w:right w:val="none" w:sz="0" w:space="0" w:color="auto"/>
      </w:divBdr>
    </w:div>
    <w:div w:id="1548762951">
      <w:bodyDiv w:val="1"/>
      <w:marLeft w:val="0"/>
      <w:marRight w:val="0"/>
      <w:marTop w:val="0"/>
      <w:marBottom w:val="0"/>
      <w:divBdr>
        <w:top w:val="none" w:sz="0" w:space="0" w:color="auto"/>
        <w:left w:val="none" w:sz="0" w:space="0" w:color="auto"/>
        <w:bottom w:val="none" w:sz="0" w:space="0" w:color="auto"/>
        <w:right w:val="none" w:sz="0" w:space="0" w:color="auto"/>
      </w:divBdr>
    </w:div>
    <w:div w:id="1564217685">
      <w:bodyDiv w:val="1"/>
      <w:marLeft w:val="0"/>
      <w:marRight w:val="0"/>
      <w:marTop w:val="0"/>
      <w:marBottom w:val="0"/>
      <w:divBdr>
        <w:top w:val="none" w:sz="0" w:space="0" w:color="auto"/>
        <w:left w:val="none" w:sz="0" w:space="0" w:color="auto"/>
        <w:bottom w:val="none" w:sz="0" w:space="0" w:color="auto"/>
        <w:right w:val="none" w:sz="0" w:space="0" w:color="auto"/>
      </w:divBdr>
    </w:div>
    <w:div w:id="1567064014">
      <w:bodyDiv w:val="1"/>
      <w:marLeft w:val="0"/>
      <w:marRight w:val="0"/>
      <w:marTop w:val="0"/>
      <w:marBottom w:val="0"/>
      <w:divBdr>
        <w:top w:val="none" w:sz="0" w:space="0" w:color="auto"/>
        <w:left w:val="none" w:sz="0" w:space="0" w:color="auto"/>
        <w:bottom w:val="none" w:sz="0" w:space="0" w:color="auto"/>
        <w:right w:val="none" w:sz="0" w:space="0" w:color="auto"/>
      </w:divBdr>
    </w:div>
    <w:div w:id="1707367310">
      <w:bodyDiv w:val="1"/>
      <w:marLeft w:val="0"/>
      <w:marRight w:val="0"/>
      <w:marTop w:val="0"/>
      <w:marBottom w:val="0"/>
      <w:divBdr>
        <w:top w:val="none" w:sz="0" w:space="0" w:color="auto"/>
        <w:left w:val="none" w:sz="0" w:space="0" w:color="auto"/>
        <w:bottom w:val="none" w:sz="0" w:space="0" w:color="auto"/>
        <w:right w:val="none" w:sz="0" w:space="0" w:color="auto"/>
      </w:divBdr>
    </w:div>
    <w:div w:id="1832938852">
      <w:bodyDiv w:val="1"/>
      <w:marLeft w:val="0"/>
      <w:marRight w:val="0"/>
      <w:marTop w:val="0"/>
      <w:marBottom w:val="0"/>
      <w:divBdr>
        <w:top w:val="none" w:sz="0" w:space="0" w:color="auto"/>
        <w:left w:val="none" w:sz="0" w:space="0" w:color="auto"/>
        <w:bottom w:val="none" w:sz="0" w:space="0" w:color="auto"/>
        <w:right w:val="none" w:sz="0" w:space="0" w:color="auto"/>
      </w:divBdr>
    </w:div>
    <w:div w:id="1841002542">
      <w:bodyDiv w:val="1"/>
      <w:marLeft w:val="0"/>
      <w:marRight w:val="0"/>
      <w:marTop w:val="0"/>
      <w:marBottom w:val="0"/>
      <w:divBdr>
        <w:top w:val="none" w:sz="0" w:space="0" w:color="auto"/>
        <w:left w:val="none" w:sz="0" w:space="0" w:color="auto"/>
        <w:bottom w:val="none" w:sz="0" w:space="0" w:color="auto"/>
        <w:right w:val="none" w:sz="0" w:space="0" w:color="auto"/>
      </w:divBdr>
    </w:div>
    <w:div w:id="1882666935">
      <w:bodyDiv w:val="1"/>
      <w:marLeft w:val="0"/>
      <w:marRight w:val="0"/>
      <w:marTop w:val="0"/>
      <w:marBottom w:val="0"/>
      <w:divBdr>
        <w:top w:val="none" w:sz="0" w:space="0" w:color="auto"/>
        <w:left w:val="none" w:sz="0" w:space="0" w:color="auto"/>
        <w:bottom w:val="none" w:sz="0" w:space="0" w:color="auto"/>
        <w:right w:val="none" w:sz="0" w:space="0" w:color="auto"/>
      </w:divBdr>
    </w:div>
    <w:div w:id="1933932419">
      <w:bodyDiv w:val="1"/>
      <w:marLeft w:val="0"/>
      <w:marRight w:val="0"/>
      <w:marTop w:val="0"/>
      <w:marBottom w:val="0"/>
      <w:divBdr>
        <w:top w:val="none" w:sz="0" w:space="0" w:color="auto"/>
        <w:left w:val="none" w:sz="0" w:space="0" w:color="auto"/>
        <w:bottom w:val="none" w:sz="0" w:space="0" w:color="auto"/>
        <w:right w:val="none" w:sz="0" w:space="0" w:color="auto"/>
      </w:divBdr>
    </w:div>
    <w:div w:id="1945574233">
      <w:bodyDiv w:val="1"/>
      <w:marLeft w:val="0"/>
      <w:marRight w:val="0"/>
      <w:marTop w:val="0"/>
      <w:marBottom w:val="0"/>
      <w:divBdr>
        <w:top w:val="none" w:sz="0" w:space="0" w:color="auto"/>
        <w:left w:val="none" w:sz="0" w:space="0" w:color="auto"/>
        <w:bottom w:val="none" w:sz="0" w:space="0" w:color="auto"/>
        <w:right w:val="none" w:sz="0" w:space="0" w:color="auto"/>
      </w:divBdr>
    </w:div>
    <w:div w:id="2009359510">
      <w:bodyDiv w:val="1"/>
      <w:marLeft w:val="0"/>
      <w:marRight w:val="0"/>
      <w:marTop w:val="0"/>
      <w:marBottom w:val="0"/>
      <w:divBdr>
        <w:top w:val="none" w:sz="0" w:space="0" w:color="auto"/>
        <w:left w:val="none" w:sz="0" w:space="0" w:color="auto"/>
        <w:bottom w:val="none" w:sz="0" w:space="0" w:color="auto"/>
        <w:right w:val="none" w:sz="0" w:space="0" w:color="auto"/>
      </w:divBdr>
    </w:div>
    <w:div w:id="2063291557">
      <w:bodyDiv w:val="1"/>
      <w:marLeft w:val="0"/>
      <w:marRight w:val="0"/>
      <w:marTop w:val="0"/>
      <w:marBottom w:val="0"/>
      <w:divBdr>
        <w:top w:val="none" w:sz="0" w:space="0" w:color="auto"/>
        <w:left w:val="none" w:sz="0" w:space="0" w:color="auto"/>
        <w:bottom w:val="none" w:sz="0" w:space="0" w:color="auto"/>
        <w:right w:val="none" w:sz="0" w:space="0" w:color="auto"/>
      </w:divBdr>
    </w:div>
    <w:div w:id="21419976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phiko.akhobadze@rec-caucasu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s.ge" TargetMode="External"/><Relationship Id="rId4" Type="http://schemas.openxmlformats.org/officeDocument/2006/relationships/settings" Target="settings.xml"/><Relationship Id="rId9" Type="http://schemas.openxmlformats.org/officeDocument/2006/relationships/hyperlink" Target="https://www.rs.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DI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0B772-E44E-45FB-95B5-22A11672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DIS2</Template>
  <TotalTime>58</TotalTime>
  <Pages>15</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HEADING 1</vt:lpstr>
    </vt:vector>
  </TitlesOfParts>
  <Company/>
  <LinksUpToDate>false</LinksUpToDate>
  <CharactersWithSpaces>13333</CharactersWithSpaces>
  <SharedDoc>false</SharedDoc>
  <HLinks>
    <vt:vector size="24" baseType="variant">
      <vt:variant>
        <vt:i4>7536761</vt:i4>
      </vt:variant>
      <vt:variant>
        <vt:i4>9</vt:i4>
      </vt:variant>
      <vt:variant>
        <vt:i4>0</vt:i4>
      </vt:variant>
      <vt:variant>
        <vt:i4>5</vt:i4>
      </vt:variant>
      <vt:variant>
        <vt:lpwstr>https://www.rs.ge/</vt:lpwstr>
      </vt:variant>
      <vt:variant>
        <vt:lpwstr/>
      </vt:variant>
      <vt:variant>
        <vt:i4>7536761</vt:i4>
      </vt:variant>
      <vt:variant>
        <vt:i4>6</vt:i4>
      </vt:variant>
      <vt:variant>
        <vt:i4>0</vt:i4>
      </vt:variant>
      <vt:variant>
        <vt:i4>5</vt:i4>
      </vt:variant>
      <vt:variant>
        <vt:lpwstr>https://www.rs.ge/</vt:lpwstr>
      </vt:variant>
      <vt:variant>
        <vt:lpwstr/>
      </vt:variant>
      <vt:variant>
        <vt:i4>7929966</vt:i4>
      </vt:variant>
      <vt:variant>
        <vt:i4>3</vt:i4>
      </vt:variant>
      <vt:variant>
        <vt:i4>0</vt:i4>
      </vt:variant>
      <vt:variant>
        <vt:i4>5</vt:i4>
      </vt:variant>
      <vt:variant>
        <vt:lpwstr>https://www.my.gov.ge/ka-ge/services/5/service/182</vt:lpwstr>
      </vt:variant>
      <vt:variant>
        <vt:lpwstr/>
      </vt:variant>
      <vt:variant>
        <vt:i4>4325490</vt:i4>
      </vt:variant>
      <vt:variant>
        <vt:i4>0</vt:i4>
      </vt:variant>
      <vt:variant>
        <vt:i4>0</vt:i4>
      </vt:variant>
      <vt:variant>
        <vt:i4>5</vt:i4>
      </vt:variant>
      <vt:variant>
        <vt:lpwstr>mailto:sophiko.akhobadze@rec-caucasus.org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Annick Devillé</dc:creator>
  <cp:keywords/>
  <cp:lastModifiedBy>Nino Nadibaidze</cp:lastModifiedBy>
  <cp:revision>18</cp:revision>
  <cp:lastPrinted>2007-11-21T06:36:00Z</cp:lastPrinted>
  <dcterms:created xsi:type="dcterms:W3CDTF">2025-08-13T11:52:00Z</dcterms:created>
  <dcterms:modified xsi:type="dcterms:W3CDTF">2025-09-29T08:18:00Z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